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8622D6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F52889" w:rsidRPr="00F52889">
        <w:rPr>
          <w:spacing w:val="-2"/>
        </w:rPr>
        <w:t>0919.4.ZP2.B/C.OIZWOZ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F52889" w:rsidRPr="00F52889">
        <w:rPr>
          <w:spacing w:val="-2"/>
        </w:rPr>
        <w:t>Organizacja i zarządzanie w ochronie zdrowia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F52889" w:rsidRPr="00F52889">
        <w:t xml:space="preserve">Organization and management in </w:t>
      </w:r>
      <w:proofErr w:type="spellStart"/>
      <w:r w:rsidR="00F52889" w:rsidRPr="00F52889">
        <w:t>health</w:t>
      </w:r>
      <w:proofErr w:type="spellEnd"/>
      <w:r w:rsidR="00F52889" w:rsidRPr="00F52889">
        <w:t xml:space="preserve"> </w:t>
      </w:r>
      <w:proofErr w:type="spellStart"/>
      <w:r w:rsidR="00F52889" w:rsidRPr="00F52889">
        <w:t>care</w:t>
      </w:r>
      <w:proofErr w:type="spellEnd"/>
    </w:p>
    <w:p w:rsidR="00B4158E" w:rsidRDefault="00E310FB" w:rsidP="007543C9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0747F" w:rsidRDefault="00BC33C8" w:rsidP="00BC33C8">
            <w:pPr>
              <w:rPr>
                <w:sz w:val="21"/>
                <w:szCs w:val="21"/>
              </w:rPr>
            </w:pPr>
            <w:r w:rsidRPr="00B0747F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0747F" w:rsidRDefault="00BC33C8" w:rsidP="007605CC">
            <w:pPr>
              <w:rPr>
                <w:sz w:val="21"/>
                <w:szCs w:val="21"/>
              </w:rPr>
            </w:pPr>
            <w:r w:rsidRPr="00B0747F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0747F" w:rsidRDefault="00BC33C8" w:rsidP="00746877">
            <w:pPr>
              <w:rPr>
                <w:sz w:val="21"/>
                <w:szCs w:val="21"/>
              </w:rPr>
            </w:pPr>
            <w:r w:rsidRPr="00B0747F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0747F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B0747F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F52889" w:rsidTr="006A0F50">
        <w:trPr>
          <w:trHeight w:val="142"/>
        </w:trPr>
        <w:tc>
          <w:tcPr>
            <w:tcW w:w="4744" w:type="dxa"/>
          </w:tcPr>
          <w:p w:rsidR="00F52889" w:rsidRDefault="00F52889" w:rsidP="00F52889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F52889" w:rsidRPr="00B0747F" w:rsidRDefault="00F52889" w:rsidP="00F52889">
            <w:pPr>
              <w:rPr>
                <w:sz w:val="21"/>
                <w:szCs w:val="21"/>
              </w:rPr>
            </w:pPr>
            <w:r w:rsidRPr="00B0747F">
              <w:rPr>
                <w:sz w:val="21"/>
                <w:szCs w:val="21"/>
              </w:rPr>
              <w:t xml:space="preserve">Dr n. med. Małgorzata </w:t>
            </w:r>
            <w:proofErr w:type="spellStart"/>
            <w:r w:rsidRPr="00B0747F">
              <w:rPr>
                <w:sz w:val="21"/>
                <w:szCs w:val="21"/>
              </w:rPr>
              <w:t>Starczyńska</w:t>
            </w:r>
            <w:proofErr w:type="spellEnd"/>
            <w:r w:rsidRPr="00B0747F">
              <w:rPr>
                <w:sz w:val="21"/>
                <w:szCs w:val="21"/>
              </w:rPr>
              <w:t xml:space="preserve"> </w:t>
            </w:r>
          </w:p>
        </w:tc>
      </w:tr>
      <w:tr w:rsidR="00F52889">
        <w:trPr>
          <w:trHeight w:val="294"/>
        </w:trPr>
        <w:tc>
          <w:tcPr>
            <w:tcW w:w="4744" w:type="dxa"/>
          </w:tcPr>
          <w:p w:rsidR="00F52889" w:rsidRDefault="00F52889" w:rsidP="00F52889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F52889" w:rsidRPr="00B0747F" w:rsidRDefault="00F52889" w:rsidP="00F52889">
            <w:pPr>
              <w:rPr>
                <w:sz w:val="21"/>
                <w:szCs w:val="21"/>
              </w:rPr>
            </w:pPr>
            <w:r w:rsidRPr="00B0747F">
              <w:rPr>
                <w:sz w:val="21"/>
                <w:szCs w:val="21"/>
              </w:rPr>
              <w:t>starm@ujk.edu.pl</w:t>
            </w:r>
          </w:p>
        </w:tc>
      </w:tr>
    </w:tbl>
    <w:p w:rsidR="00B4158E" w:rsidRDefault="00E310FB" w:rsidP="007543C9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F52889" w:rsidP="00670793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Wiedza z podstaw ekonomii</w:t>
            </w:r>
          </w:p>
        </w:tc>
      </w:tr>
    </w:tbl>
    <w:p w:rsidR="00B4158E" w:rsidRDefault="00E310FB" w:rsidP="007543C9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A85368" w:rsidP="008F02BD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Wykłady</w:t>
            </w:r>
            <w:r w:rsidR="00F52889">
              <w:rPr>
                <w:sz w:val="21"/>
                <w:szCs w:val="21"/>
              </w:rPr>
              <w:t xml:space="preserve"> (</w:t>
            </w:r>
            <w:r w:rsidR="008F02BD">
              <w:rPr>
                <w:sz w:val="21"/>
                <w:szCs w:val="21"/>
              </w:rPr>
              <w:t>W)</w:t>
            </w:r>
            <w:r w:rsidR="004C07A3">
              <w:rPr>
                <w:sz w:val="21"/>
                <w:szCs w:val="21"/>
              </w:rPr>
              <w:t xml:space="preserve"> (w tym e-learning)</w:t>
            </w:r>
            <w:r w:rsidR="008F02BD">
              <w:rPr>
                <w:sz w:val="21"/>
                <w:szCs w:val="21"/>
              </w:rPr>
              <w:t>,</w:t>
            </w:r>
            <w:r w:rsidRPr="00A85368">
              <w:rPr>
                <w:sz w:val="21"/>
                <w:szCs w:val="21"/>
              </w:rPr>
              <w:t xml:space="preserve"> ćwiczenia</w:t>
            </w:r>
            <w:r w:rsidR="008F02BD">
              <w:rPr>
                <w:sz w:val="21"/>
                <w:szCs w:val="21"/>
              </w:rPr>
              <w:t xml:space="preserve"> (C). </w:t>
            </w:r>
            <w:r w:rsidR="008F02BD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8F02B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F02BD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8F02B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8F02BD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8F02BD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7543C9" w:rsidP="008F02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  <w:r w:rsidR="004C07A3">
              <w:rPr>
                <w:sz w:val="21"/>
                <w:szCs w:val="21"/>
              </w:rPr>
              <w:t xml:space="preserve">, Platforma Zdalnego Nauczania, Microsoft </w:t>
            </w:r>
            <w:proofErr w:type="spellStart"/>
            <w:r w:rsidR="004C07A3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  <w:r w:rsidR="00F52889">
              <w:rPr>
                <w:sz w:val="21"/>
                <w:szCs w:val="21"/>
              </w:rPr>
              <w:t>, Egzamin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CD08D1" w:rsidRDefault="00CD08D1" w:rsidP="00923C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 problemowy, informacyjny - p</w:t>
            </w:r>
            <w:r w:rsidRPr="00F52889">
              <w:rPr>
                <w:sz w:val="21"/>
                <w:szCs w:val="21"/>
              </w:rPr>
              <w:t>rezentacja multimedialna</w:t>
            </w:r>
            <w:r>
              <w:rPr>
                <w:sz w:val="21"/>
                <w:szCs w:val="21"/>
              </w:rPr>
              <w:t>, dyskusja</w:t>
            </w:r>
          </w:p>
          <w:p w:rsidR="009215DB" w:rsidRPr="009215DB" w:rsidRDefault="00CD08D1" w:rsidP="00CD0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 - </w:t>
            </w:r>
            <w:r w:rsidR="00F52889" w:rsidRPr="00F52889">
              <w:rPr>
                <w:sz w:val="21"/>
                <w:szCs w:val="21"/>
              </w:rPr>
              <w:t>praca w grupie</w:t>
            </w:r>
            <w:r>
              <w:rPr>
                <w:sz w:val="21"/>
                <w:szCs w:val="21"/>
              </w:rPr>
              <w:t>, ćwiczenia przedmiotowe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F52889" w:rsidRPr="00F52889" w:rsidRDefault="00F52889" w:rsidP="00F52889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 xml:space="preserve">1. </w:t>
            </w:r>
            <w:proofErr w:type="spellStart"/>
            <w:r w:rsidR="007543C9" w:rsidRPr="007543C9">
              <w:rPr>
                <w:sz w:val="21"/>
                <w:szCs w:val="21"/>
              </w:rPr>
              <w:t>Mrowicka</w:t>
            </w:r>
            <w:proofErr w:type="spellEnd"/>
            <w:r w:rsidR="007543C9" w:rsidRPr="007543C9">
              <w:rPr>
                <w:sz w:val="21"/>
                <w:szCs w:val="21"/>
              </w:rPr>
              <w:t xml:space="preserve"> J. (redaktor naukowy). Zarządzanie podmiotem leczniczym akredytowanym. Wolters Kluwer, Warszawa 2017.</w:t>
            </w:r>
          </w:p>
          <w:p w:rsidR="00F52889" w:rsidRPr="00F52889" w:rsidRDefault="00F52889" w:rsidP="00F52889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 xml:space="preserve">2. </w:t>
            </w:r>
            <w:proofErr w:type="spellStart"/>
            <w:r w:rsidR="007543C9" w:rsidRPr="007543C9">
              <w:rPr>
                <w:sz w:val="21"/>
                <w:szCs w:val="21"/>
              </w:rPr>
              <w:t>Bromber</w:t>
            </w:r>
            <w:proofErr w:type="spellEnd"/>
            <w:r w:rsidR="007543C9" w:rsidRPr="007543C9">
              <w:rPr>
                <w:sz w:val="21"/>
                <w:szCs w:val="21"/>
              </w:rPr>
              <w:t xml:space="preserve"> P. System ochrony zdrowia w Polsce. </w:t>
            </w:r>
            <w:proofErr w:type="spellStart"/>
            <w:r w:rsidR="007543C9" w:rsidRPr="007543C9">
              <w:rPr>
                <w:sz w:val="21"/>
                <w:szCs w:val="21"/>
              </w:rPr>
              <w:t>CeDeWu</w:t>
            </w:r>
            <w:proofErr w:type="spellEnd"/>
            <w:r w:rsidR="007543C9" w:rsidRPr="007543C9">
              <w:rPr>
                <w:sz w:val="21"/>
                <w:szCs w:val="21"/>
              </w:rPr>
              <w:t>, Warszawa 2020.</w:t>
            </w:r>
          </w:p>
          <w:p w:rsidR="009215DB" w:rsidRPr="009215DB" w:rsidRDefault="00F52889" w:rsidP="007543C9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 xml:space="preserve"> </w:t>
            </w:r>
            <w:r w:rsidRPr="00F52889">
              <w:rPr>
                <w:sz w:val="21"/>
                <w:szCs w:val="21"/>
              </w:rPr>
              <w:t xml:space="preserve">Standardy akredytacyjne Centrum Monitorowania Jakości w Ochronie Zdrowia, </w:t>
            </w:r>
            <w:hyperlink r:id="rId5" w:history="1">
              <w:r w:rsidR="007543C9" w:rsidRPr="007543C9">
                <w:rPr>
                  <w:rStyle w:val="Hipercze"/>
                  <w:sz w:val="21"/>
                  <w:szCs w:val="21"/>
                </w:rPr>
                <w:t>https://cmj.gov.pl/</w:t>
              </w:r>
            </w:hyperlink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F52889" w:rsidRPr="00F52889" w:rsidRDefault="00F52889" w:rsidP="00F52889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 xml:space="preserve"> </w:t>
            </w:r>
            <w:r w:rsidRPr="00F52889">
              <w:rPr>
                <w:sz w:val="21"/>
                <w:szCs w:val="21"/>
              </w:rPr>
              <w:t>Dobska M. Zarząd</w:t>
            </w:r>
            <w:r w:rsidR="007543C9">
              <w:rPr>
                <w:sz w:val="21"/>
                <w:szCs w:val="21"/>
              </w:rPr>
              <w:t>zanie podmiotem leczniczym, Wydawnictwo Lekarskie</w:t>
            </w:r>
            <w:r w:rsidRPr="00F52889">
              <w:rPr>
                <w:sz w:val="21"/>
                <w:szCs w:val="21"/>
              </w:rPr>
              <w:t xml:space="preserve"> PZWL</w:t>
            </w:r>
            <w:r w:rsidR="007543C9">
              <w:rPr>
                <w:sz w:val="21"/>
                <w:szCs w:val="21"/>
              </w:rPr>
              <w:t>, Warszawa</w:t>
            </w:r>
            <w:r w:rsidRPr="00F52889">
              <w:rPr>
                <w:sz w:val="21"/>
                <w:szCs w:val="21"/>
              </w:rPr>
              <w:t xml:space="preserve"> 2018</w:t>
            </w:r>
          </w:p>
          <w:p w:rsidR="009215DB" w:rsidRPr="009215DB" w:rsidRDefault="007543C9" w:rsidP="00F528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>
              <w:rPr>
                <w:sz w:val="21"/>
                <w:szCs w:val="21"/>
              </w:rPr>
              <w:t>Kautsch</w:t>
            </w:r>
            <w:proofErr w:type="spellEnd"/>
            <w:r>
              <w:rPr>
                <w:sz w:val="21"/>
                <w:szCs w:val="21"/>
              </w:rPr>
              <w:t xml:space="preserve"> M. (redaktor</w:t>
            </w:r>
            <w:r w:rsidR="00F52889" w:rsidRPr="00F52889">
              <w:rPr>
                <w:sz w:val="21"/>
                <w:szCs w:val="21"/>
              </w:rPr>
              <w:t>), Zarządzanie w opiece zdrowotnej. Nowe wyzwania, 2 wydanie rozszerzone, Wolters Kluwer, Warszawa 2015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670793" w:rsidRPr="00F52889" w:rsidRDefault="00E310FB" w:rsidP="00F52889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F52889" w:rsidRPr="00F52889">
        <w:rPr>
          <w:sz w:val="24"/>
          <w:szCs w:val="24"/>
        </w:rPr>
        <w:t>Zapoznanie studentów z organizacją oraz zasadami funkcjonowania systemu opieki zdrowotnej</w:t>
      </w:r>
      <w:r w:rsidR="00F52889">
        <w:rPr>
          <w:sz w:val="24"/>
          <w:szCs w:val="24"/>
        </w:rPr>
        <w:t>.</w:t>
      </w:r>
    </w:p>
    <w:p w:rsidR="00DF4374" w:rsidRPr="00F52889" w:rsidRDefault="00A85368" w:rsidP="00F52889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DF4374">
        <w:rPr>
          <w:b/>
          <w:spacing w:val="-5"/>
          <w:sz w:val="24"/>
          <w:szCs w:val="24"/>
        </w:rPr>
        <w:t>C2.</w:t>
      </w:r>
      <w:r w:rsidRPr="00DF4374">
        <w:rPr>
          <w:sz w:val="24"/>
          <w:szCs w:val="24"/>
        </w:rPr>
        <w:t xml:space="preserve"> </w:t>
      </w:r>
      <w:r w:rsidR="00F52889" w:rsidRPr="00F52889">
        <w:rPr>
          <w:sz w:val="24"/>
          <w:szCs w:val="24"/>
        </w:rPr>
        <w:t>Zapoznanie studentów z problematyką zarządzania i finansowania w ochronie zdrowia</w:t>
      </w:r>
      <w:r w:rsidR="00F52889">
        <w:rPr>
          <w:sz w:val="24"/>
          <w:szCs w:val="24"/>
        </w:rPr>
        <w:t>.</w:t>
      </w:r>
    </w:p>
    <w:p w:rsidR="00923C3D" w:rsidRPr="00F52889" w:rsidRDefault="00923C3D" w:rsidP="00F52889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DF4374">
        <w:rPr>
          <w:b/>
          <w:spacing w:val="-5"/>
          <w:sz w:val="24"/>
          <w:szCs w:val="24"/>
        </w:rPr>
        <w:t>C3</w:t>
      </w:r>
      <w:r w:rsidR="00DF4374">
        <w:rPr>
          <w:b/>
          <w:spacing w:val="-5"/>
          <w:sz w:val="24"/>
          <w:szCs w:val="24"/>
        </w:rPr>
        <w:t xml:space="preserve">. </w:t>
      </w:r>
      <w:r w:rsidR="00F52889" w:rsidRPr="00F52889">
        <w:rPr>
          <w:sz w:val="24"/>
          <w:szCs w:val="24"/>
        </w:rPr>
        <w:t>Zapoznanie  studentów z podsta</w:t>
      </w:r>
      <w:r w:rsidR="00F52889">
        <w:rPr>
          <w:sz w:val="24"/>
          <w:szCs w:val="24"/>
        </w:rPr>
        <w:t>wowymi kategoriami finansowymi.</w:t>
      </w:r>
      <w:r w:rsidR="007543C9">
        <w:rPr>
          <w:sz w:val="24"/>
          <w:szCs w:val="24"/>
        </w:rPr>
        <w:t xml:space="preserve"> </w:t>
      </w:r>
    </w:p>
    <w:p w:rsidR="00446D5E" w:rsidRPr="00F52889" w:rsidRDefault="00446D5E" w:rsidP="007543C9">
      <w:pPr>
        <w:tabs>
          <w:tab w:val="left" w:pos="1005"/>
        </w:tabs>
        <w:spacing w:before="240"/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401A3" w:rsidRPr="00F52889" w:rsidRDefault="00446D5E" w:rsidP="00F52889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pacing w:val="-5"/>
          <w:sz w:val="24"/>
          <w:szCs w:val="24"/>
        </w:rPr>
        <w:t>C1.</w:t>
      </w:r>
      <w:r w:rsidRPr="00F52889">
        <w:rPr>
          <w:color w:val="000000" w:themeColor="text1"/>
          <w:sz w:val="24"/>
          <w:szCs w:val="24"/>
        </w:rPr>
        <w:t xml:space="preserve"> </w:t>
      </w:r>
      <w:r w:rsidR="00F52889" w:rsidRPr="00F52889">
        <w:rPr>
          <w:color w:val="000000" w:themeColor="text1"/>
          <w:sz w:val="24"/>
          <w:szCs w:val="24"/>
        </w:rPr>
        <w:t>Zapoznanie studentów z narzędziami zarządzania podmiotem ochrony zdrowia oraz zarządzaniem zasobami ludzkimi  i ich praktycznym wykorzystaniem.</w:t>
      </w:r>
    </w:p>
    <w:p w:rsidR="00F52889" w:rsidRPr="00F52889" w:rsidRDefault="00F52889" w:rsidP="00F52889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pacing w:val="-5"/>
          <w:sz w:val="24"/>
          <w:szCs w:val="24"/>
        </w:rPr>
        <w:t>C2.</w:t>
      </w:r>
      <w:r w:rsidRPr="00F52889">
        <w:rPr>
          <w:color w:val="000000" w:themeColor="text1"/>
          <w:sz w:val="24"/>
          <w:szCs w:val="24"/>
        </w:rPr>
        <w:t xml:space="preserve"> Nabycie przez studentów umiejętności analizy i interpretacji podstawowych dokumentów finansowych podmiotów ochrony zdrowia.</w:t>
      </w:r>
    </w:p>
    <w:p w:rsidR="00F52889" w:rsidRPr="00F52889" w:rsidRDefault="00F52889" w:rsidP="00F52889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pacing w:val="-5"/>
          <w:sz w:val="24"/>
          <w:szCs w:val="24"/>
        </w:rPr>
        <w:t>C3.</w:t>
      </w:r>
      <w:r w:rsidRPr="00F52889">
        <w:rPr>
          <w:color w:val="000000" w:themeColor="text1"/>
          <w:sz w:val="24"/>
          <w:szCs w:val="24"/>
        </w:rPr>
        <w:t xml:space="preserve"> Nabycie przez studentów wiedzy i umiejętności w zakresie interpretacji funkcj</w:t>
      </w:r>
      <w:r w:rsidR="007543C9">
        <w:rPr>
          <w:color w:val="000000" w:themeColor="text1"/>
          <w:sz w:val="24"/>
          <w:szCs w:val="24"/>
        </w:rPr>
        <w:t xml:space="preserve">onowania </w:t>
      </w:r>
      <w:r w:rsidR="007543C9">
        <w:rPr>
          <w:color w:val="000000" w:themeColor="text1"/>
          <w:sz w:val="24"/>
          <w:szCs w:val="24"/>
        </w:rPr>
        <w:lastRenderedPageBreak/>
        <w:t xml:space="preserve">systemu ubezpieczeń. 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F52889" w:rsidRPr="00F52889" w:rsidRDefault="00397723" w:rsidP="00F52889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Organizacja systemu ochrony zdrowia w Polsce. Formy własności w ochronie zdrowia.</w:t>
      </w:r>
    </w:p>
    <w:p w:rsidR="00F52889" w:rsidRPr="00F52889" w:rsidRDefault="00F52889" w:rsidP="00F528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52889">
        <w:rPr>
          <w:sz w:val="24"/>
          <w:szCs w:val="24"/>
        </w:rPr>
        <w:t>Budżetowanie – zasady  konstrukcji, cele i zadania.</w:t>
      </w:r>
    </w:p>
    <w:p w:rsidR="00F52889" w:rsidRPr="00F52889" w:rsidRDefault="00F52889" w:rsidP="00F52889">
      <w:pPr>
        <w:spacing w:before="43"/>
        <w:ind w:left="720"/>
        <w:rPr>
          <w:sz w:val="24"/>
          <w:szCs w:val="24"/>
        </w:rPr>
      </w:pPr>
      <w:r w:rsidRPr="00F52889">
        <w:rPr>
          <w:sz w:val="24"/>
          <w:szCs w:val="24"/>
        </w:rPr>
        <w:t>3. Elementy rachunku kosztów w zakładach opieki zdrowotnej.</w:t>
      </w:r>
    </w:p>
    <w:p w:rsidR="00F52889" w:rsidRDefault="00F52889" w:rsidP="00F52889">
      <w:pPr>
        <w:spacing w:before="43"/>
        <w:ind w:left="720"/>
        <w:rPr>
          <w:sz w:val="24"/>
          <w:szCs w:val="24"/>
        </w:rPr>
      </w:pPr>
      <w:r w:rsidRPr="00F52889">
        <w:rPr>
          <w:sz w:val="24"/>
          <w:szCs w:val="24"/>
        </w:rPr>
        <w:t>4. Zarząd</w:t>
      </w:r>
      <w:r>
        <w:rPr>
          <w:sz w:val="24"/>
          <w:szCs w:val="24"/>
        </w:rPr>
        <w:t>zanie przez jakość- akredytacja.</w:t>
      </w:r>
    </w:p>
    <w:p w:rsidR="004C07A3" w:rsidRPr="00F52889" w:rsidRDefault="004C07A3" w:rsidP="00F528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(w tym zajęcia prowadzone z wykorzystaniem metod i technik kształcenia na odległość)</w:t>
      </w:r>
    </w:p>
    <w:p w:rsidR="007F7377" w:rsidRDefault="004C07A3" w:rsidP="007543C9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1</w:t>
      </w:r>
      <w:r w:rsidR="00F52889" w:rsidRPr="00F52889">
        <w:rPr>
          <w:sz w:val="24"/>
          <w:szCs w:val="24"/>
        </w:rPr>
        <w:t>. Podstawowe kategorie finansowe i źródła finansowania w ochronie zdrowia</w:t>
      </w:r>
      <w:r w:rsidR="00F52889">
        <w:rPr>
          <w:sz w:val="24"/>
          <w:szCs w:val="24"/>
        </w:rPr>
        <w:t>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F52889" w:rsidRPr="00F52889" w:rsidRDefault="00397723" w:rsidP="00F52889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Analiza SWOT (</w:t>
      </w:r>
      <w:proofErr w:type="spellStart"/>
      <w:r w:rsidR="00F52889" w:rsidRPr="00F52889">
        <w:rPr>
          <w:sz w:val="24"/>
          <w:szCs w:val="24"/>
        </w:rPr>
        <w:t>Strengths</w:t>
      </w:r>
      <w:proofErr w:type="spellEnd"/>
      <w:r w:rsidR="00F52889" w:rsidRPr="00F52889">
        <w:rPr>
          <w:sz w:val="24"/>
          <w:szCs w:val="24"/>
        </w:rPr>
        <w:t xml:space="preserve">, </w:t>
      </w:r>
      <w:proofErr w:type="spellStart"/>
      <w:r w:rsidR="00F52889" w:rsidRPr="00F52889">
        <w:rPr>
          <w:sz w:val="24"/>
          <w:szCs w:val="24"/>
        </w:rPr>
        <w:t>Weaknesses</w:t>
      </w:r>
      <w:proofErr w:type="spellEnd"/>
      <w:r w:rsidR="00F52889" w:rsidRPr="00F52889">
        <w:rPr>
          <w:sz w:val="24"/>
          <w:szCs w:val="24"/>
        </w:rPr>
        <w:t xml:space="preserve">, </w:t>
      </w:r>
      <w:proofErr w:type="spellStart"/>
      <w:r w:rsidR="00F52889" w:rsidRPr="00F52889">
        <w:rPr>
          <w:sz w:val="24"/>
          <w:szCs w:val="24"/>
        </w:rPr>
        <w:t>oprtunities</w:t>
      </w:r>
      <w:proofErr w:type="spellEnd"/>
      <w:r w:rsidR="00F52889" w:rsidRPr="00F52889">
        <w:rPr>
          <w:sz w:val="24"/>
          <w:szCs w:val="24"/>
        </w:rPr>
        <w:t xml:space="preserve">, and </w:t>
      </w:r>
      <w:proofErr w:type="spellStart"/>
      <w:r w:rsidR="00F52889" w:rsidRPr="00F52889">
        <w:rPr>
          <w:sz w:val="24"/>
          <w:szCs w:val="24"/>
        </w:rPr>
        <w:t>Threats</w:t>
      </w:r>
      <w:proofErr w:type="spellEnd"/>
      <w:r w:rsidR="00F52889" w:rsidRPr="00F52889">
        <w:rPr>
          <w:sz w:val="24"/>
          <w:szCs w:val="24"/>
        </w:rPr>
        <w:t>) jako instrument zarządzania</w:t>
      </w:r>
      <w:r w:rsidR="00F52889">
        <w:rPr>
          <w:sz w:val="24"/>
          <w:szCs w:val="24"/>
        </w:rPr>
        <w:t>.</w:t>
      </w:r>
    </w:p>
    <w:p w:rsidR="00F52889" w:rsidRPr="00F52889" w:rsidRDefault="00CD08D1" w:rsidP="00F52889">
      <w:pPr>
        <w:ind w:left="709"/>
        <w:rPr>
          <w:sz w:val="24"/>
          <w:szCs w:val="24"/>
        </w:rPr>
      </w:pPr>
      <w:r>
        <w:rPr>
          <w:sz w:val="24"/>
          <w:szCs w:val="24"/>
        </w:rPr>
        <w:t>2</w:t>
      </w:r>
      <w:r w:rsidR="00F52889" w:rsidRPr="00F52889">
        <w:rPr>
          <w:sz w:val="24"/>
          <w:szCs w:val="24"/>
        </w:rPr>
        <w:t>. Ocena sytuacji majątkowo- kapitałowej placówki ochrony zdrowia.</w:t>
      </w:r>
    </w:p>
    <w:p w:rsidR="00F52889" w:rsidRPr="00F52889" w:rsidRDefault="00CD08D1" w:rsidP="00F52889">
      <w:pPr>
        <w:ind w:left="709"/>
        <w:rPr>
          <w:sz w:val="24"/>
          <w:szCs w:val="24"/>
        </w:rPr>
      </w:pPr>
      <w:r>
        <w:rPr>
          <w:sz w:val="24"/>
          <w:szCs w:val="24"/>
        </w:rPr>
        <w:t>3</w:t>
      </w:r>
      <w:r w:rsidR="00F52889" w:rsidRPr="00F52889">
        <w:rPr>
          <w:sz w:val="24"/>
          <w:szCs w:val="24"/>
        </w:rPr>
        <w:t>. Ubezpieczenia w opiece zdrowotnej</w:t>
      </w:r>
      <w:r w:rsidR="00F52889">
        <w:rPr>
          <w:sz w:val="24"/>
          <w:szCs w:val="24"/>
        </w:rPr>
        <w:t>.</w:t>
      </w:r>
    </w:p>
    <w:p w:rsidR="00397723" w:rsidRDefault="00CD08D1" w:rsidP="007543C9">
      <w:pPr>
        <w:spacing w:after="240"/>
        <w:ind w:left="709"/>
        <w:rPr>
          <w:sz w:val="24"/>
          <w:szCs w:val="24"/>
        </w:rPr>
      </w:pPr>
      <w:r>
        <w:rPr>
          <w:sz w:val="24"/>
          <w:szCs w:val="24"/>
        </w:rPr>
        <w:t>4</w:t>
      </w:r>
      <w:r w:rsidR="00F52889" w:rsidRPr="00F52889">
        <w:rPr>
          <w:sz w:val="24"/>
          <w:szCs w:val="24"/>
        </w:rPr>
        <w:t>.</w:t>
      </w:r>
      <w:r w:rsidR="00F52889">
        <w:rPr>
          <w:sz w:val="24"/>
          <w:szCs w:val="24"/>
        </w:rPr>
        <w:t xml:space="preserve"> </w:t>
      </w:r>
      <w:r w:rsidR="00F52889" w:rsidRPr="00F52889">
        <w:rPr>
          <w:sz w:val="24"/>
          <w:szCs w:val="24"/>
        </w:rPr>
        <w:t>Analiza sprawozdania finansowego podmiotu ochrony zdrowia</w:t>
      </w:r>
      <w:r w:rsidR="00F52889">
        <w:rPr>
          <w:sz w:val="24"/>
          <w:szCs w:val="24"/>
        </w:rPr>
        <w:t>.</w:t>
      </w:r>
    </w:p>
    <w:p w:rsidR="00B4158E" w:rsidRPr="00397723" w:rsidRDefault="00E310FB" w:rsidP="007543C9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8622D6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8622D6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7543C9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4"/>
        </w:trPr>
        <w:tc>
          <w:tcPr>
            <w:tcW w:w="1253" w:type="dxa"/>
            <w:shd w:val="clear" w:color="auto" w:fill="EBF0F8"/>
          </w:tcPr>
          <w:p w:rsidR="007F7377" w:rsidRPr="00346F98" w:rsidRDefault="007F737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7F7377" w:rsidRPr="00BC33C8" w:rsidRDefault="00F52889" w:rsidP="00B85D84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Posiada wiedzę z zakresu organizacji , funkcjonowania i finansowania ochrony zdrowia. Zna zasady zarządzania jakością w placówkach ochrony zdrowia.</w:t>
            </w:r>
            <w:r>
              <w:rPr>
                <w:sz w:val="21"/>
                <w:szCs w:val="21"/>
              </w:rPr>
              <w:t xml:space="preserve"> Posiada wiedzę </w:t>
            </w:r>
            <w:r w:rsidRPr="00F52889">
              <w:rPr>
                <w:sz w:val="21"/>
                <w:szCs w:val="21"/>
              </w:rPr>
              <w:t>z zakresu podstaw rachunkowości organizacji ochrony zdrowia. Rozumie zasady funkcjonowania ubezpieczeń społecznych i zdrowotnych.</w:t>
            </w:r>
          </w:p>
        </w:tc>
        <w:tc>
          <w:tcPr>
            <w:tcW w:w="1774" w:type="dxa"/>
          </w:tcPr>
          <w:p w:rsidR="007F7377" w:rsidRPr="0078056B" w:rsidRDefault="00397723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97723">
              <w:rPr>
                <w:rFonts w:asciiTheme="minorHAnsi" w:hAnsiTheme="minorHAnsi" w:cstheme="minorHAnsi"/>
                <w:sz w:val="21"/>
                <w:szCs w:val="21"/>
              </w:rPr>
              <w:t>ZP2A_W0</w:t>
            </w:r>
            <w:r w:rsidR="00F52889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</w:tbl>
    <w:p w:rsidR="00B4158E" w:rsidRDefault="00E310FB" w:rsidP="007543C9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F5288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F52889" w:rsidRPr="00804C1D" w:rsidRDefault="00F52889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F52889" w:rsidRPr="00804C1D" w:rsidRDefault="00F52889" w:rsidP="00CD08D1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Posiada umiejętność interpretacji wyniku finansowego podmiotu ochrony zdrowia na podstawie sprawozdania finansowego. Potrafi wykorzystać me</w:t>
            </w:r>
            <w:r w:rsidR="00CD08D1">
              <w:rPr>
                <w:sz w:val="21"/>
                <w:szCs w:val="21"/>
              </w:rPr>
              <w:t xml:space="preserve">tody zarządzania strategicznego. </w:t>
            </w:r>
            <w:r w:rsidRPr="00F52889">
              <w:rPr>
                <w:sz w:val="21"/>
                <w:szCs w:val="21"/>
              </w:rPr>
              <w:t>Posiada umiejętność anal</w:t>
            </w:r>
            <w:r>
              <w:rPr>
                <w:sz w:val="21"/>
                <w:szCs w:val="21"/>
              </w:rPr>
              <w:t xml:space="preserve">izy i interpretacji </w:t>
            </w:r>
            <w:r w:rsidRPr="00F52889">
              <w:rPr>
                <w:sz w:val="21"/>
                <w:szCs w:val="21"/>
              </w:rPr>
              <w:t>w zakresie sytuacji demograficznej i funkcjonowania systemu ubezpieczeń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F52889" w:rsidRPr="00F52889" w:rsidRDefault="00F52889" w:rsidP="00F52889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ZP2A_U04</w:t>
            </w:r>
          </w:p>
          <w:p w:rsidR="00F52889" w:rsidRPr="00582748" w:rsidRDefault="00F52889" w:rsidP="00F52889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ZP2A_U08</w:t>
            </w:r>
          </w:p>
        </w:tc>
      </w:tr>
      <w:tr w:rsidR="00F5288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F52889" w:rsidRPr="00804C1D" w:rsidRDefault="00F52889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F52889" w:rsidRPr="00F52889" w:rsidRDefault="00F52889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Pr="00F52889">
              <w:rPr>
                <w:sz w:val="21"/>
                <w:szCs w:val="21"/>
              </w:rPr>
              <w:t>osiada umiejętności interpretacji i wykorzystania metod zarządzania zasobami ludzkimi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F52889" w:rsidRPr="00397723" w:rsidRDefault="00F52889" w:rsidP="00397723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7543C9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7F7377" w:rsidRPr="00F25734" w:rsidRDefault="00F52889" w:rsidP="00F25734">
            <w:pPr>
              <w:rPr>
                <w:sz w:val="21"/>
                <w:szCs w:val="21"/>
              </w:rPr>
            </w:pPr>
            <w:r w:rsidRPr="00F52889">
              <w:rPr>
                <w:sz w:val="21"/>
                <w:szCs w:val="21"/>
              </w:rPr>
              <w:t>cechuje się postawą opartą o potrzebę ciągłego pogłębiania wiedzy. Jest gotów do samodzielnego przeprowadzania analiz</w:t>
            </w:r>
          </w:p>
        </w:tc>
        <w:tc>
          <w:tcPr>
            <w:tcW w:w="1774" w:type="dxa"/>
          </w:tcPr>
          <w:p w:rsidR="007F7377" w:rsidRPr="007F7377" w:rsidRDefault="00F52889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7F7377" w:rsidRPr="00F25734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7543C9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CD08D1" w:rsidTr="007543C9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CD08D1" w:rsidRDefault="00CD08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vAlign w:val="center"/>
          </w:tcPr>
          <w:p w:rsidR="00CD08D1" w:rsidRPr="00F52889" w:rsidRDefault="00CD08D1" w:rsidP="007543C9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F52889">
              <w:rPr>
                <w:b/>
                <w:spacing w:val="-2"/>
                <w:sz w:val="21"/>
              </w:rPr>
              <w:t>Egzamin</w:t>
            </w:r>
            <w:r w:rsidR="007543C9">
              <w:rPr>
                <w:b/>
                <w:spacing w:val="-2"/>
                <w:sz w:val="21"/>
              </w:rPr>
              <w:t xml:space="preserve"> </w:t>
            </w:r>
            <w:r w:rsidRPr="00F52889">
              <w:rPr>
                <w:b/>
                <w:spacing w:val="-2"/>
                <w:sz w:val="21"/>
              </w:rPr>
              <w:t>p</w:t>
            </w:r>
            <w:r>
              <w:rPr>
                <w:b/>
                <w:spacing w:val="-2"/>
                <w:sz w:val="21"/>
              </w:rPr>
              <w:t>isemny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CD08D1" w:rsidRDefault="00CD08D1" w:rsidP="007543C9">
            <w:pPr>
              <w:pStyle w:val="TableParagraph"/>
              <w:spacing w:before="148" w:line="276" w:lineRule="auto"/>
              <w:ind w:left="60" w:right="-44" w:hanging="161"/>
              <w:jc w:val="center"/>
              <w:rPr>
                <w:rFonts w:ascii="Times New Roman"/>
              </w:rPr>
            </w:pPr>
            <w:r w:rsidRPr="00F52889">
              <w:rPr>
                <w:b/>
                <w:sz w:val="21"/>
              </w:rPr>
              <w:t>Aktywność</w:t>
            </w:r>
            <w:r w:rsidRPr="00F52889">
              <w:rPr>
                <w:b/>
                <w:spacing w:val="-12"/>
                <w:sz w:val="21"/>
              </w:rPr>
              <w:t xml:space="preserve"> </w:t>
            </w:r>
            <w:r w:rsidRPr="00F52889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CD08D1" w:rsidRDefault="00CD08D1" w:rsidP="007543C9">
            <w:pPr>
              <w:pStyle w:val="TableParagraph"/>
              <w:spacing w:before="148" w:line="276" w:lineRule="auto"/>
              <w:ind w:left="204" w:right="144" w:hanging="2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  <w:r w:rsidR="007543C9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(Prace etapowe)</w:t>
            </w:r>
          </w:p>
        </w:tc>
      </w:tr>
      <w:tr w:rsidR="00CD08D1" w:rsidTr="00CD08D1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CD08D1" w:rsidRDefault="00CD08D1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CD08D1" w:rsidRDefault="00CD08D1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</w:tcPr>
          <w:p w:rsidR="00CD08D1" w:rsidRPr="00F52889" w:rsidRDefault="00CD08D1" w:rsidP="00790C13">
            <w:pPr>
              <w:pStyle w:val="TableParagraph"/>
              <w:spacing w:before="5" w:line="290" w:lineRule="atLeast"/>
              <w:ind w:left="119" w:firstLine="103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CD08D1" w:rsidRPr="00F52889" w:rsidRDefault="00CD08D1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CD08D1" w:rsidRPr="002D1A4D" w:rsidRDefault="00CD08D1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CD08D1" w:rsidTr="00CD08D1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CD08D1" w:rsidRDefault="00CD08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CD08D1" w:rsidRPr="00F52889" w:rsidRDefault="00CD08D1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CD08D1" w:rsidRDefault="00CD08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CD08D1" w:rsidRDefault="00CD08D1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7543C9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CD08D1" w:rsidTr="00CD08D1">
        <w:trPr>
          <w:trHeight w:val="590"/>
        </w:trPr>
        <w:tc>
          <w:tcPr>
            <w:tcW w:w="1239" w:type="dxa"/>
          </w:tcPr>
          <w:p w:rsidR="00CD08D1" w:rsidRDefault="00CD08D1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CD08D1" w:rsidRDefault="00CD08D1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0949E583" wp14:editId="72F678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E5EBD" id="Group 2" o:spid="_x0000_s1026" style="position:absolute;margin-left:0;margin-top:-13.3pt;width:61.95pt;height:30pt;z-index:-25165363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</w:tcPr>
          <w:p w:rsidR="00CD08D1" w:rsidRDefault="00CD08D1" w:rsidP="00790C13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</w:tcPr>
          <w:p w:rsidR="00CD08D1" w:rsidRDefault="00CD08D1" w:rsidP="00790C13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CD08D1" w:rsidRDefault="00CD08D1" w:rsidP="00790C13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CD08D1" w:rsidRDefault="00CD08D1" w:rsidP="00790C13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CD08D1" w:rsidRDefault="00CD08D1" w:rsidP="00790C13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CD08D1" w:rsidRDefault="00CD08D1" w:rsidP="00790C13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CD08D1" w:rsidTr="00CD08D1">
        <w:trPr>
          <w:trHeight w:val="294"/>
        </w:trPr>
        <w:tc>
          <w:tcPr>
            <w:tcW w:w="1239" w:type="dxa"/>
            <w:shd w:val="clear" w:color="auto" w:fill="EBF0F8"/>
          </w:tcPr>
          <w:p w:rsidR="00CD08D1" w:rsidRPr="00746877" w:rsidRDefault="00CD08D1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08D1" w:rsidTr="00CD08D1">
        <w:trPr>
          <w:trHeight w:val="294"/>
        </w:trPr>
        <w:tc>
          <w:tcPr>
            <w:tcW w:w="1239" w:type="dxa"/>
            <w:shd w:val="clear" w:color="auto" w:fill="EBF0F8"/>
          </w:tcPr>
          <w:p w:rsidR="00CD08D1" w:rsidRDefault="00CD08D1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lastRenderedPageBreak/>
              <w:t>U01</w:t>
            </w: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08D1" w:rsidTr="00CD08D1">
        <w:trPr>
          <w:trHeight w:val="294"/>
        </w:trPr>
        <w:tc>
          <w:tcPr>
            <w:tcW w:w="1239" w:type="dxa"/>
            <w:shd w:val="clear" w:color="auto" w:fill="EBF0F8"/>
          </w:tcPr>
          <w:p w:rsidR="00CD08D1" w:rsidRDefault="00CD08D1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CD08D1" w:rsidTr="00CD08D1">
        <w:trPr>
          <w:trHeight w:val="294"/>
        </w:trPr>
        <w:tc>
          <w:tcPr>
            <w:tcW w:w="1239" w:type="dxa"/>
            <w:shd w:val="clear" w:color="auto" w:fill="EBF0F8"/>
          </w:tcPr>
          <w:p w:rsidR="00CD08D1" w:rsidRPr="00746877" w:rsidRDefault="00CD08D1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CD08D1" w:rsidRPr="00746877" w:rsidRDefault="00CD08D1" w:rsidP="00790C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7543C9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B0747F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0747F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B0747F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B0747F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A10E73" w:rsidTr="00285186">
        <w:trPr>
          <w:trHeight w:val="294"/>
        </w:trPr>
        <w:tc>
          <w:tcPr>
            <w:tcW w:w="963" w:type="dxa"/>
          </w:tcPr>
          <w:p w:rsidR="00A10E73" w:rsidRDefault="00A10E73" w:rsidP="00A10E7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E73" w:rsidRPr="00F15D50" w:rsidRDefault="00A10E73" w:rsidP="00A10E73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61% do 68% maksymalnej liczby punktów możliwych do zdobycia. </w:t>
            </w:r>
          </w:p>
        </w:tc>
      </w:tr>
      <w:tr w:rsidR="00A10E73" w:rsidTr="00285186">
        <w:trPr>
          <w:trHeight w:val="294"/>
        </w:trPr>
        <w:tc>
          <w:tcPr>
            <w:tcW w:w="963" w:type="dxa"/>
          </w:tcPr>
          <w:p w:rsidR="00A10E73" w:rsidRDefault="00A10E73" w:rsidP="00A10E73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E73" w:rsidRPr="00F15D50" w:rsidRDefault="00A10E73" w:rsidP="00A10E73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69% do 76% maksymalnej liczby punktów możliwych do zdobycia.</w:t>
            </w:r>
          </w:p>
        </w:tc>
      </w:tr>
      <w:tr w:rsidR="00A10E73" w:rsidTr="00285186">
        <w:trPr>
          <w:trHeight w:val="294"/>
        </w:trPr>
        <w:tc>
          <w:tcPr>
            <w:tcW w:w="963" w:type="dxa"/>
          </w:tcPr>
          <w:p w:rsidR="00A10E73" w:rsidRDefault="00A10E73" w:rsidP="00A10E7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E73" w:rsidRPr="00F15D50" w:rsidRDefault="00A10E73" w:rsidP="00A10E73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77% do 84% maksymalnej liczby punktów możliwych do zdobycia.</w:t>
            </w:r>
          </w:p>
        </w:tc>
      </w:tr>
      <w:tr w:rsidR="00A10E73" w:rsidTr="00285186">
        <w:trPr>
          <w:trHeight w:val="294"/>
        </w:trPr>
        <w:tc>
          <w:tcPr>
            <w:tcW w:w="963" w:type="dxa"/>
          </w:tcPr>
          <w:p w:rsidR="00A10E73" w:rsidRDefault="00A10E73" w:rsidP="00A10E73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E73" w:rsidRPr="00F15D50" w:rsidRDefault="00A10E73" w:rsidP="00A10E73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</w:t>
            </w:r>
            <w:r>
              <w:rPr>
                <w:sz w:val="21"/>
                <w:szCs w:val="21"/>
              </w:rPr>
              <w:t xml:space="preserve"> egzamin</w:t>
            </w:r>
            <w:r w:rsidRPr="00F15D50">
              <w:rPr>
                <w:sz w:val="21"/>
                <w:szCs w:val="21"/>
              </w:rPr>
              <w:t xml:space="preserve"> </w:t>
            </w:r>
            <w:r w:rsidR="009C3672">
              <w:rPr>
                <w:sz w:val="21"/>
                <w:szCs w:val="21"/>
              </w:rPr>
              <w:t xml:space="preserve">na </w:t>
            </w:r>
            <w:r w:rsidRPr="00F15D50">
              <w:rPr>
                <w:sz w:val="21"/>
                <w:szCs w:val="21"/>
              </w:rPr>
              <w:t>poziomie 85% do 92% maksymalnej liczby punktów możliwych do zdobycia.</w:t>
            </w:r>
          </w:p>
        </w:tc>
      </w:tr>
      <w:tr w:rsidR="00A10E73" w:rsidTr="00285186">
        <w:trPr>
          <w:trHeight w:val="294"/>
        </w:trPr>
        <w:tc>
          <w:tcPr>
            <w:tcW w:w="963" w:type="dxa"/>
          </w:tcPr>
          <w:p w:rsidR="00A10E73" w:rsidRDefault="00A10E73" w:rsidP="00A10E7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E73" w:rsidRPr="00F15D50" w:rsidRDefault="00A10E73" w:rsidP="00A10E73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93% do 100% maksymalnej liczby punktów możliwych do zdobycia.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7543C9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B0747F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B0747F">
              <w:rPr>
                <w:b/>
                <w:sz w:val="21"/>
                <w:szCs w:val="21"/>
              </w:rPr>
              <w:t>Kryterium</w:t>
            </w:r>
            <w:r w:rsidRPr="00B0747F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B0747F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402CDA" w:rsidTr="00940166">
        <w:trPr>
          <w:trHeight w:val="294"/>
        </w:trPr>
        <w:tc>
          <w:tcPr>
            <w:tcW w:w="963" w:type="dxa"/>
          </w:tcPr>
          <w:p w:rsidR="00402CDA" w:rsidRDefault="00402CDA" w:rsidP="00B0747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CDA" w:rsidRPr="00B0747F" w:rsidRDefault="00402CDA" w:rsidP="00402CDA">
            <w:pPr>
              <w:rPr>
                <w:sz w:val="21"/>
                <w:szCs w:val="21"/>
              </w:rPr>
            </w:pPr>
            <w:r w:rsidRPr="00402CDA">
              <w:rPr>
                <w:sz w:val="21"/>
                <w:szCs w:val="21"/>
              </w:rPr>
              <w:t xml:space="preserve">Podstawą zaliczenia ćwiczeń jest wykonanie kompletu prac pisemnych (zadania problemowe z zakresu </w:t>
            </w:r>
            <w:r>
              <w:rPr>
                <w:sz w:val="21"/>
                <w:szCs w:val="21"/>
              </w:rPr>
              <w:t>organizacji i zarządzania w ochronie zdrowia</w:t>
            </w:r>
            <w:r w:rsidRPr="00402CDA">
              <w:rPr>
                <w:sz w:val="21"/>
                <w:szCs w:val="21"/>
              </w:rPr>
              <w:t>). Końcowa ocena zależy od średniej arytmetycznej ocen uzyskanych na poszczególnych zajęciach. Punktacja uwzględnia procentowy udział wykonanych poleceń w całości zadania. 3 (61%-68%); 3,5 (69%-76%);4(77%-84%);4,5(85%-95%); 5(93%-100%)</w:t>
            </w:r>
          </w:p>
        </w:tc>
      </w:tr>
      <w:tr w:rsidR="00402CDA" w:rsidTr="00940166">
        <w:trPr>
          <w:trHeight w:val="294"/>
        </w:trPr>
        <w:tc>
          <w:tcPr>
            <w:tcW w:w="963" w:type="dxa"/>
          </w:tcPr>
          <w:p w:rsidR="00402CDA" w:rsidRDefault="00402CDA" w:rsidP="00B0747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CDA" w:rsidRPr="00B0747F" w:rsidRDefault="00402CDA" w:rsidP="00B0747F">
            <w:pPr>
              <w:rPr>
                <w:sz w:val="21"/>
                <w:szCs w:val="21"/>
              </w:rPr>
            </w:pPr>
          </w:p>
        </w:tc>
      </w:tr>
      <w:tr w:rsidR="00402CDA" w:rsidTr="00940166">
        <w:trPr>
          <w:trHeight w:val="294"/>
        </w:trPr>
        <w:tc>
          <w:tcPr>
            <w:tcW w:w="963" w:type="dxa"/>
          </w:tcPr>
          <w:p w:rsidR="00402CDA" w:rsidRDefault="00402CDA" w:rsidP="00B0747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CDA" w:rsidRPr="00B0747F" w:rsidRDefault="00402CDA" w:rsidP="00B0747F">
            <w:pPr>
              <w:rPr>
                <w:sz w:val="21"/>
                <w:szCs w:val="21"/>
              </w:rPr>
            </w:pPr>
          </w:p>
        </w:tc>
      </w:tr>
      <w:tr w:rsidR="00402CDA" w:rsidTr="00940166">
        <w:trPr>
          <w:trHeight w:val="294"/>
        </w:trPr>
        <w:tc>
          <w:tcPr>
            <w:tcW w:w="963" w:type="dxa"/>
          </w:tcPr>
          <w:p w:rsidR="00402CDA" w:rsidRDefault="00402CDA" w:rsidP="00B0747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CDA" w:rsidRPr="00B0747F" w:rsidRDefault="00402CDA" w:rsidP="00B0747F">
            <w:pPr>
              <w:rPr>
                <w:sz w:val="21"/>
                <w:szCs w:val="21"/>
              </w:rPr>
            </w:pPr>
          </w:p>
        </w:tc>
      </w:tr>
      <w:tr w:rsidR="00402CDA" w:rsidTr="00940166">
        <w:trPr>
          <w:trHeight w:val="294"/>
        </w:trPr>
        <w:tc>
          <w:tcPr>
            <w:tcW w:w="963" w:type="dxa"/>
          </w:tcPr>
          <w:p w:rsidR="00402CDA" w:rsidRDefault="00402CDA" w:rsidP="00B0747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CDA" w:rsidRPr="00B0747F" w:rsidRDefault="00402CDA" w:rsidP="00B0747F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8622D6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8F02BD" w:rsidTr="008F02BD">
        <w:trPr>
          <w:trHeight w:val="587"/>
        </w:trPr>
        <w:tc>
          <w:tcPr>
            <w:tcW w:w="5500" w:type="dxa"/>
          </w:tcPr>
          <w:p w:rsidR="008F02BD" w:rsidRDefault="008F02BD" w:rsidP="008F02BD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8F02BD" w:rsidRDefault="008F02BD" w:rsidP="008F02BD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8F02BD" w:rsidRDefault="008F02BD" w:rsidP="008F02BD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8F02BD" w:rsidRDefault="008F02BD" w:rsidP="008F02BD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8F02BD" w:rsidRDefault="008F02BD" w:rsidP="008F02BD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8F02BD" w:rsidTr="008F02BD">
        <w:trPr>
          <w:trHeight w:val="590"/>
        </w:trPr>
        <w:tc>
          <w:tcPr>
            <w:tcW w:w="5500" w:type="dxa"/>
            <w:shd w:val="clear" w:color="auto" w:fill="F1F1F1"/>
          </w:tcPr>
          <w:p w:rsidR="008F02BD" w:rsidRDefault="008F02BD" w:rsidP="008F02BD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8F02BD" w:rsidRDefault="008F02BD" w:rsidP="008F02BD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12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F02BD" w:rsidTr="008F02BD">
        <w:trPr>
          <w:trHeight w:val="294"/>
        </w:trPr>
        <w:tc>
          <w:tcPr>
            <w:tcW w:w="5500" w:type="dxa"/>
          </w:tcPr>
          <w:p w:rsidR="008F02BD" w:rsidRDefault="008F02BD" w:rsidP="008F02B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8F02BD" w:rsidRPr="00EF0FF2" w:rsidRDefault="004C07A3" w:rsidP="008F02BD">
            <w:pPr>
              <w:jc w:val="center"/>
            </w:pPr>
            <w:r>
              <w:t>22</w:t>
            </w:r>
          </w:p>
        </w:tc>
        <w:tc>
          <w:tcPr>
            <w:tcW w:w="2126" w:type="dxa"/>
          </w:tcPr>
          <w:p w:rsidR="008F02BD" w:rsidRPr="00EF0FF2" w:rsidRDefault="004C07A3" w:rsidP="008F02BD">
            <w:pPr>
              <w:jc w:val="center"/>
            </w:pPr>
            <w:r>
              <w:t>22</w:t>
            </w:r>
          </w:p>
        </w:tc>
      </w:tr>
      <w:tr w:rsidR="004C07A3" w:rsidTr="008F02BD">
        <w:trPr>
          <w:trHeight w:val="294"/>
        </w:trPr>
        <w:tc>
          <w:tcPr>
            <w:tcW w:w="5500" w:type="dxa"/>
          </w:tcPr>
          <w:p w:rsidR="004C07A3" w:rsidRDefault="004C07A3" w:rsidP="008F02B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</w:p>
        </w:tc>
        <w:tc>
          <w:tcPr>
            <w:tcW w:w="2256" w:type="dxa"/>
          </w:tcPr>
          <w:p w:rsidR="004C07A3" w:rsidRDefault="004C07A3" w:rsidP="008F02BD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4C07A3" w:rsidRDefault="004C07A3" w:rsidP="008F02BD">
            <w:pPr>
              <w:jc w:val="center"/>
            </w:pPr>
            <w:r>
              <w:t>3</w:t>
            </w:r>
          </w:p>
        </w:tc>
      </w:tr>
      <w:tr w:rsidR="008F02BD" w:rsidTr="008F02BD">
        <w:trPr>
          <w:trHeight w:val="294"/>
        </w:trPr>
        <w:tc>
          <w:tcPr>
            <w:tcW w:w="5500" w:type="dxa"/>
          </w:tcPr>
          <w:p w:rsidR="008F02BD" w:rsidRDefault="008F02BD" w:rsidP="008F02B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8F02BD" w:rsidRDefault="008F02BD" w:rsidP="008F02BD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8F02BD" w:rsidRDefault="008F02BD" w:rsidP="008F02BD">
            <w:pPr>
              <w:jc w:val="center"/>
            </w:pPr>
            <w:r>
              <w:t>15</w:t>
            </w:r>
          </w:p>
        </w:tc>
      </w:tr>
      <w:tr w:rsidR="008F02BD" w:rsidTr="008F02BD">
        <w:trPr>
          <w:trHeight w:val="590"/>
        </w:trPr>
        <w:tc>
          <w:tcPr>
            <w:tcW w:w="5500" w:type="dxa"/>
            <w:shd w:val="clear" w:color="auto" w:fill="F1F1F1"/>
          </w:tcPr>
          <w:p w:rsidR="008F02BD" w:rsidRDefault="008F02BD" w:rsidP="008F02BD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8F02BD" w:rsidRDefault="008F02BD" w:rsidP="008F02BD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8F02BD" w:rsidTr="008F02BD">
        <w:trPr>
          <w:trHeight w:val="294"/>
        </w:trPr>
        <w:tc>
          <w:tcPr>
            <w:tcW w:w="5500" w:type="dxa"/>
          </w:tcPr>
          <w:p w:rsidR="008F02BD" w:rsidRDefault="008F02BD" w:rsidP="008F02B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8F02BD" w:rsidRPr="00EF0FF2" w:rsidRDefault="008F02BD" w:rsidP="008F02BD">
            <w:pPr>
              <w:jc w:val="center"/>
            </w:pPr>
            <w:r>
              <w:t>25</w:t>
            </w:r>
          </w:p>
        </w:tc>
        <w:tc>
          <w:tcPr>
            <w:tcW w:w="2126" w:type="dxa"/>
          </w:tcPr>
          <w:p w:rsidR="008F02BD" w:rsidRPr="00EF0FF2" w:rsidRDefault="008F02BD" w:rsidP="008F02BD">
            <w:pPr>
              <w:jc w:val="center"/>
            </w:pPr>
            <w:r>
              <w:t>25</w:t>
            </w:r>
          </w:p>
        </w:tc>
      </w:tr>
      <w:tr w:rsidR="008F02BD" w:rsidTr="008F02BD">
        <w:trPr>
          <w:trHeight w:val="294"/>
        </w:trPr>
        <w:tc>
          <w:tcPr>
            <w:tcW w:w="5500" w:type="dxa"/>
          </w:tcPr>
          <w:p w:rsidR="008F02BD" w:rsidRDefault="008F02BD" w:rsidP="008F02B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8F02BD" w:rsidRDefault="008F02BD" w:rsidP="008F02BD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8F02BD" w:rsidRDefault="008F02BD" w:rsidP="008F02BD">
            <w:pPr>
              <w:jc w:val="center"/>
            </w:pPr>
            <w:r>
              <w:t>10</w:t>
            </w:r>
          </w:p>
        </w:tc>
      </w:tr>
      <w:tr w:rsidR="008F02BD" w:rsidTr="008F02BD">
        <w:trPr>
          <w:trHeight w:val="294"/>
        </w:trPr>
        <w:tc>
          <w:tcPr>
            <w:tcW w:w="5500" w:type="dxa"/>
            <w:shd w:val="clear" w:color="auto" w:fill="F1F1F1"/>
          </w:tcPr>
          <w:p w:rsidR="008F02BD" w:rsidRDefault="008F02BD" w:rsidP="008F02B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12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8F02BD" w:rsidTr="008F02BD">
        <w:trPr>
          <w:trHeight w:val="294"/>
        </w:trPr>
        <w:tc>
          <w:tcPr>
            <w:tcW w:w="5500" w:type="dxa"/>
            <w:shd w:val="clear" w:color="auto" w:fill="F1F1F1"/>
          </w:tcPr>
          <w:p w:rsidR="008F02BD" w:rsidRDefault="008F02BD" w:rsidP="008F02B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1F1F1"/>
          </w:tcPr>
          <w:p w:rsidR="008F02BD" w:rsidRPr="002D1A4D" w:rsidRDefault="008F02BD" w:rsidP="008F02B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B4158E" w:rsidRPr="00582748" w:rsidRDefault="00582748" w:rsidP="007543C9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01A3"/>
    <w:rsid w:val="000963EA"/>
    <w:rsid w:val="000F6EE2"/>
    <w:rsid w:val="001B71C6"/>
    <w:rsid w:val="001B7CFC"/>
    <w:rsid w:val="001D3E72"/>
    <w:rsid w:val="001F019E"/>
    <w:rsid w:val="001F5E56"/>
    <w:rsid w:val="002D1A4D"/>
    <w:rsid w:val="002F5D80"/>
    <w:rsid w:val="003067D9"/>
    <w:rsid w:val="00346F98"/>
    <w:rsid w:val="00374946"/>
    <w:rsid w:val="00397723"/>
    <w:rsid w:val="003B45CF"/>
    <w:rsid w:val="00402CDA"/>
    <w:rsid w:val="00446D5E"/>
    <w:rsid w:val="00465673"/>
    <w:rsid w:val="004C07A3"/>
    <w:rsid w:val="00580234"/>
    <w:rsid w:val="00582748"/>
    <w:rsid w:val="00670793"/>
    <w:rsid w:val="006A0F50"/>
    <w:rsid w:val="00746877"/>
    <w:rsid w:val="007543C9"/>
    <w:rsid w:val="007605CC"/>
    <w:rsid w:val="00764193"/>
    <w:rsid w:val="0078056B"/>
    <w:rsid w:val="00790C13"/>
    <w:rsid w:val="007F7377"/>
    <w:rsid w:val="00804C1D"/>
    <w:rsid w:val="00861CAE"/>
    <w:rsid w:val="008622D6"/>
    <w:rsid w:val="008734C9"/>
    <w:rsid w:val="00895490"/>
    <w:rsid w:val="008F02BD"/>
    <w:rsid w:val="009215DB"/>
    <w:rsid w:val="00923C3D"/>
    <w:rsid w:val="00985C18"/>
    <w:rsid w:val="009C3672"/>
    <w:rsid w:val="00A10E73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91DAB"/>
    <w:rsid w:val="00C9321C"/>
    <w:rsid w:val="00CD08D1"/>
    <w:rsid w:val="00D176DE"/>
    <w:rsid w:val="00D227C0"/>
    <w:rsid w:val="00DB5474"/>
    <w:rsid w:val="00DC40BA"/>
    <w:rsid w:val="00DE27BD"/>
    <w:rsid w:val="00DF4374"/>
    <w:rsid w:val="00E310FB"/>
    <w:rsid w:val="00E44D8E"/>
    <w:rsid w:val="00F13762"/>
    <w:rsid w:val="00F25734"/>
    <w:rsid w:val="00F41CC7"/>
    <w:rsid w:val="00F52889"/>
    <w:rsid w:val="00F72AA2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5C94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754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mj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944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37</cp:revision>
  <dcterms:created xsi:type="dcterms:W3CDTF">2026-01-14T07:21:00Z</dcterms:created>
  <dcterms:modified xsi:type="dcterms:W3CDTF">2026-08-14T07:28:00Z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