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005F68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3B45CF" w:rsidRPr="003B45CF">
        <w:rPr>
          <w:spacing w:val="-2"/>
        </w:rPr>
        <w:t>0919.4.ZP2.B/C.ZPZ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1D3E72" w:rsidRPr="001D3E72">
        <w:rPr>
          <w:spacing w:val="-2"/>
        </w:rPr>
        <w:t>Zarządzanie programami zdrowotnymi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1D3E72" w:rsidRPr="001D3E72">
        <w:t xml:space="preserve">Management of </w:t>
      </w:r>
      <w:proofErr w:type="spellStart"/>
      <w:r w:rsidR="001D3E72" w:rsidRPr="001D3E72">
        <w:t>health</w:t>
      </w:r>
      <w:proofErr w:type="spellEnd"/>
      <w:r w:rsidR="001D3E72" w:rsidRPr="001D3E72">
        <w:t xml:space="preserve"> </w:t>
      </w:r>
      <w:proofErr w:type="spellStart"/>
      <w:r w:rsidR="001D3E72" w:rsidRPr="001D3E72">
        <w:t>programs</w:t>
      </w:r>
      <w:proofErr w:type="spellEnd"/>
    </w:p>
    <w:p w:rsidR="00B4158E" w:rsidRDefault="00E310FB" w:rsidP="00BB3824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85C18" w:rsidRDefault="00BC33C8" w:rsidP="00BC33C8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85C18" w:rsidRDefault="00BC33C8" w:rsidP="0086408E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85C18" w:rsidRDefault="00BC33C8" w:rsidP="00746877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85C18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985C18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446D5E" w:rsidTr="006A0F50">
        <w:trPr>
          <w:trHeight w:val="142"/>
        </w:trPr>
        <w:tc>
          <w:tcPr>
            <w:tcW w:w="4744" w:type="dxa"/>
          </w:tcPr>
          <w:p w:rsidR="00446D5E" w:rsidRDefault="00446D5E" w:rsidP="00446D5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446D5E" w:rsidRPr="00985C18" w:rsidRDefault="00446D5E" w:rsidP="00986B55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 xml:space="preserve">Dr n. o </w:t>
            </w:r>
            <w:proofErr w:type="spellStart"/>
            <w:r w:rsidRPr="00985C18">
              <w:rPr>
                <w:sz w:val="21"/>
                <w:szCs w:val="21"/>
              </w:rPr>
              <w:t>zdr</w:t>
            </w:r>
            <w:proofErr w:type="spellEnd"/>
            <w:r w:rsidRPr="00985C18">
              <w:rPr>
                <w:sz w:val="21"/>
                <w:szCs w:val="21"/>
              </w:rPr>
              <w:t xml:space="preserve">. Edyta </w:t>
            </w:r>
            <w:proofErr w:type="spellStart"/>
            <w:r w:rsidRPr="00985C18">
              <w:rPr>
                <w:sz w:val="21"/>
                <w:szCs w:val="21"/>
              </w:rPr>
              <w:t>Dziewisz</w:t>
            </w:r>
            <w:proofErr w:type="spellEnd"/>
          </w:p>
        </w:tc>
      </w:tr>
      <w:tr w:rsidR="00446D5E">
        <w:trPr>
          <w:trHeight w:val="294"/>
        </w:trPr>
        <w:tc>
          <w:tcPr>
            <w:tcW w:w="4744" w:type="dxa"/>
          </w:tcPr>
          <w:p w:rsidR="00446D5E" w:rsidRDefault="00446D5E" w:rsidP="00446D5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446D5E" w:rsidRPr="00985C18" w:rsidRDefault="00446D5E" w:rsidP="00446D5E">
            <w:pPr>
              <w:rPr>
                <w:sz w:val="21"/>
                <w:szCs w:val="21"/>
              </w:rPr>
            </w:pPr>
            <w:r w:rsidRPr="00985C18">
              <w:rPr>
                <w:sz w:val="21"/>
                <w:szCs w:val="21"/>
              </w:rPr>
              <w:t xml:space="preserve">edyta.dziewisz-markowska@ujk.edu.pl </w:t>
            </w:r>
          </w:p>
        </w:tc>
      </w:tr>
    </w:tbl>
    <w:p w:rsidR="00B4158E" w:rsidRDefault="00E310FB" w:rsidP="00BB3824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446D5E" w:rsidP="00670793">
            <w:pPr>
              <w:rPr>
                <w:sz w:val="21"/>
                <w:szCs w:val="21"/>
              </w:rPr>
            </w:pPr>
            <w:r w:rsidRPr="00446D5E">
              <w:rPr>
                <w:sz w:val="21"/>
                <w:szCs w:val="21"/>
              </w:rPr>
              <w:t>Elementarna wiedza z zakresu zdrowia publicznego: determinanty zdrowia, polityka prozdrowotna oraz promocja zdrowia.</w:t>
            </w:r>
          </w:p>
        </w:tc>
      </w:tr>
    </w:tbl>
    <w:p w:rsidR="00B4158E" w:rsidRDefault="00E310FB" w:rsidP="00BB3824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1D3E72" w:rsidP="003D4D5C">
            <w:pPr>
              <w:rPr>
                <w:sz w:val="21"/>
                <w:szCs w:val="21"/>
              </w:rPr>
            </w:pPr>
            <w:r w:rsidRPr="001D3E72">
              <w:rPr>
                <w:sz w:val="21"/>
                <w:szCs w:val="21"/>
              </w:rPr>
              <w:t>Wykłady (</w:t>
            </w:r>
            <w:r w:rsidR="003D4D5C">
              <w:rPr>
                <w:sz w:val="21"/>
                <w:szCs w:val="21"/>
              </w:rPr>
              <w:t>W</w:t>
            </w:r>
            <w:r w:rsidR="00FC13FB">
              <w:rPr>
                <w:sz w:val="21"/>
                <w:szCs w:val="21"/>
              </w:rPr>
              <w:t>) (w tym e-learning),</w:t>
            </w:r>
            <w:r w:rsidRPr="001D3E72">
              <w:rPr>
                <w:sz w:val="21"/>
                <w:szCs w:val="21"/>
              </w:rPr>
              <w:t xml:space="preserve"> ćwiczenia</w:t>
            </w:r>
            <w:r w:rsidR="003D4D5C">
              <w:rPr>
                <w:sz w:val="21"/>
                <w:szCs w:val="21"/>
              </w:rPr>
              <w:t xml:space="preserve"> (C). </w:t>
            </w:r>
            <w:r w:rsidR="003D4D5C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3D4D5C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D4D5C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3D4D5C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3D4D5C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3D4D5C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BB3824" w:rsidP="003D4D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  <w:r w:rsidR="00FC13FB">
              <w:rPr>
                <w:sz w:val="21"/>
                <w:szCs w:val="21"/>
              </w:rPr>
              <w:t xml:space="preserve">, Platforma zdalnego nauczania, Microsoft </w:t>
            </w:r>
            <w:proofErr w:type="spellStart"/>
            <w:r w:rsidR="00FC13FB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  <w:r w:rsidR="003067D9">
              <w:rPr>
                <w:sz w:val="21"/>
                <w:szCs w:val="21"/>
              </w:rPr>
              <w:t>, Egzamin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3067D9" w:rsidRPr="003067D9" w:rsidRDefault="009C46B0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Wykłady: wykład </w:t>
            </w:r>
            <w:r w:rsidR="003067D9" w:rsidRPr="003067D9">
              <w:rPr>
                <w:sz w:val="21"/>
                <w:szCs w:val="21"/>
              </w:rPr>
              <w:t>konwersatoryjny</w:t>
            </w:r>
          </w:p>
          <w:p w:rsidR="009215DB" w:rsidRPr="009215DB" w:rsidRDefault="009C46B0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</w:t>
            </w:r>
            <w:r w:rsidR="003067D9" w:rsidRPr="003067D9">
              <w:rPr>
                <w:sz w:val="21"/>
                <w:szCs w:val="21"/>
              </w:rPr>
              <w:t>praca w grupach, dyskusja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3067D9" w:rsidRDefault="003067D9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Pr="003067D9">
              <w:rPr>
                <w:sz w:val="21"/>
                <w:szCs w:val="21"/>
              </w:rPr>
              <w:t>Dyzmann</w:t>
            </w:r>
            <w:proofErr w:type="spellEnd"/>
            <w:r w:rsidRPr="003067D9">
              <w:rPr>
                <w:sz w:val="21"/>
                <w:szCs w:val="21"/>
              </w:rPr>
              <w:t xml:space="preserve">-Sroka A, Piotrowski T. Programy zdrowotne. Skuteczna profilaktyka </w:t>
            </w:r>
            <w:proofErr w:type="spellStart"/>
            <w:r w:rsidRPr="003067D9">
              <w:rPr>
                <w:sz w:val="21"/>
                <w:szCs w:val="21"/>
              </w:rPr>
              <w:t>zachorowań</w:t>
            </w:r>
            <w:proofErr w:type="spellEnd"/>
            <w:r w:rsidRPr="003067D9">
              <w:rPr>
                <w:sz w:val="21"/>
                <w:szCs w:val="21"/>
              </w:rPr>
              <w:t>. Przykłady dobrych praktyk.</w:t>
            </w:r>
            <w:r w:rsidR="00BB3824">
              <w:rPr>
                <w:sz w:val="21"/>
                <w:szCs w:val="21"/>
              </w:rPr>
              <w:t xml:space="preserve"> Wydawnictwo Lekarskie</w:t>
            </w:r>
            <w:r w:rsidRPr="003067D9">
              <w:rPr>
                <w:sz w:val="21"/>
                <w:szCs w:val="21"/>
              </w:rPr>
              <w:t xml:space="preserve"> PZWL. Warszawa 2019.</w:t>
            </w:r>
          </w:p>
          <w:p w:rsidR="005841A1" w:rsidRDefault="005841A1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5841A1">
              <w:rPr>
                <w:sz w:val="21"/>
                <w:szCs w:val="21"/>
              </w:rPr>
              <w:t>Nawrolska</w:t>
            </w:r>
            <w:r>
              <w:rPr>
                <w:sz w:val="21"/>
                <w:szCs w:val="21"/>
              </w:rPr>
              <w:t xml:space="preserve"> I.,</w:t>
            </w:r>
            <w:r>
              <w:t xml:space="preserve"> </w:t>
            </w:r>
            <w:r w:rsidRPr="005841A1">
              <w:rPr>
                <w:sz w:val="21"/>
                <w:szCs w:val="21"/>
              </w:rPr>
              <w:t>Samorządowe programy polityki zdrowotnej : realizacje, bariery, perspektywy</w:t>
            </w:r>
            <w:r>
              <w:rPr>
                <w:sz w:val="21"/>
                <w:szCs w:val="21"/>
              </w:rPr>
              <w:t>.</w:t>
            </w:r>
            <w:r>
              <w:t xml:space="preserve"> Wydawnictwo Werset, </w:t>
            </w:r>
            <w:r w:rsidRPr="005841A1">
              <w:rPr>
                <w:sz w:val="21"/>
                <w:szCs w:val="21"/>
              </w:rPr>
              <w:t>Uniwersytet Szczeciński</w:t>
            </w:r>
            <w:r>
              <w:rPr>
                <w:sz w:val="21"/>
                <w:szCs w:val="21"/>
              </w:rPr>
              <w:t xml:space="preserve"> 2023</w:t>
            </w:r>
          </w:p>
          <w:p w:rsidR="00855C51" w:rsidRDefault="00855C51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proofErr w:type="spellStart"/>
            <w:r w:rsidRPr="00855C51">
              <w:rPr>
                <w:sz w:val="21"/>
                <w:szCs w:val="21"/>
              </w:rPr>
              <w:t>Leowski</w:t>
            </w:r>
            <w:proofErr w:type="spellEnd"/>
            <w:r w:rsidRPr="00855C51">
              <w:rPr>
                <w:sz w:val="21"/>
                <w:szCs w:val="21"/>
              </w:rPr>
              <w:t xml:space="preserve"> J. Polityka zdrowotna a zdrowie publiczne. </w:t>
            </w:r>
            <w:proofErr w:type="spellStart"/>
            <w:r w:rsidRPr="00855C51">
              <w:rPr>
                <w:sz w:val="21"/>
                <w:szCs w:val="21"/>
              </w:rPr>
              <w:t>CeDeWu</w:t>
            </w:r>
            <w:proofErr w:type="spellEnd"/>
            <w:r w:rsidRPr="00855C51">
              <w:rPr>
                <w:sz w:val="21"/>
                <w:szCs w:val="21"/>
              </w:rPr>
              <w:t>, Warszawa 2023.</w:t>
            </w:r>
          </w:p>
          <w:p w:rsidR="00855C51" w:rsidRDefault="00855C51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proofErr w:type="spellStart"/>
            <w:r w:rsidRPr="00855C51">
              <w:rPr>
                <w:sz w:val="21"/>
                <w:szCs w:val="21"/>
              </w:rPr>
              <w:t>Sygit</w:t>
            </w:r>
            <w:proofErr w:type="spellEnd"/>
            <w:r w:rsidRPr="00855C51">
              <w:rPr>
                <w:sz w:val="21"/>
                <w:szCs w:val="21"/>
              </w:rPr>
              <w:t xml:space="preserve"> M. Zdrowie publiczne. Wolters Kluwer Polska, Warszawa 2023.</w:t>
            </w:r>
          </w:p>
          <w:p w:rsidR="00E251A0" w:rsidRPr="009215DB" w:rsidRDefault="00855C51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E251A0">
              <w:rPr>
                <w:sz w:val="21"/>
                <w:szCs w:val="21"/>
              </w:rPr>
              <w:t xml:space="preserve">. </w:t>
            </w:r>
            <w:hyperlink r:id="rId5" w:history="1">
              <w:r w:rsidR="00E251A0" w:rsidRPr="00855C51">
                <w:rPr>
                  <w:rStyle w:val="Hipercze"/>
                  <w:sz w:val="21"/>
                  <w:szCs w:val="21"/>
                </w:rPr>
                <w:t>https://zpe.gov.pl/</w:t>
              </w:r>
            </w:hyperlink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3067D9" w:rsidRPr="003067D9" w:rsidRDefault="003067D9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3067D9">
              <w:rPr>
                <w:sz w:val="21"/>
                <w:szCs w:val="21"/>
              </w:rPr>
              <w:t>Tokarski Z. Zagrożenia zdrowia pu</w:t>
            </w:r>
            <w:r>
              <w:rPr>
                <w:sz w:val="21"/>
                <w:szCs w:val="21"/>
              </w:rPr>
              <w:t>blicznego. Rola edukacji w prewe</w:t>
            </w:r>
            <w:r w:rsidRPr="003067D9">
              <w:rPr>
                <w:sz w:val="21"/>
                <w:szCs w:val="21"/>
              </w:rPr>
              <w:t>ncji chorób. Wolters Kluwer. Warszawa 2016.</w:t>
            </w:r>
          </w:p>
          <w:p w:rsidR="00BB3824" w:rsidRDefault="003067D9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BB3824" w:rsidRPr="00BB3824">
              <w:rPr>
                <w:sz w:val="21"/>
                <w:szCs w:val="21"/>
              </w:rPr>
              <w:t>Wojtyniak B., Goryński P. (redaktorzy). Sytuacja zdrowotna ludności Polski i jej uwarunkowania 2022. Narodowy Instytut Zdrowia Publicznego PZH – Państwowy Instytut Badawczy, Warszawa 2022.</w:t>
            </w:r>
          </w:p>
          <w:p w:rsidR="009215DB" w:rsidRPr="009215DB" w:rsidRDefault="003067D9" w:rsidP="003067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3067D9">
              <w:rPr>
                <w:sz w:val="21"/>
                <w:szCs w:val="21"/>
              </w:rPr>
              <w:t xml:space="preserve">Strona internetowa: </w:t>
            </w:r>
            <w:hyperlink r:id="rId6" w:history="1">
              <w:r w:rsidR="00BB3824" w:rsidRPr="00BB3824">
                <w:rPr>
                  <w:rStyle w:val="Hipercze"/>
                  <w:sz w:val="21"/>
                  <w:szCs w:val="21"/>
                </w:rPr>
                <w:t>https://www.aotm.gov.pl/</w:t>
              </w:r>
            </w:hyperlink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670793" w:rsidRDefault="00E310FB" w:rsidP="00BB3824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</w:pPr>
      <w:r w:rsidRPr="009215DB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3067D9" w:rsidRPr="003067D9">
        <w:t>Student pozna zasady planowania, wdrażania i realizacji programów zdrowotnych i programów polityki zdrowotnej</w:t>
      </w:r>
      <w:r w:rsidR="00BB3824">
        <w:t>.</w:t>
      </w:r>
    </w:p>
    <w:p w:rsidR="00446D5E" w:rsidRPr="00446D5E" w:rsidRDefault="00446D5E" w:rsidP="00446D5E">
      <w:pPr>
        <w:tabs>
          <w:tab w:val="left" w:pos="1005"/>
        </w:tabs>
        <w:ind w:left="709" w:hanging="142"/>
        <w:rPr>
          <w:b/>
          <w:sz w:val="24"/>
          <w:szCs w:val="24"/>
        </w:rPr>
      </w:pPr>
      <w:r w:rsidRPr="00446D5E">
        <w:rPr>
          <w:b/>
          <w:sz w:val="24"/>
          <w:szCs w:val="24"/>
        </w:rPr>
        <w:t>Ćwiczenia</w:t>
      </w:r>
    </w:p>
    <w:p w:rsidR="00446D5E" w:rsidRDefault="00446D5E" w:rsidP="003067D9">
      <w:pPr>
        <w:pStyle w:val="Akapitzlist"/>
        <w:numPr>
          <w:ilvl w:val="2"/>
          <w:numId w:val="1"/>
        </w:numPr>
        <w:tabs>
          <w:tab w:val="left" w:pos="1005"/>
        </w:tabs>
        <w:spacing w:before="0"/>
      </w:pPr>
      <w:r>
        <w:rPr>
          <w:b/>
          <w:spacing w:val="-5"/>
          <w:sz w:val="24"/>
        </w:rPr>
        <w:t>C1.</w:t>
      </w:r>
      <w:r>
        <w:t xml:space="preserve"> </w:t>
      </w:r>
      <w:r w:rsidR="003067D9" w:rsidRPr="003067D9">
        <w:t xml:space="preserve">Student nauczy się definiowania i rozwiązywania najważniejszych problemów zdrowia publicznego </w:t>
      </w:r>
      <w:r w:rsidR="003067D9" w:rsidRPr="003067D9">
        <w:lastRenderedPageBreak/>
        <w:t>przy udziale programów zdrowotnych i programów polityki zdrowotnej</w:t>
      </w:r>
      <w:r w:rsidR="003067D9">
        <w:t>.</w:t>
      </w:r>
    </w:p>
    <w:p w:rsidR="003067D9" w:rsidRDefault="003067D9" w:rsidP="00BB3824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</w:pPr>
      <w:r>
        <w:rPr>
          <w:b/>
          <w:spacing w:val="-5"/>
          <w:sz w:val="24"/>
        </w:rPr>
        <w:t>C2.</w:t>
      </w:r>
      <w:r>
        <w:t xml:space="preserve"> </w:t>
      </w:r>
      <w:r w:rsidRPr="003067D9">
        <w:t>Kształtowanie aktywnej postawy wobec dalszego kształcenia studenta oraz zdobywania umiejętności</w:t>
      </w:r>
      <w:r>
        <w:t xml:space="preserve">. 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9215DB" w:rsidRDefault="009215DB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B4158E" w:rsidRPr="000401A3" w:rsidRDefault="00E310FB" w:rsidP="00BB3824">
      <w:pPr>
        <w:spacing w:before="43"/>
        <w:ind w:left="709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3067D9" w:rsidRPr="003067D9">
        <w:rPr>
          <w:spacing w:val="-5"/>
          <w:sz w:val="24"/>
          <w:szCs w:val="24"/>
        </w:rPr>
        <w:t>Diagnoza zdrowotna ludności</w:t>
      </w:r>
      <w:r w:rsidR="003067D9">
        <w:rPr>
          <w:spacing w:val="-5"/>
          <w:sz w:val="24"/>
          <w:szCs w:val="24"/>
        </w:rPr>
        <w:t xml:space="preserve"> Polski i społeczności lokalnej.</w:t>
      </w:r>
    </w:p>
    <w:p w:rsidR="003067D9" w:rsidRDefault="00E310FB" w:rsidP="00670793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3067D9" w:rsidRPr="003067D9">
        <w:rPr>
          <w:sz w:val="24"/>
          <w:szCs w:val="24"/>
        </w:rPr>
        <w:t xml:space="preserve">Diagnoza administracyjna i polityczna jako podstawa </w:t>
      </w:r>
      <w:r w:rsidR="003067D9">
        <w:rPr>
          <w:sz w:val="24"/>
          <w:szCs w:val="24"/>
        </w:rPr>
        <w:t>wdrażania programów zdrowotnych.</w:t>
      </w:r>
    </w:p>
    <w:p w:rsidR="000401A3" w:rsidRDefault="000401A3" w:rsidP="0067079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3067D9" w:rsidRPr="003067D9">
        <w:rPr>
          <w:sz w:val="24"/>
          <w:szCs w:val="24"/>
        </w:rPr>
        <w:t>Źródła finansowania, monitorowanie oraz ocena wyników bez</w:t>
      </w:r>
      <w:r w:rsidR="003067D9">
        <w:rPr>
          <w:sz w:val="24"/>
          <w:szCs w:val="24"/>
        </w:rPr>
        <w:t>pośrednich i końcowych programu.</w:t>
      </w:r>
    </w:p>
    <w:p w:rsidR="003429F1" w:rsidRDefault="003429F1" w:rsidP="0067079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(w tym zajęcia prowadzone z wykorzystaniem metod i technik kształcenia na odległość)</w:t>
      </w:r>
    </w:p>
    <w:p w:rsidR="009215DB" w:rsidRPr="000401A3" w:rsidRDefault="003429F1" w:rsidP="00BB3824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>1</w:t>
      </w:r>
      <w:bookmarkStart w:id="0" w:name="_GoBack"/>
      <w:bookmarkEnd w:id="0"/>
      <w:r w:rsidR="003067D9">
        <w:rPr>
          <w:sz w:val="24"/>
          <w:szCs w:val="24"/>
        </w:rPr>
        <w:t xml:space="preserve">. </w:t>
      </w:r>
      <w:r w:rsidR="003067D9" w:rsidRPr="003067D9">
        <w:rPr>
          <w:sz w:val="24"/>
          <w:szCs w:val="24"/>
        </w:rPr>
        <w:t>Modele wspierające w zar</w:t>
      </w:r>
      <w:r w:rsidR="003067D9">
        <w:rPr>
          <w:sz w:val="24"/>
          <w:szCs w:val="24"/>
        </w:rPr>
        <w:t>ządzaniu programami zdrowotnymi.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0401A3" w:rsidRDefault="000401A3" w:rsidP="00F76AB6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067D9" w:rsidRPr="003067D9">
        <w:rPr>
          <w:sz w:val="24"/>
          <w:szCs w:val="24"/>
        </w:rPr>
        <w:t>Wskazanie najważniejszyc</w:t>
      </w:r>
      <w:r w:rsidR="003067D9">
        <w:rPr>
          <w:sz w:val="24"/>
          <w:szCs w:val="24"/>
        </w:rPr>
        <w:t xml:space="preserve">h problemów zdrowia publicznego. </w:t>
      </w:r>
    </w:p>
    <w:p w:rsidR="000401A3" w:rsidRDefault="000401A3" w:rsidP="000401A3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>2.</w:t>
      </w:r>
      <w:r w:rsidRPr="000401A3">
        <w:rPr>
          <w:sz w:val="24"/>
          <w:szCs w:val="24"/>
        </w:rPr>
        <w:t xml:space="preserve"> </w:t>
      </w:r>
      <w:r w:rsidR="003067D9" w:rsidRPr="003067D9">
        <w:rPr>
          <w:sz w:val="24"/>
          <w:szCs w:val="24"/>
        </w:rPr>
        <w:t>Analiza wybranego programu zdrowotne</w:t>
      </w:r>
      <w:r w:rsidR="003067D9">
        <w:rPr>
          <w:sz w:val="24"/>
          <w:szCs w:val="24"/>
        </w:rPr>
        <w:t xml:space="preserve">go/programu polityki zdrowotnej. </w:t>
      </w:r>
    </w:p>
    <w:p w:rsidR="000401A3" w:rsidRPr="00F76AB6" w:rsidRDefault="000401A3" w:rsidP="003067D9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3067D9" w:rsidRPr="003067D9">
        <w:rPr>
          <w:sz w:val="24"/>
          <w:szCs w:val="24"/>
        </w:rPr>
        <w:t>Opracowanie własne programu zdrowotnego, przy dokonaniu diagnozy potrzeb zdrowotnych określonej populacji.</w:t>
      </w:r>
    </w:p>
    <w:p w:rsidR="00B4158E" w:rsidRPr="00DC40BA" w:rsidRDefault="00E310FB" w:rsidP="00BB3824">
      <w:pPr>
        <w:pStyle w:val="Akapitzlist"/>
        <w:numPr>
          <w:ilvl w:val="1"/>
          <w:numId w:val="1"/>
        </w:numPr>
        <w:tabs>
          <w:tab w:val="left" w:pos="1141"/>
        </w:tabs>
        <w:spacing w:before="166" w:after="240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005F68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005F68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BB382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8734C9">
        <w:trPr>
          <w:trHeight w:val="294"/>
        </w:trPr>
        <w:tc>
          <w:tcPr>
            <w:tcW w:w="1253" w:type="dxa"/>
            <w:shd w:val="clear" w:color="auto" w:fill="EBF0F8"/>
          </w:tcPr>
          <w:p w:rsidR="008734C9" w:rsidRPr="00346F98" w:rsidRDefault="008734C9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8734C9" w:rsidRPr="00BC33C8" w:rsidRDefault="003067D9" w:rsidP="00346F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Zna i rozumie z</w:t>
            </w:r>
            <w:r w:rsidRPr="003067D9">
              <w:rPr>
                <w:sz w:val="21"/>
                <w:szCs w:val="21"/>
              </w:rPr>
              <w:t>asady planowania, wdrażania i realizacji programów zdrowotnych/programów polityki zdrowotnej.</w:t>
            </w:r>
          </w:p>
        </w:tc>
        <w:tc>
          <w:tcPr>
            <w:tcW w:w="1774" w:type="dxa"/>
            <w:vMerge w:val="restart"/>
          </w:tcPr>
          <w:p w:rsidR="003067D9" w:rsidRPr="003067D9" w:rsidRDefault="003067D9" w:rsidP="003067D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067D9">
              <w:rPr>
                <w:rFonts w:asciiTheme="minorHAnsi" w:hAnsiTheme="minorHAnsi" w:cstheme="minorHAnsi"/>
                <w:sz w:val="21"/>
                <w:szCs w:val="21"/>
              </w:rPr>
              <w:t>ZP2A_W04</w:t>
            </w:r>
          </w:p>
          <w:p w:rsidR="008734C9" w:rsidRPr="0078056B" w:rsidRDefault="003067D9" w:rsidP="003067D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067D9">
              <w:rPr>
                <w:rFonts w:asciiTheme="minorHAnsi" w:hAnsiTheme="minorHAnsi" w:cstheme="minorHAnsi"/>
                <w:sz w:val="21"/>
                <w:szCs w:val="21"/>
              </w:rPr>
              <w:t>ZP2A_W07</w:t>
            </w:r>
          </w:p>
        </w:tc>
      </w:tr>
      <w:tr w:rsidR="008734C9">
        <w:trPr>
          <w:trHeight w:val="294"/>
        </w:trPr>
        <w:tc>
          <w:tcPr>
            <w:tcW w:w="1253" w:type="dxa"/>
            <w:shd w:val="clear" w:color="auto" w:fill="EBF0F8"/>
          </w:tcPr>
          <w:p w:rsidR="008734C9" w:rsidRPr="00346F98" w:rsidRDefault="008734C9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8734C9" w:rsidRPr="00346F98" w:rsidRDefault="003067D9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Zna i rozumie p</w:t>
            </w:r>
            <w:r w:rsidRPr="003067D9">
              <w:rPr>
                <w:rFonts w:asciiTheme="minorHAnsi" w:hAnsiTheme="minorHAnsi" w:cstheme="minorHAnsi"/>
                <w:sz w:val="21"/>
                <w:szCs w:val="21"/>
              </w:rPr>
              <w:t>otrzeby zdrowotne określonych grup ludności oraz potrafi analizować dane epidemiologiczne i statystyczne w omawianym zakresie.</w:t>
            </w:r>
          </w:p>
        </w:tc>
        <w:tc>
          <w:tcPr>
            <w:tcW w:w="1774" w:type="dxa"/>
            <w:vMerge/>
          </w:tcPr>
          <w:p w:rsidR="008734C9" w:rsidRPr="00F25734" w:rsidRDefault="008734C9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734C9">
        <w:trPr>
          <w:trHeight w:val="294"/>
        </w:trPr>
        <w:tc>
          <w:tcPr>
            <w:tcW w:w="1253" w:type="dxa"/>
            <w:shd w:val="clear" w:color="auto" w:fill="EBF0F8"/>
          </w:tcPr>
          <w:p w:rsidR="008734C9" w:rsidRPr="00346F98" w:rsidRDefault="008734C9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8734C9" w:rsidRPr="00F76AB6" w:rsidRDefault="003067D9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Zna i rozumie t</w:t>
            </w:r>
            <w:r w:rsidRPr="003067D9">
              <w:rPr>
                <w:rFonts w:asciiTheme="minorHAnsi" w:hAnsiTheme="minorHAnsi" w:cstheme="minorHAnsi"/>
                <w:sz w:val="21"/>
                <w:szCs w:val="21"/>
              </w:rPr>
              <w:t>echniki planowania badań, zbierania i analizy statystycznej danych w ramach podejmowanego programu zdrowotnego/programu polityki zdrowotnej.</w:t>
            </w:r>
          </w:p>
        </w:tc>
        <w:tc>
          <w:tcPr>
            <w:tcW w:w="1774" w:type="dxa"/>
            <w:vMerge/>
          </w:tcPr>
          <w:p w:rsidR="008734C9" w:rsidRPr="00F25734" w:rsidRDefault="008734C9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BB382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3067D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3067D9" w:rsidRPr="00804C1D" w:rsidRDefault="003067D9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3067D9" w:rsidRPr="00804C1D" w:rsidRDefault="003067D9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Potrafi o</w:t>
            </w:r>
            <w:r w:rsidRPr="003067D9">
              <w:rPr>
                <w:sz w:val="21"/>
                <w:szCs w:val="21"/>
              </w:rPr>
              <w:t>kreślać najważniejsze problemy zdrowotne wskazanej populacji, które można rozwiązać przy udziale programów zdrowotnych/programów polityki zdrowotnej.</w:t>
            </w:r>
          </w:p>
        </w:tc>
        <w:tc>
          <w:tcPr>
            <w:tcW w:w="1772" w:type="dxa"/>
            <w:vMerge w:val="restart"/>
          </w:tcPr>
          <w:p w:rsidR="003067D9" w:rsidRPr="003067D9" w:rsidRDefault="003067D9" w:rsidP="003067D9">
            <w:pPr>
              <w:rPr>
                <w:sz w:val="21"/>
                <w:szCs w:val="21"/>
              </w:rPr>
            </w:pPr>
            <w:r w:rsidRPr="003067D9">
              <w:rPr>
                <w:sz w:val="21"/>
                <w:szCs w:val="21"/>
              </w:rPr>
              <w:t>ZP2A_U05</w:t>
            </w:r>
          </w:p>
          <w:p w:rsidR="003067D9" w:rsidRPr="00582748" w:rsidRDefault="003067D9" w:rsidP="003067D9">
            <w:pPr>
              <w:rPr>
                <w:sz w:val="21"/>
                <w:szCs w:val="21"/>
              </w:rPr>
            </w:pPr>
            <w:r w:rsidRPr="003067D9">
              <w:rPr>
                <w:sz w:val="21"/>
                <w:szCs w:val="21"/>
              </w:rPr>
              <w:t>ZP2A_U08</w:t>
            </w:r>
          </w:p>
        </w:tc>
      </w:tr>
      <w:tr w:rsidR="003067D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3067D9" w:rsidRPr="00804C1D" w:rsidRDefault="003067D9" w:rsidP="00804C1D">
            <w:pPr>
              <w:jc w:val="center"/>
              <w:rPr>
                <w:sz w:val="21"/>
                <w:szCs w:val="21"/>
              </w:rPr>
            </w:pPr>
            <w:r w:rsidRPr="00281429">
              <w:rPr>
                <w:rFonts w:ascii="Times New Roman" w:hAnsi="Times New Roman"/>
                <w:sz w:val="20"/>
                <w:szCs w:val="20"/>
              </w:rPr>
              <w:t>U0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5" w:type="dxa"/>
          </w:tcPr>
          <w:p w:rsidR="003067D9" w:rsidRDefault="003067D9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Potrafi r</w:t>
            </w:r>
            <w:r w:rsidRPr="003067D9">
              <w:rPr>
                <w:sz w:val="21"/>
                <w:szCs w:val="21"/>
              </w:rPr>
              <w:t>ozwiązywać złożone problemy, co umożliwia zdobywanie kompetencji do zajmowania kierowniczych stanowisk.</w:t>
            </w:r>
          </w:p>
        </w:tc>
        <w:tc>
          <w:tcPr>
            <w:tcW w:w="1772" w:type="dxa"/>
            <w:vMerge/>
          </w:tcPr>
          <w:p w:rsidR="003067D9" w:rsidRDefault="003067D9" w:rsidP="00804C1D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BB3824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3067D9" w:rsidP="00F25734">
            <w:pPr>
              <w:rPr>
                <w:sz w:val="21"/>
                <w:szCs w:val="21"/>
              </w:rPr>
            </w:pPr>
            <w:r w:rsidRPr="003067D9">
              <w:rPr>
                <w:sz w:val="21"/>
                <w:szCs w:val="21"/>
              </w:rPr>
              <w:t>Wykazuje aktywną postawę wobec dalszego kształcenia oraz zdobywania umiejętności, w tym zarządzania pracą zespołu.</w:t>
            </w:r>
          </w:p>
        </w:tc>
        <w:tc>
          <w:tcPr>
            <w:tcW w:w="1774" w:type="dxa"/>
          </w:tcPr>
          <w:p w:rsidR="00F25734" w:rsidRDefault="003067D9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0401A3" w:rsidRPr="00F25734" w:rsidRDefault="000401A3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BB3824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E4799E" w:rsidTr="00E4799E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E4799E" w:rsidRDefault="00E479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vAlign w:val="center"/>
          </w:tcPr>
          <w:p w:rsidR="00E4799E" w:rsidRPr="003067D9" w:rsidRDefault="00E4799E" w:rsidP="00BB3824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3067D9">
              <w:rPr>
                <w:b/>
                <w:spacing w:val="-2"/>
                <w:sz w:val="21"/>
              </w:rPr>
              <w:t>Egzamin</w:t>
            </w:r>
            <w:r w:rsidR="00BB3824">
              <w:rPr>
                <w:b/>
                <w:spacing w:val="-2"/>
                <w:sz w:val="21"/>
              </w:rPr>
              <w:t xml:space="preserve"> </w:t>
            </w:r>
            <w:r w:rsidRPr="003067D9">
              <w:rPr>
                <w:b/>
                <w:spacing w:val="-2"/>
                <w:sz w:val="21"/>
              </w:rPr>
              <w:t>p</w:t>
            </w:r>
            <w:r>
              <w:rPr>
                <w:b/>
                <w:spacing w:val="-2"/>
                <w:sz w:val="21"/>
              </w:rPr>
              <w:t>isemny</w:t>
            </w:r>
          </w:p>
        </w:tc>
        <w:tc>
          <w:tcPr>
            <w:tcW w:w="2159" w:type="dxa"/>
            <w:vMerge w:val="restart"/>
            <w:vAlign w:val="center"/>
          </w:tcPr>
          <w:p w:rsidR="00E4799E" w:rsidRDefault="00E4799E" w:rsidP="00BB3824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158" w:type="dxa"/>
            <w:vMerge w:val="restart"/>
            <w:vAlign w:val="center"/>
          </w:tcPr>
          <w:p w:rsidR="00E4799E" w:rsidRDefault="00E4799E" w:rsidP="00BB3824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3067D9">
              <w:rPr>
                <w:b/>
                <w:sz w:val="21"/>
              </w:rPr>
              <w:t>Praca</w:t>
            </w:r>
            <w:r w:rsidRPr="003067D9">
              <w:rPr>
                <w:b/>
                <w:spacing w:val="-4"/>
                <w:sz w:val="21"/>
              </w:rPr>
              <w:t xml:space="preserve"> </w:t>
            </w:r>
            <w:r w:rsidRPr="003067D9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E4799E" w:rsidRDefault="00E4799E" w:rsidP="00E4799E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E4799E" w:rsidTr="00E4799E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E4799E" w:rsidRDefault="00E4799E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E4799E" w:rsidRDefault="00E4799E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</w:tcPr>
          <w:p w:rsidR="00E4799E" w:rsidRPr="003067D9" w:rsidRDefault="00E4799E" w:rsidP="00E4799E">
            <w:pPr>
              <w:pStyle w:val="TableParagraph"/>
              <w:spacing w:before="5" w:line="290" w:lineRule="atLeast"/>
              <w:ind w:left="119" w:firstLine="103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E4799E" w:rsidRPr="00582748" w:rsidRDefault="00E4799E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158" w:type="dxa"/>
            <w:vMerge/>
          </w:tcPr>
          <w:p w:rsidR="00E4799E" w:rsidRPr="00582748" w:rsidRDefault="00E4799E" w:rsidP="00804C1D">
            <w:pPr>
              <w:jc w:val="center"/>
              <w:rPr>
                <w:b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E4799E" w:rsidRPr="002D1A4D" w:rsidRDefault="00E4799E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E4799E" w:rsidTr="00E4799E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E4799E" w:rsidRDefault="00E479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E4799E" w:rsidRPr="003067D9" w:rsidRDefault="00E4799E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</w:tcPr>
          <w:p w:rsidR="00E4799E" w:rsidRDefault="00E479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E4799E" w:rsidRDefault="00E479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E4799E" w:rsidRDefault="00E4799E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BB3824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E4799E" w:rsidTr="00A456EC">
        <w:trPr>
          <w:trHeight w:val="590"/>
        </w:trPr>
        <w:tc>
          <w:tcPr>
            <w:tcW w:w="1239" w:type="dxa"/>
          </w:tcPr>
          <w:p w:rsidR="00E4799E" w:rsidRDefault="00E4799E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1:</w:t>
            </w:r>
          </w:p>
          <w:p w:rsidR="00E4799E" w:rsidRDefault="00E4799E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62958E82" wp14:editId="1E8901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7ABEF" id="Group 2" o:spid="_x0000_s1026" style="position:absolute;margin-left:0;margin-top:-13.3pt;width:61.95pt;height:30pt;z-index:-25164748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</w:tcPr>
          <w:p w:rsidR="00E4799E" w:rsidRDefault="00E4799E" w:rsidP="00A456EC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</w:tcPr>
          <w:p w:rsidR="00E4799E" w:rsidRDefault="00E4799E" w:rsidP="00A456EC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</w:tcPr>
          <w:p w:rsidR="00E4799E" w:rsidRDefault="00E4799E" w:rsidP="00A456EC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</w:tcPr>
          <w:p w:rsidR="00E4799E" w:rsidRDefault="00E4799E" w:rsidP="00A456EC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E4799E" w:rsidRDefault="00E4799E" w:rsidP="00A456EC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E4799E" w:rsidRDefault="00E4799E" w:rsidP="00A456EC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E4799E" w:rsidRDefault="00E4799E" w:rsidP="00A456EC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E4799E" w:rsidRDefault="00E4799E" w:rsidP="00A456EC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E4799E" w:rsidTr="00A456EC">
        <w:trPr>
          <w:trHeight w:val="294"/>
        </w:trPr>
        <w:tc>
          <w:tcPr>
            <w:tcW w:w="1239" w:type="dxa"/>
            <w:shd w:val="clear" w:color="auto" w:fill="EBF0F8"/>
          </w:tcPr>
          <w:p w:rsidR="00E4799E" w:rsidRPr="00746877" w:rsidRDefault="00E4799E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799E" w:rsidTr="00A456EC">
        <w:trPr>
          <w:trHeight w:val="294"/>
        </w:trPr>
        <w:tc>
          <w:tcPr>
            <w:tcW w:w="1239" w:type="dxa"/>
            <w:shd w:val="clear" w:color="auto" w:fill="EBF0F8"/>
          </w:tcPr>
          <w:p w:rsidR="00E4799E" w:rsidRPr="00746877" w:rsidRDefault="00E4799E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799E" w:rsidTr="00A456EC">
        <w:trPr>
          <w:trHeight w:val="294"/>
        </w:trPr>
        <w:tc>
          <w:tcPr>
            <w:tcW w:w="1239" w:type="dxa"/>
            <w:shd w:val="clear" w:color="auto" w:fill="EBF0F8"/>
          </w:tcPr>
          <w:p w:rsidR="00E4799E" w:rsidRDefault="00E4799E" w:rsidP="008734C9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W03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799E" w:rsidTr="00A456EC">
        <w:trPr>
          <w:trHeight w:val="294"/>
        </w:trPr>
        <w:tc>
          <w:tcPr>
            <w:tcW w:w="1239" w:type="dxa"/>
            <w:shd w:val="clear" w:color="auto" w:fill="EBF0F8"/>
          </w:tcPr>
          <w:p w:rsidR="00E4799E" w:rsidRDefault="00E4799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4799E" w:rsidTr="00A456EC">
        <w:trPr>
          <w:trHeight w:val="294"/>
        </w:trPr>
        <w:tc>
          <w:tcPr>
            <w:tcW w:w="1239" w:type="dxa"/>
            <w:shd w:val="clear" w:color="auto" w:fill="EBF0F8"/>
          </w:tcPr>
          <w:p w:rsidR="00E4799E" w:rsidRDefault="00E4799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4799E" w:rsidTr="00A456EC">
        <w:trPr>
          <w:trHeight w:val="294"/>
        </w:trPr>
        <w:tc>
          <w:tcPr>
            <w:tcW w:w="1239" w:type="dxa"/>
            <w:shd w:val="clear" w:color="auto" w:fill="EBF0F8"/>
          </w:tcPr>
          <w:p w:rsidR="00E4799E" w:rsidRPr="00746877" w:rsidRDefault="00E4799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4799E" w:rsidRPr="00746877" w:rsidRDefault="00E4799E" w:rsidP="00A456E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BB3824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E44D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44D8E">
              <w:rPr>
                <w:b/>
                <w:sz w:val="21"/>
                <w:szCs w:val="21"/>
              </w:rPr>
              <w:t>Kryterium</w:t>
            </w:r>
            <w:r w:rsidRPr="00E44D8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44D8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986B55" w:rsidTr="00285186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986B55" w:rsidRDefault="00986B55" w:rsidP="00986B55">
            <w:pPr>
              <w:rPr>
                <w:sz w:val="21"/>
                <w:szCs w:val="21"/>
              </w:rPr>
            </w:pPr>
            <w:r w:rsidRPr="00986B55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986B55">
              <w:rPr>
                <w:sz w:val="21"/>
                <w:szCs w:val="21"/>
              </w:rPr>
              <w:t xml:space="preserve"> na poziomie 61% do 68% maksymalnej liczby punktów możliwych do zdobycia. </w:t>
            </w:r>
          </w:p>
        </w:tc>
      </w:tr>
      <w:tr w:rsidR="00986B55" w:rsidTr="00285186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986B55" w:rsidRDefault="00986B55" w:rsidP="00986B55">
            <w:pPr>
              <w:rPr>
                <w:sz w:val="21"/>
                <w:szCs w:val="21"/>
              </w:rPr>
            </w:pPr>
            <w:r w:rsidRPr="00986B55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986B55">
              <w:rPr>
                <w:sz w:val="21"/>
                <w:szCs w:val="21"/>
              </w:rPr>
              <w:t xml:space="preserve"> na poziomie 69% do 76% maksymalnej liczby punktów możliwych do zdobycia.</w:t>
            </w:r>
          </w:p>
        </w:tc>
      </w:tr>
      <w:tr w:rsidR="00986B55" w:rsidTr="00285186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986B55" w:rsidRDefault="00986B55" w:rsidP="00986B55">
            <w:pPr>
              <w:rPr>
                <w:sz w:val="21"/>
                <w:szCs w:val="21"/>
              </w:rPr>
            </w:pPr>
            <w:r w:rsidRPr="00986B55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986B55">
              <w:rPr>
                <w:sz w:val="21"/>
                <w:szCs w:val="21"/>
              </w:rPr>
              <w:t xml:space="preserve"> na poziomie 77% do 84% maksymalnej liczby punktów możliwych do zdobycia.</w:t>
            </w:r>
          </w:p>
        </w:tc>
      </w:tr>
      <w:tr w:rsidR="00986B55" w:rsidTr="00285186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986B55" w:rsidRDefault="00986B55" w:rsidP="00986B55">
            <w:pPr>
              <w:rPr>
                <w:sz w:val="21"/>
                <w:szCs w:val="21"/>
              </w:rPr>
            </w:pPr>
            <w:r w:rsidRPr="00986B55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986B55">
              <w:rPr>
                <w:sz w:val="21"/>
                <w:szCs w:val="21"/>
              </w:rPr>
              <w:t xml:space="preserve"> na poziomie 85% do 92% maksymalnej liczby punktów możliwych do zdobycia.</w:t>
            </w:r>
          </w:p>
        </w:tc>
      </w:tr>
      <w:tr w:rsidR="00986B55" w:rsidTr="00285186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986B55" w:rsidRDefault="00986B55" w:rsidP="00986B55">
            <w:pPr>
              <w:rPr>
                <w:sz w:val="21"/>
                <w:szCs w:val="21"/>
              </w:rPr>
            </w:pPr>
            <w:r w:rsidRPr="00986B55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986B55">
              <w:rPr>
                <w:sz w:val="21"/>
                <w:szCs w:val="21"/>
              </w:rPr>
              <w:t xml:space="preserve"> na poziomie 93% do 100% maksymalnej liczby punktów możliwych do zdobycia.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BB3824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E44D8E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44D8E">
              <w:rPr>
                <w:b/>
                <w:sz w:val="21"/>
                <w:szCs w:val="21"/>
              </w:rPr>
              <w:t>Kryterium</w:t>
            </w:r>
            <w:r w:rsidRPr="00E44D8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44D8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986B55" w:rsidTr="00CA4093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F33046" w:rsidRDefault="00986B55" w:rsidP="00986B5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(projektu) weryfikującej wszystkie zakładane efekty kształcenia na poziomie 61% do 68%</w:t>
            </w:r>
            <w:r>
              <w:rPr>
                <w:sz w:val="21"/>
                <w:szCs w:val="21"/>
              </w:rPr>
              <w:t>.</w:t>
            </w:r>
          </w:p>
        </w:tc>
      </w:tr>
      <w:tr w:rsidR="00986B55" w:rsidTr="00CA4093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F33046" w:rsidRDefault="00986B55" w:rsidP="00986B5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69% do 76%</w:t>
            </w:r>
            <w:r>
              <w:rPr>
                <w:sz w:val="21"/>
                <w:szCs w:val="21"/>
              </w:rPr>
              <w:t>.</w:t>
            </w:r>
          </w:p>
        </w:tc>
      </w:tr>
      <w:tr w:rsidR="00986B55" w:rsidTr="00CA4093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F33046" w:rsidRDefault="00986B55" w:rsidP="00986B5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77% do 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986B55" w:rsidTr="00CA4093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F33046" w:rsidRDefault="00986B55" w:rsidP="00986B5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85% do 92%</w:t>
            </w:r>
            <w:r>
              <w:rPr>
                <w:sz w:val="21"/>
                <w:szCs w:val="21"/>
              </w:rPr>
              <w:t>.</w:t>
            </w:r>
          </w:p>
        </w:tc>
      </w:tr>
      <w:tr w:rsidR="00986B55" w:rsidTr="00CA4093">
        <w:trPr>
          <w:trHeight w:val="294"/>
        </w:trPr>
        <w:tc>
          <w:tcPr>
            <w:tcW w:w="963" w:type="dxa"/>
          </w:tcPr>
          <w:p w:rsidR="00986B55" w:rsidRDefault="00986B55" w:rsidP="00986B5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B55" w:rsidRPr="00F33046" w:rsidRDefault="00986B55" w:rsidP="00986B5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93% do 100%</w:t>
            </w:r>
            <w:r>
              <w:rPr>
                <w:sz w:val="21"/>
                <w:szCs w:val="21"/>
              </w:rPr>
              <w:t>.</w:t>
            </w:r>
            <w:r w:rsidRPr="00F33046">
              <w:rPr>
                <w:sz w:val="21"/>
                <w:szCs w:val="21"/>
              </w:rPr>
              <w:t xml:space="preserve"> </w:t>
            </w:r>
          </w:p>
        </w:tc>
      </w:tr>
    </w:tbl>
    <w:p w:rsidR="00B4158E" w:rsidRDefault="00E310FB" w:rsidP="00005F68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4382"/>
      </w:tblGrid>
      <w:tr w:rsidR="00E33E90" w:rsidTr="00E33E90">
        <w:trPr>
          <w:trHeight w:val="587"/>
        </w:trPr>
        <w:tc>
          <w:tcPr>
            <w:tcW w:w="5500" w:type="dxa"/>
          </w:tcPr>
          <w:p w:rsidR="00E33E90" w:rsidRDefault="00E33E90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4382" w:type="dxa"/>
          </w:tcPr>
          <w:p w:rsidR="00E33E90" w:rsidRDefault="00E33E90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E33E90" w:rsidRDefault="00E33E90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E33E90" w:rsidTr="00E33E90">
        <w:trPr>
          <w:trHeight w:val="590"/>
        </w:trPr>
        <w:tc>
          <w:tcPr>
            <w:tcW w:w="5500" w:type="dxa"/>
            <w:shd w:val="clear" w:color="auto" w:fill="F1F1F1"/>
          </w:tcPr>
          <w:p w:rsidR="00E33E90" w:rsidRDefault="00E33E90" w:rsidP="002D1A4D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E33E90" w:rsidRDefault="00E33E90" w:rsidP="002D1A4D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4382" w:type="dxa"/>
            <w:shd w:val="clear" w:color="auto" w:fill="F1F1F1"/>
          </w:tcPr>
          <w:p w:rsidR="00E33E90" w:rsidRPr="002D1A4D" w:rsidRDefault="00E33E90" w:rsidP="002D1A4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E33E90" w:rsidTr="00E33E90">
        <w:trPr>
          <w:trHeight w:val="294"/>
        </w:trPr>
        <w:tc>
          <w:tcPr>
            <w:tcW w:w="5500" w:type="dxa"/>
          </w:tcPr>
          <w:p w:rsidR="00E33E90" w:rsidRDefault="00E33E90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4382" w:type="dxa"/>
          </w:tcPr>
          <w:p w:rsidR="00E33E90" w:rsidRPr="00EF0FF2" w:rsidRDefault="00E33E90" w:rsidP="003D4D5C">
            <w:pPr>
              <w:jc w:val="center"/>
            </w:pPr>
            <w:r>
              <w:t>2</w:t>
            </w:r>
            <w:r w:rsidR="00FC13FB">
              <w:t>2</w:t>
            </w:r>
          </w:p>
        </w:tc>
      </w:tr>
      <w:tr w:rsidR="00E33E90" w:rsidTr="00E33E90">
        <w:trPr>
          <w:trHeight w:val="294"/>
        </w:trPr>
        <w:tc>
          <w:tcPr>
            <w:tcW w:w="5500" w:type="dxa"/>
          </w:tcPr>
          <w:p w:rsidR="00E33E90" w:rsidRDefault="00E33E90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4382" w:type="dxa"/>
          </w:tcPr>
          <w:p w:rsidR="00E33E90" w:rsidRDefault="00E33E90" w:rsidP="002D1A4D">
            <w:pPr>
              <w:jc w:val="center"/>
            </w:pPr>
            <w:r>
              <w:t>15</w:t>
            </w:r>
          </w:p>
        </w:tc>
      </w:tr>
      <w:tr w:rsidR="00FC13FB" w:rsidTr="00E33E90">
        <w:trPr>
          <w:trHeight w:val="294"/>
        </w:trPr>
        <w:tc>
          <w:tcPr>
            <w:tcW w:w="5500" w:type="dxa"/>
          </w:tcPr>
          <w:p w:rsidR="00FC13FB" w:rsidRDefault="00FC13FB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</w:p>
        </w:tc>
        <w:tc>
          <w:tcPr>
            <w:tcW w:w="4382" w:type="dxa"/>
          </w:tcPr>
          <w:p w:rsidR="00FC13FB" w:rsidRDefault="00FC13FB" w:rsidP="002D1A4D">
            <w:pPr>
              <w:jc w:val="center"/>
            </w:pPr>
            <w:r>
              <w:t>3</w:t>
            </w:r>
          </w:p>
        </w:tc>
      </w:tr>
      <w:tr w:rsidR="00E33E90" w:rsidTr="00E33E90">
        <w:trPr>
          <w:trHeight w:val="590"/>
        </w:trPr>
        <w:tc>
          <w:tcPr>
            <w:tcW w:w="5500" w:type="dxa"/>
            <w:shd w:val="clear" w:color="auto" w:fill="F1F1F1"/>
          </w:tcPr>
          <w:p w:rsidR="00E33E90" w:rsidRDefault="00E33E90" w:rsidP="002D1A4D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E33E90" w:rsidRDefault="00E33E90" w:rsidP="002D1A4D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4382" w:type="dxa"/>
            <w:shd w:val="clear" w:color="auto" w:fill="F1F1F1"/>
          </w:tcPr>
          <w:p w:rsidR="00E33E90" w:rsidRPr="002D1A4D" w:rsidRDefault="00E33E90" w:rsidP="002D1A4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E33E90" w:rsidTr="00E33E90">
        <w:trPr>
          <w:trHeight w:val="294"/>
        </w:trPr>
        <w:tc>
          <w:tcPr>
            <w:tcW w:w="5500" w:type="dxa"/>
          </w:tcPr>
          <w:p w:rsidR="00E33E90" w:rsidRDefault="00E33E90" w:rsidP="000401A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4382" w:type="dxa"/>
          </w:tcPr>
          <w:p w:rsidR="00E33E90" w:rsidRPr="00EF0FF2" w:rsidRDefault="00E33E90" w:rsidP="002D1A4D">
            <w:pPr>
              <w:jc w:val="center"/>
            </w:pPr>
            <w:r>
              <w:t>25</w:t>
            </w:r>
          </w:p>
        </w:tc>
      </w:tr>
      <w:tr w:rsidR="00E33E90" w:rsidTr="00E33E90">
        <w:trPr>
          <w:trHeight w:val="294"/>
        </w:trPr>
        <w:tc>
          <w:tcPr>
            <w:tcW w:w="5500" w:type="dxa"/>
          </w:tcPr>
          <w:p w:rsidR="00E33E90" w:rsidRDefault="00E33E90" w:rsidP="00346F9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4382" w:type="dxa"/>
          </w:tcPr>
          <w:p w:rsidR="00E33E90" w:rsidRPr="00EF0FF2" w:rsidRDefault="00E33E90" w:rsidP="002D1A4D">
            <w:pPr>
              <w:jc w:val="center"/>
            </w:pPr>
            <w:r>
              <w:t>10</w:t>
            </w:r>
          </w:p>
        </w:tc>
      </w:tr>
      <w:tr w:rsidR="00E33E90" w:rsidTr="00E33E90">
        <w:trPr>
          <w:trHeight w:val="294"/>
        </w:trPr>
        <w:tc>
          <w:tcPr>
            <w:tcW w:w="5500" w:type="dxa"/>
            <w:shd w:val="clear" w:color="auto" w:fill="F1F1F1"/>
          </w:tcPr>
          <w:p w:rsidR="00E33E90" w:rsidRDefault="00E33E90" w:rsidP="002D1A4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4382" w:type="dxa"/>
            <w:shd w:val="clear" w:color="auto" w:fill="F1F1F1"/>
          </w:tcPr>
          <w:p w:rsidR="00E33E90" w:rsidRPr="002D1A4D" w:rsidRDefault="00E33E90" w:rsidP="002D1A4D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E33E90" w:rsidTr="00E33E90">
        <w:trPr>
          <w:trHeight w:val="294"/>
        </w:trPr>
        <w:tc>
          <w:tcPr>
            <w:tcW w:w="5500" w:type="dxa"/>
            <w:shd w:val="clear" w:color="auto" w:fill="F1F1F1"/>
          </w:tcPr>
          <w:p w:rsidR="00E33E90" w:rsidRDefault="00E33E90" w:rsidP="002D1A4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4382" w:type="dxa"/>
            <w:shd w:val="clear" w:color="auto" w:fill="F1F1F1"/>
          </w:tcPr>
          <w:p w:rsidR="00E33E90" w:rsidRPr="002D1A4D" w:rsidRDefault="00E33E90" w:rsidP="002D1A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B4158E" w:rsidRPr="00582748" w:rsidRDefault="00582748" w:rsidP="006958A3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lastRenderedPageBreak/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05F68"/>
    <w:rsid w:val="000401A3"/>
    <w:rsid w:val="000963EA"/>
    <w:rsid w:val="00136180"/>
    <w:rsid w:val="001B71C6"/>
    <w:rsid w:val="001B7CFC"/>
    <w:rsid w:val="001D3E72"/>
    <w:rsid w:val="001F019E"/>
    <w:rsid w:val="001F5E56"/>
    <w:rsid w:val="002D1A4D"/>
    <w:rsid w:val="002F5D80"/>
    <w:rsid w:val="003067D9"/>
    <w:rsid w:val="003429F1"/>
    <w:rsid w:val="00346F98"/>
    <w:rsid w:val="00374946"/>
    <w:rsid w:val="003B45CF"/>
    <w:rsid w:val="003D4D5C"/>
    <w:rsid w:val="003F26E6"/>
    <w:rsid w:val="00446D5E"/>
    <w:rsid w:val="00580234"/>
    <w:rsid w:val="00582748"/>
    <w:rsid w:val="005841A1"/>
    <w:rsid w:val="00670793"/>
    <w:rsid w:val="006958A3"/>
    <w:rsid w:val="006A0F50"/>
    <w:rsid w:val="00746877"/>
    <w:rsid w:val="0078056B"/>
    <w:rsid w:val="00804C1D"/>
    <w:rsid w:val="00855C51"/>
    <w:rsid w:val="0086408E"/>
    <w:rsid w:val="008734C9"/>
    <w:rsid w:val="00895490"/>
    <w:rsid w:val="009215DB"/>
    <w:rsid w:val="00985C18"/>
    <w:rsid w:val="00986B55"/>
    <w:rsid w:val="009C46B0"/>
    <w:rsid w:val="00A456EC"/>
    <w:rsid w:val="00A537B8"/>
    <w:rsid w:val="00B4158E"/>
    <w:rsid w:val="00B7333B"/>
    <w:rsid w:val="00BA514A"/>
    <w:rsid w:val="00BB3824"/>
    <w:rsid w:val="00BC33C8"/>
    <w:rsid w:val="00BE3E04"/>
    <w:rsid w:val="00C91DAB"/>
    <w:rsid w:val="00C9321C"/>
    <w:rsid w:val="00D227C0"/>
    <w:rsid w:val="00DC40BA"/>
    <w:rsid w:val="00E251A0"/>
    <w:rsid w:val="00E310FB"/>
    <w:rsid w:val="00E33E90"/>
    <w:rsid w:val="00E44D8E"/>
    <w:rsid w:val="00E4799E"/>
    <w:rsid w:val="00F13762"/>
    <w:rsid w:val="00F25734"/>
    <w:rsid w:val="00F462DA"/>
    <w:rsid w:val="00F76AB6"/>
    <w:rsid w:val="00FC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338E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3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tm.gov.pl/" TargetMode="External"/><Relationship Id="rId5" Type="http://schemas.openxmlformats.org/officeDocument/2006/relationships/hyperlink" Target="https://zpe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1010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39</cp:revision>
  <dcterms:created xsi:type="dcterms:W3CDTF">2026-01-14T07:21:00Z</dcterms:created>
  <dcterms:modified xsi:type="dcterms:W3CDTF">2026-08-14T07:29:00Z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