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8E" w:rsidRDefault="00E310FB" w:rsidP="00E366B4">
      <w:pPr>
        <w:pStyle w:val="Tytu"/>
        <w:spacing w:line="480" w:lineRule="auto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670793" w:rsidRPr="00670793">
        <w:rPr>
          <w:spacing w:val="-2"/>
        </w:rPr>
        <w:t>0919.4.ZP2.B/C.</w:t>
      </w:r>
      <w:r w:rsidR="00D227C0">
        <w:rPr>
          <w:spacing w:val="-2"/>
        </w:rPr>
        <w:t>FUZ</w:t>
      </w:r>
    </w:p>
    <w:p w:rsidR="00B4158E" w:rsidRDefault="00E310FB">
      <w:pPr>
        <w:pStyle w:val="Tekstpodstawowy"/>
        <w:spacing w:before="283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D227C0">
        <w:rPr>
          <w:spacing w:val="-2"/>
        </w:rPr>
        <w:t>Finansowanie usług zdrowotnych</w:t>
      </w:r>
    </w:p>
    <w:p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BC33C8" w:rsidRPr="00BC33C8">
        <w:t xml:space="preserve"> </w:t>
      </w:r>
      <w:proofErr w:type="spellStart"/>
      <w:r w:rsidR="00D227C0" w:rsidRPr="00D227C0">
        <w:t>Financing</w:t>
      </w:r>
      <w:proofErr w:type="spellEnd"/>
      <w:r w:rsidR="00D227C0" w:rsidRPr="00D227C0">
        <w:t xml:space="preserve"> of </w:t>
      </w:r>
      <w:proofErr w:type="spellStart"/>
      <w:r w:rsidR="00D227C0" w:rsidRPr="00D227C0">
        <w:t>health</w:t>
      </w:r>
      <w:proofErr w:type="spellEnd"/>
      <w:r w:rsidR="00D227C0" w:rsidRPr="00D227C0">
        <w:t xml:space="preserve"> services</w:t>
      </w:r>
    </w:p>
    <w:p w:rsidR="00B4158E" w:rsidRDefault="00E310FB" w:rsidP="00E366B4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BC33C8">
        <w:trPr>
          <w:trHeight w:val="335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374946" w:rsidRDefault="00BC33C8" w:rsidP="00BC33C8">
            <w:pPr>
              <w:rPr>
                <w:sz w:val="21"/>
                <w:szCs w:val="21"/>
              </w:rPr>
            </w:pPr>
            <w:r w:rsidRPr="00374946">
              <w:rPr>
                <w:sz w:val="21"/>
                <w:szCs w:val="21"/>
              </w:rPr>
              <w:t>Zdrowie Publiczne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374946" w:rsidRDefault="00BC33C8" w:rsidP="0012744C">
            <w:pPr>
              <w:rPr>
                <w:sz w:val="21"/>
                <w:szCs w:val="21"/>
              </w:rPr>
            </w:pPr>
            <w:r w:rsidRPr="00374946">
              <w:rPr>
                <w:sz w:val="21"/>
                <w:szCs w:val="21"/>
              </w:rPr>
              <w:t>Stacjonarne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374946" w:rsidRDefault="00BC33C8" w:rsidP="00746877">
            <w:pPr>
              <w:rPr>
                <w:sz w:val="21"/>
                <w:szCs w:val="21"/>
              </w:rPr>
            </w:pPr>
            <w:r w:rsidRPr="00374946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BC33C8" w:rsidTr="00804C1D">
        <w:trPr>
          <w:trHeight w:val="336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374946" w:rsidRDefault="00BC33C8" w:rsidP="00BC33C8">
            <w:pPr>
              <w:rPr>
                <w:sz w:val="21"/>
                <w:szCs w:val="21"/>
              </w:rPr>
            </w:pPr>
            <w:proofErr w:type="spellStart"/>
            <w:r w:rsidRPr="00374946">
              <w:rPr>
                <w:sz w:val="21"/>
                <w:szCs w:val="21"/>
              </w:rPr>
              <w:t>Ogólnoakademicki</w:t>
            </w:r>
            <w:proofErr w:type="spellEnd"/>
          </w:p>
        </w:tc>
      </w:tr>
      <w:tr w:rsidR="006A0F50" w:rsidTr="006A0F50">
        <w:trPr>
          <w:trHeight w:val="142"/>
        </w:trPr>
        <w:tc>
          <w:tcPr>
            <w:tcW w:w="4744" w:type="dxa"/>
          </w:tcPr>
          <w:p w:rsidR="006A0F50" w:rsidRDefault="006A0F50" w:rsidP="006A0F50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:rsidR="006A0F50" w:rsidRPr="00881CD9" w:rsidRDefault="006A0F50" w:rsidP="006A0F50">
            <w:r w:rsidRPr="00881CD9">
              <w:t>Grzegorz Kaleta</w:t>
            </w:r>
          </w:p>
        </w:tc>
      </w:tr>
      <w:tr w:rsidR="006A0F50">
        <w:trPr>
          <w:trHeight w:val="294"/>
        </w:trPr>
        <w:tc>
          <w:tcPr>
            <w:tcW w:w="4744" w:type="dxa"/>
          </w:tcPr>
          <w:p w:rsidR="006A0F50" w:rsidRDefault="006A0F50" w:rsidP="006A0F50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:rsidR="006A0F50" w:rsidRDefault="006A0F50" w:rsidP="006A0F50">
            <w:r w:rsidRPr="00881CD9">
              <w:t>grzegorz.kaleta4@gmail.com</w:t>
            </w:r>
          </w:p>
        </w:tc>
      </w:tr>
    </w:tbl>
    <w:p w:rsidR="00B4158E" w:rsidRDefault="00E310FB" w:rsidP="00E366B4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9215DB">
        <w:trPr>
          <w:trHeight w:val="294"/>
        </w:trPr>
        <w:tc>
          <w:tcPr>
            <w:tcW w:w="3469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:rsidR="009215DB" w:rsidRPr="009215DB" w:rsidRDefault="009215DB" w:rsidP="009215DB">
            <w:pPr>
              <w:rPr>
                <w:sz w:val="21"/>
                <w:szCs w:val="21"/>
              </w:rPr>
            </w:pPr>
            <w:r w:rsidRPr="009215DB">
              <w:rPr>
                <w:sz w:val="21"/>
                <w:szCs w:val="21"/>
              </w:rPr>
              <w:t>polski</w:t>
            </w:r>
          </w:p>
        </w:tc>
      </w:tr>
      <w:tr w:rsidR="009215DB">
        <w:trPr>
          <w:trHeight w:val="294"/>
        </w:trPr>
        <w:tc>
          <w:tcPr>
            <w:tcW w:w="3469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:rsidR="009215DB" w:rsidRPr="009215DB" w:rsidRDefault="000401A3" w:rsidP="0067079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B4158E" w:rsidRDefault="00E310FB" w:rsidP="00E366B4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9215DB">
        <w:trPr>
          <w:trHeight w:val="590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0401A3" w:rsidP="00BE3E04">
            <w:pPr>
              <w:rPr>
                <w:sz w:val="21"/>
                <w:szCs w:val="21"/>
              </w:rPr>
            </w:pPr>
            <w:r w:rsidRPr="000401A3">
              <w:rPr>
                <w:sz w:val="21"/>
                <w:szCs w:val="21"/>
              </w:rPr>
              <w:t>Wykłady</w:t>
            </w:r>
            <w:r w:rsidR="00EB733B">
              <w:rPr>
                <w:sz w:val="21"/>
                <w:szCs w:val="21"/>
              </w:rPr>
              <w:t xml:space="preserve"> (W)</w:t>
            </w:r>
            <w:r w:rsidRPr="000401A3">
              <w:rPr>
                <w:sz w:val="21"/>
                <w:szCs w:val="21"/>
              </w:rPr>
              <w:t>, ćwiczenia</w:t>
            </w:r>
            <w:r w:rsidR="00EB733B">
              <w:rPr>
                <w:sz w:val="21"/>
                <w:szCs w:val="21"/>
              </w:rPr>
              <w:t xml:space="preserve"> (C). </w:t>
            </w:r>
            <w:r w:rsidR="00EB733B">
              <w:rPr>
                <w:rFonts w:asciiTheme="minorHAnsi" w:hAnsiTheme="minorHAnsi" w:cstheme="minorHAnsi"/>
                <w:sz w:val="21"/>
                <w:szCs w:val="21"/>
              </w:rPr>
              <w:t>Obecność</w:t>
            </w:r>
            <w:r w:rsidR="00EB733B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EB733B">
              <w:rPr>
                <w:rFonts w:asciiTheme="minorHAnsi" w:hAnsiTheme="minorHAnsi" w:cstheme="minorHAnsi"/>
                <w:sz w:val="21"/>
                <w:szCs w:val="21"/>
              </w:rPr>
              <w:t>na</w:t>
            </w:r>
            <w:r w:rsidR="00EB733B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wszystkic</w:t>
            </w:r>
            <w:r w:rsidR="00EB733B">
              <w:rPr>
                <w:rFonts w:asciiTheme="minorHAnsi" w:hAnsiTheme="minorHAnsi" w:cstheme="minorHAnsi"/>
                <w:sz w:val="21"/>
                <w:szCs w:val="21"/>
              </w:rPr>
              <w:t>h formach zajęć jest obowiązkowa</w:t>
            </w:r>
            <w:r w:rsidR="00EB733B" w:rsidRPr="0097711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9215DB" w:rsidP="009215DB">
            <w:pPr>
              <w:rPr>
                <w:sz w:val="21"/>
                <w:szCs w:val="21"/>
              </w:rPr>
            </w:pPr>
            <w:r w:rsidRPr="009215DB">
              <w:rPr>
                <w:sz w:val="21"/>
                <w:szCs w:val="21"/>
              </w:rPr>
              <w:t xml:space="preserve">Sale dydaktyczne </w:t>
            </w:r>
            <w:r w:rsidR="006F48F4" w:rsidRPr="006F48F4">
              <w:rPr>
                <w:sz w:val="21"/>
                <w:szCs w:val="21"/>
              </w:rPr>
              <w:t>Uniwersytetu Jana Kochanowskiego</w:t>
            </w:r>
          </w:p>
        </w:tc>
      </w:tr>
      <w:tr w:rsidR="009215DB">
        <w:trPr>
          <w:trHeight w:val="295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670793" w:rsidP="009215D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Zaliczenie z oceną</w:t>
            </w:r>
          </w:p>
        </w:tc>
      </w:tr>
      <w:tr w:rsidR="009215DB" w:rsidTr="009215DB">
        <w:trPr>
          <w:trHeight w:val="296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:rsidR="00232BB3" w:rsidRDefault="00232BB3" w:rsidP="009215D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Wykłady: wykład problemowy, wykład informacyjny z wykorzystaniem prezentacji multimedialnej</w:t>
            </w:r>
          </w:p>
          <w:p w:rsidR="009215DB" w:rsidRPr="009215DB" w:rsidRDefault="00232BB3" w:rsidP="009215D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Ćwiczenia:</w:t>
            </w:r>
            <w:r w:rsidR="000401A3" w:rsidRPr="000401A3">
              <w:rPr>
                <w:sz w:val="21"/>
                <w:szCs w:val="21"/>
              </w:rPr>
              <w:t xml:space="preserve"> dyskusja</w:t>
            </w:r>
            <w:r>
              <w:rPr>
                <w:sz w:val="21"/>
                <w:szCs w:val="21"/>
              </w:rPr>
              <w:t xml:space="preserve"> wielokrotna (grupowa)</w:t>
            </w:r>
            <w:r w:rsidR="000401A3" w:rsidRPr="000401A3">
              <w:rPr>
                <w:sz w:val="21"/>
                <w:szCs w:val="21"/>
              </w:rPr>
              <w:t>, praca w grupie</w:t>
            </w:r>
          </w:p>
        </w:tc>
      </w:tr>
      <w:tr w:rsidR="009215DB" w:rsidTr="00B40589">
        <w:trPr>
          <w:trHeight w:val="1658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3.5.a.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:rsidR="008C6B61" w:rsidRPr="008C6B61" w:rsidRDefault="008C6B61" w:rsidP="008C6B61">
            <w:pPr>
              <w:rPr>
                <w:sz w:val="21"/>
                <w:szCs w:val="21"/>
              </w:rPr>
            </w:pPr>
            <w:r w:rsidRPr="008C6B61">
              <w:rPr>
                <w:sz w:val="21"/>
                <w:szCs w:val="21"/>
              </w:rPr>
              <w:t xml:space="preserve">1. Filipiak B.Z., Franek S., Adamczyk A., </w:t>
            </w:r>
            <w:proofErr w:type="spellStart"/>
            <w:r w:rsidRPr="008C6B61">
              <w:rPr>
                <w:sz w:val="21"/>
                <w:szCs w:val="21"/>
              </w:rPr>
              <w:t>Kordela</w:t>
            </w:r>
            <w:proofErr w:type="spellEnd"/>
            <w:r w:rsidRPr="008C6B61">
              <w:rPr>
                <w:sz w:val="21"/>
                <w:szCs w:val="21"/>
              </w:rPr>
              <w:t xml:space="preserve"> D. Finanse wobec wyzwań gospodarki kryzysu. </w:t>
            </w:r>
            <w:proofErr w:type="spellStart"/>
            <w:r w:rsidRPr="008C6B61">
              <w:rPr>
                <w:sz w:val="21"/>
                <w:szCs w:val="21"/>
              </w:rPr>
              <w:t>Difin</w:t>
            </w:r>
            <w:proofErr w:type="spellEnd"/>
            <w:r w:rsidRPr="008C6B61">
              <w:rPr>
                <w:sz w:val="21"/>
                <w:szCs w:val="21"/>
              </w:rPr>
              <w:t>, Warszawa 2023.</w:t>
            </w:r>
          </w:p>
          <w:p w:rsidR="008C6B61" w:rsidRPr="008C6B61" w:rsidRDefault="008C6B61" w:rsidP="008C6B61">
            <w:pPr>
              <w:rPr>
                <w:sz w:val="21"/>
                <w:szCs w:val="21"/>
              </w:rPr>
            </w:pPr>
            <w:r w:rsidRPr="008C6B61">
              <w:rPr>
                <w:sz w:val="21"/>
                <w:szCs w:val="21"/>
              </w:rPr>
              <w:t>2. Owczarek K. Finansowanie ochrony zdrowia. Wybrane zagadnienia. Warszawa: Wolters Kluwer, 2025.</w:t>
            </w:r>
          </w:p>
          <w:p w:rsidR="008C6B61" w:rsidRPr="008C6B61" w:rsidRDefault="008C6B61" w:rsidP="008C6B61">
            <w:pPr>
              <w:rPr>
                <w:sz w:val="21"/>
                <w:szCs w:val="21"/>
              </w:rPr>
            </w:pPr>
            <w:r w:rsidRPr="008C6B61">
              <w:rPr>
                <w:sz w:val="21"/>
                <w:szCs w:val="21"/>
              </w:rPr>
              <w:t xml:space="preserve">3. Ustawa o świadczeniach opieki zdrowotnej finansowanych ze środków publicznych. Dz.U.2025.1461 </w:t>
            </w:r>
            <w:proofErr w:type="spellStart"/>
            <w:r w:rsidRPr="008C6B61">
              <w:rPr>
                <w:sz w:val="21"/>
                <w:szCs w:val="21"/>
              </w:rPr>
              <w:t>t.j</w:t>
            </w:r>
            <w:proofErr w:type="spellEnd"/>
            <w:r w:rsidRPr="008C6B61">
              <w:rPr>
                <w:sz w:val="21"/>
                <w:szCs w:val="21"/>
              </w:rPr>
              <w:t>.</w:t>
            </w:r>
          </w:p>
          <w:p w:rsidR="00157F3A" w:rsidRPr="009215DB" w:rsidRDefault="008C6B61" w:rsidP="008C6B61">
            <w:pPr>
              <w:rPr>
                <w:sz w:val="21"/>
                <w:szCs w:val="21"/>
              </w:rPr>
            </w:pPr>
            <w:r w:rsidRPr="008C6B61">
              <w:rPr>
                <w:sz w:val="21"/>
                <w:szCs w:val="21"/>
              </w:rPr>
              <w:t>4. Dudek S., Kozłowski Ł., Wiśniewski W. Finanse ochrony zdrowia pod ścisłym nadzorem procedury nadmiernego deficytu. Warszawa: Instytut Finansów Publicznych, 2025.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:rsidR="008C6B61" w:rsidRPr="008C6B61" w:rsidRDefault="008C6B61" w:rsidP="008C6B61">
            <w:pPr>
              <w:rPr>
                <w:sz w:val="21"/>
                <w:szCs w:val="21"/>
              </w:rPr>
            </w:pPr>
            <w:r w:rsidRPr="008C6B61">
              <w:rPr>
                <w:sz w:val="21"/>
                <w:szCs w:val="21"/>
              </w:rPr>
              <w:t>1. Owsiak S., Finanse publiczne. Teoria i praktyka, Wydawnictwo Naukowe PWN, Warszawa 2021</w:t>
            </w:r>
          </w:p>
          <w:p w:rsidR="008C6B61" w:rsidRPr="008C6B61" w:rsidRDefault="008C6B61" w:rsidP="008C6B61">
            <w:pPr>
              <w:rPr>
                <w:sz w:val="21"/>
                <w:szCs w:val="21"/>
              </w:rPr>
            </w:pPr>
            <w:r w:rsidRPr="008C6B61">
              <w:rPr>
                <w:sz w:val="21"/>
                <w:szCs w:val="21"/>
              </w:rPr>
              <w:t>2. https://wyroby-medyczne.com.pl/skladka-zdrowotna-i-finansowanie-swiadczen</w:t>
            </w:r>
          </w:p>
          <w:p w:rsidR="009215DB" w:rsidRPr="009215DB" w:rsidRDefault="008C6B61" w:rsidP="008C6B61">
            <w:pPr>
              <w:rPr>
                <w:sz w:val="21"/>
                <w:szCs w:val="21"/>
              </w:rPr>
            </w:pPr>
            <w:r w:rsidRPr="008C6B61">
              <w:rPr>
                <w:sz w:val="21"/>
                <w:szCs w:val="21"/>
              </w:rPr>
              <w:t>3. https://wydawnictwo.ug.edu.pl/wp-content/uploads/2021/09/Stanczak-Strumillo-Kotapski-Zarzadzanie-finansami.pdf</w:t>
            </w:r>
          </w:p>
        </w:tc>
      </w:tr>
    </w:tbl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sz w:val="24"/>
        </w:rPr>
      </w:pPr>
      <w:r>
        <w:rPr>
          <w:b/>
          <w:sz w:val="24"/>
        </w:rPr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Pr="00BC33C8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C33C8" w:rsidRPr="00BC33C8" w:rsidRDefault="009215DB" w:rsidP="00BC33C8">
      <w:pPr>
        <w:pStyle w:val="Tekstpodstawowy"/>
        <w:spacing w:before="166"/>
        <w:ind w:left="567"/>
      </w:pPr>
      <w:r>
        <w:rPr>
          <w:spacing w:val="-2"/>
        </w:rPr>
        <w:t>Wykład</w:t>
      </w:r>
    </w:p>
    <w:p w:rsidR="008C6B61" w:rsidRPr="005440AF" w:rsidRDefault="008C6B61" w:rsidP="008C6B61">
      <w:pPr>
        <w:pStyle w:val="Akapitzlist"/>
        <w:numPr>
          <w:ilvl w:val="2"/>
          <w:numId w:val="1"/>
        </w:numPr>
        <w:tabs>
          <w:tab w:val="left" w:pos="1005"/>
        </w:tabs>
        <w:spacing w:before="0"/>
        <w:rPr>
          <w:sz w:val="24"/>
          <w:szCs w:val="24"/>
        </w:rPr>
      </w:pPr>
      <w:r w:rsidRPr="005440AF">
        <w:rPr>
          <w:b/>
          <w:spacing w:val="-5"/>
          <w:sz w:val="24"/>
          <w:szCs w:val="24"/>
        </w:rPr>
        <w:t>C1.</w:t>
      </w:r>
      <w:r w:rsidRPr="005440AF">
        <w:rPr>
          <w:sz w:val="24"/>
          <w:szCs w:val="24"/>
        </w:rPr>
        <w:t xml:space="preserve"> Zapoznanie studentów zasadami finansowania systemu opieki zdrowotnej.</w:t>
      </w:r>
    </w:p>
    <w:p w:rsidR="008C6B61" w:rsidRPr="005440AF" w:rsidRDefault="008C6B61" w:rsidP="008C6B61">
      <w:pPr>
        <w:pStyle w:val="Akapitzlist"/>
        <w:numPr>
          <w:ilvl w:val="2"/>
          <w:numId w:val="1"/>
        </w:numPr>
        <w:tabs>
          <w:tab w:val="left" w:pos="1005"/>
        </w:tabs>
        <w:spacing w:before="45" w:after="240"/>
        <w:rPr>
          <w:b/>
          <w:color w:val="000000" w:themeColor="text1"/>
          <w:sz w:val="24"/>
          <w:szCs w:val="24"/>
        </w:rPr>
      </w:pPr>
      <w:r w:rsidRPr="005440AF">
        <w:rPr>
          <w:b/>
          <w:sz w:val="24"/>
          <w:szCs w:val="24"/>
        </w:rPr>
        <w:t>C2</w:t>
      </w:r>
      <w:r w:rsidRPr="005440AF">
        <w:rPr>
          <w:sz w:val="24"/>
          <w:szCs w:val="24"/>
        </w:rPr>
        <w:t xml:space="preserve">. </w:t>
      </w:r>
      <w:r w:rsidRPr="005440AF">
        <w:rPr>
          <w:color w:val="000000" w:themeColor="text1"/>
          <w:sz w:val="24"/>
          <w:szCs w:val="24"/>
        </w:rPr>
        <w:t>Zapoznanie studentów z rodzajami wydatków na ochronę zdrowia.</w:t>
      </w:r>
    </w:p>
    <w:p w:rsidR="00670793" w:rsidRPr="009A0A82" w:rsidRDefault="00670793" w:rsidP="00670793">
      <w:pPr>
        <w:tabs>
          <w:tab w:val="left" w:pos="1005"/>
        </w:tabs>
        <w:spacing w:before="45"/>
        <w:ind w:left="426" w:firstLine="141"/>
        <w:rPr>
          <w:b/>
          <w:color w:val="000000" w:themeColor="text1"/>
          <w:sz w:val="24"/>
        </w:rPr>
      </w:pPr>
      <w:r w:rsidRPr="009A0A82">
        <w:rPr>
          <w:b/>
          <w:color w:val="000000" w:themeColor="text1"/>
          <w:sz w:val="24"/>
        </w:rPr>
        <w:t>Ćwiczenia</w:t>
      </w:r>
    </w:p>
    <w:p w:rsidR="008C6B61" w:rsidRPr="005440AF" w:rsidRDefault="008C6B61" w:rsidP="008C6B61">
      <w:pPr>
        <w:pStyle w:val="Akapitzlist"/>
        <w:numPr>
          <w:ilvl w:val="2"/>
          <w:numId w:val="1"/>
        </w:numPr>
        <w:tabs>
          <w:tab w:val="left" w:pos="1005"/>
        </w:tabs>
        <w:spacing w:before="45"/>
        <w:rPr>
          <w:b/>
          <w:color w:val="000000" w:themeColor="text1"/>
          <w:sz w:val="24"/>
        </w:rPr>
      </w:pPr>
      <w:r w:rsidRPr="009A0A82">
        <w:rPr>
          <w:b/>
          <w:color w:val="000000" w:themeColor="text1"/>
          <w:spacing w:val="-5"/>
          <w:sz w:val="24"/>
        </w:rPr>
        <w:t>C1.</w:t>
      </w:r>
      <w:r w:rsidRPr="009A0A82">
        <w:rPr>
          <w:b/>
          <w:color w:val="000000" w:themeColor="text1"/>
          <w:sz w:val="24"/>
        </w:rPr>
        <w:t xml:space="preserve"> </w:t>
      </w:r>
      <w:r>
        <w:rPr>
          <w:color w:val="000000" w:themeColor="text1"/>
          <w:sz w:val="24"/>
        </w:rPr>
        <w:t>Kształtowanie umiejętności</w:t>
      </w:r>
      <w:r w:rsidRPr="005440AF">
        <w:t xml:space="preserve"> </w:t>
      </w:r>
      <w:r>
        <w:rPr>
          <w:color w:val="000000" w:themeColor="text1"/>
          <w:sz w:val="24"/>
        </w:rPr>
        <w:t>dokonywania</w:t>
      </w:r>
      <w:r w:rsidRPr="005440AF">
        <w:rPr>
          <w:color w:val="000000" w:themeColor="text1"/>
          <w:sz w:val="24"/>
        </w:rPr>
        <w:t xml:space="preserve"> analizy finansowej placówki ochrony zdrowia.</w:t>
      </w:r>
    </w:p>
    <w:p w:rsidR="008C6B61" w:rsidRPr="009A0A82" w:rsidRDefault="008C6B61" w:rsidP="008C6B61">
      <w:pPr>
        <w:pStyle w:val="Akapitzlist"/>
        <w:numPr>
          <w:ilvl w:val="2"/>
          <w:numId w:val="1"/>
        </w:numPr>
        <w:tabs>
          <w:tab w:val="left" w:pos="1005"/>
        </w:tabs>
        <w:spacing w:before="45" w:after="240"/>
        <w:rPr>
          <w:b/>
          <w:color w:val="000000" w:themeColor="text1"/>
          <w:sz w:val="24"/>
        </w:rPr>
      </w:pPr>
      <w:r>
        <w:rPr>
          <w:b/>
          <w:color w:val="000000" w:themeColor="text1"/>
          <w:spacing w:val="-5"/>
          <w:sz w:val="24"/>
        </w:rPr>
        <w:lastRenderedPageBreak/>
        <w:t>C2.</w:t>
      </w:r>
      <w:r>
        <w:rPr>
          <w:b/>
          <w:color w:val="000000" w:themeColor="text1"/>
          <w:sz w:val="24"/>
        </w:rPr>
        <w:t xml:space="preserve"> </w:t>
      </w:r>
      <w:r w:rsidRPr="005440AF">
        <w:rPr>
          <w:color w:val="000000" w:themeColor="text1"/>
          <w:sz w:val="24"/>
        </w:rPr>
        <w:t>Kształtowanie umiejętności</w:t>
      </w:r>
      <w:r w:rsidRPr="005440AF">
        <w:t xml:space="preserve"> </w:t>
      </w:r>
      <w:r w:rsidRPr="005440AF">
        <w:rPr>
          <w:color w:val="000000" w:themeColor="text1"/>
          <w:sz w:val="24"/>
        </w:rPr>
        <w:t>wykorzystywania mierników do oceny kondycji działalności placówek ochrony zdrowia.</w:t>
      </w:r>
    </w:p>
    <w:p w:rsidR="00B4158E" w:rsidRDefault="00E310FB">
      <w:pPr>
        <w:pStyle w:val="Akapitzlist"/>
        <w:numPr>
          <w:ilvl w:val="1"/>
          <w:numId w:val="1"/>
        </w:numPr>
        <w:tabs>
          <w:tab w:val="left" w:pos="1141"/>
        </w:tabs>
        <w:ind w:left="1141" w:hanging="563"/>
        <w:rPr>
          <w:b/>
          <w:sz w:val="24"/>
        </w:rPr>
      </w:pPr>
      <w:r>
        <w:rPr>
          <w:b/>
          <w:sz w:val="24"/>
        </w:rPr>
        <w:t>Treści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programowe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zajęć)</w:t>
      </w:r>
      <w:r w:rsidR="00804C1D">
        <w:rPr>
          <w:b/>
          <w:spacing w:val="-2"/>
          <w:sz w:val="24"/>
        </w:rPr>
        <w:t>*</w:t>
      </w:r>
    </w:p>
    <w:p w:rsidR="009215DB" w:rsidRDefault="009215DB" w:rsidP="009215DB">
      <w:pPr>
        <w:pStyle w:val="Tekstpodstawowy"/>
        <w:spacing w:before="166"/>
        <w:ind w:left="578"/>
        <w:rPr>
          <w:spacing w:val="-2"/>
        </w:rPr>
      </w:pPr>
      <w:r>
        <w:rPr>
          <w:spacing w:val="-2"/>
        </w:rPr>
        <w:t>Wykład</w:t>
      </w:r>
    </w:p>
    <w:p w:rsidR="009A0A82" w:rsidRDefault="00E310FB" w:rsidP="006F48F4">
      <w:pPr>
        <w:spacing w:before="43"/>
        <w:ind w:left="709"/>
        <w:rPr>
          <w:sz w:val="24"/>
          <w:szCs w:val="24"/>
        </w:rPr>
      </w:pPr>
      <w:r w:rsidRPr="00DC40BA">
        <w:rPr>
          <w:spacing w:val="-5"/>
          <w:sz w:val="24"/>
          <w:szCs w:val="24"/>
        </w:rPr>
        <w:t>1.</w:t>
      </w:r>
      <w:r w:rsidR="00BC33C8" w:rsidRPr="00DC40BA">
        <w:rPr>
          <w:sz w:val="24"/>
          <w:szCs w:val="24"/>
        </w:rPr>
        <w:t xml:space="preserve"> </w:t>
      </w:r>
      <w:r w:rsidR="009A0A82" w:rsidRPr="009A0A82">
        <w:rPr>
          <w:sz w:val="24"/>
          <w:szCs w:val="24"/>
        </w:rPr>
        <w:t>System świadczeń zdrowotnych w Polsce</w:t>
      </w:r>
      <w:r w:rsidR="009A0A82">
        <w:rPr>
          <w:sz w:val="24"/>
          <w:szCs w:val="24"/>
        </w:rPr>
        <w:t>.</w:t>
      </w:r>
    </w:p>
    <w:p w:rsidR="009A0A82" w:rsidRPr="009A0A82" w:rsidRDefault="009A0A82" w:rsidP="009A0A82">
      <w:pPr>
        <w:spacing w:before="43"/>
        <w:ind w:left="709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9A0A82">
        <w:rPr>
          <w:sz w:val="24"/>
          <w:szCs w:val="24"/>
        </w:rPr>
        <w:t>Kontraktowanie i</w:t>
      </w:r>
      <w:r>
        <w:rPr>
          <w:sz w:val="24"/>
          <w:szCs w:val="24"/>
        </w:rPr>
        <w:t xml:space="preserve"> </w:t>
      </w:r>
      <w:r w:rsidRPr="009A0A82">
        <w:rPr>
          <w:sz w:val="24"/>
          <w:szCs w:val="24"/>
        </w:rPr>
        <w:t>finansowanie świadczeń zdrowotnych w Polsce. Funkcjonowanie NFZ.</w:t>
      </w:r>
    </w:p>
    <w:p w:rsidR="000401A3" w:rsidRDefault="009A0A82" w:rsidP="00B40589">
      <w:pPr>
        <w:spacing w:before="43"/>
        <w:ind w:left="720"/>
        <w:rPr>
          <w:sz w:val="24"/>
          <w:szCs w:val="24"/>
        </w:rPr>
      </w:pPr>
      <w:r>
        <w:rPr>
          <w:spacing w:val="-5"/>
          <w:sz w:val="24"/>
          <w:szCs w:val="24"/>
        </w:rPr>
        <w:t>3</w:t>
      </w:r>
      <w:r w:rsidR="00E310FB" w:rsidRPr="00DC40BA">
        <w:rPr>
          <w:spacing w:val="-5"/>
          <w:sz w:val="24"/>
          <w:szCs w:val="24"/>
        </w:rPr>
        <w:t>.</w:t>
      </w:r>
      <w:r w:rsidR="00BC33C8" w:rsidRPr="00DC40BA">
        <w:rPr>
          <w:sz w:val="24"/>
          <w:szCs w:val="24"/>
        </w:rPr>
        <w:t xml:space="preserve"> </w:t>
      </w:r>
      <w:r w:rsidR="000401A3" w:rsidRPr="000401A3">
        <w:rPr>
          <w:sz w:val="24"/>
          <w:szCs w:val="24"/>
        </w:rPr>
        <w:t>Popyt na zdrowie.</w:t>
      </w:r>
    </w:p>
    <w:p w:rsidR="000401A3" w:rsidRDefault="009A0A82" w:rsidP="00B40589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>4</w:t>
      </w:r>
      <w:r w:rsidR="000401A3">
        <w:rPr>
          <w:sz w:val="24"/>
          <w:szCs w:val="24"/>
        </w:rPr>
        <w:t xml:space="preserve">. </w:t>
      </w:r>
      <w:r w:rsidR="000401A3" w:rsidRPr="000401A3">
        <w:rPr>
          <w:sz w:val="24"/>
          <w:szCs w:val="24"/>
        </w:rPr>
        <w:t xml:space="preserve">Model Grosmana. </w:t>
      </w:r>
    </w:p>
    <w:p w:rsidR="009215DB" w:rsidRPr="000401A3" w:rsidRDefault="009A0A82" w:rsidP="00B40589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>5</w:t>
      </w:r>
      <w:r w:rsidR="009215DB" w:rsidRPr="00DC40BA">
        <w:rPr>
          <w:sz w:val="24"/>
          <w:szCs w:val="24"/>
        </w:rPr>
        <w:t xml:space="preserve">. </w:t>
      </w:r>
      <w:r w:rsidR="000401A3" w:rsidRPr="000401A3">
        <w:rPr>
          <w:sz w:val="24"/>
          <w:szCs w:val="24"/>
        </w:rPr>
        <w:t xml:space="preserve">Hipoteza </w:t>
      </w:r>
      <w:proofErr w:type="spellStart"/>
      <w:r w:rsidR="000401A3" w:rsidRPr="000401A3">
        <w:rPr>
          <w:sz w:val="24"/>
          <w:szCs w:val="24"/>
        </w:rPr>
        <w:t>Romora</w:t>
      </w:r>
      <w:proofErr w:type="spellEnd"/>
      <w:r w:rsidR="000401A3" w:rsidRPr="000401A3">
        <w:rPr>
          <w:sz w:val="24"/>
          <w:szCs w:val="24"/>
        </w:rPr>
        <w:t xml:space="preserve"> a podaż w ochronie zdrowia.</w:t>
      </w:r>
    </w:p>
    <w:p w:rsidR="009215DB" w:rsidRPr="00670793" w:rsidRDefault="009A0A82" w:rsidP="00B40589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>6</w:t>
      </w:r>
      <w:r w:rsidR="009215DB" w:rsidRPr="00DC40BA">
        <w:rPr>
          <w:sz w:val="24"/>
          <w:szCs w:val="24"/>
        </w:rPr>
        <w:t xml:space="preserve">. </w:t>
      </w:r>
      <w:r w:rsidR="000401A3" w:rsidRPr="000401A3">
        <w:rPr>
          <w:sz w:val="24"/>
          <w:szCs w:val="24"/>
        </w:rPr>
        <w:t>Planowanie finansowe</w:t>
      </w:r>
      <w:r w:rsidR="000401A3">
        <w:rPr>
          <w:sz w:val="24"/>
          <w:szCs w:val="24"/>
        </w:rPr>
        <w:t>.</w:t>
      </w:r>
    </w:p>
    <w:p w:rsidR="009215DB" w:rsidRPr="000401A3" w:rsidRDefault="009A0A82" w:rsidP="00B40589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>7</w:t>
      </w:r>
      <w:r w:rsidR="009215DB" w:rsidRPr="00DC40BA">
        <w:rPr>
          <w:sz w:val="24"/>
          <w:szCs w:val="24"/>
        </w:rPr>
        <w:t xml:space="preserve">. </w:t>
      </w:r>
      <w:r w:rsidR="000401A3" w:rsidRPr="000401A3">
        <w:rPr>
          <w:sz w:val="24"/>
          <w:szCs w:val="24"/>
        </w:rPr>
        <w:t>Mierniki efektów w ochronie zdrowia.</w:t>
      </w:r>
    </w:p>
    <w:p w:rsidR="009215DB" w:rsidRPr="000401A3" w:rsidRDefault="009A0A82" w:rsidP="00B40589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>8</w:t>
      </w:r>
      <w:r w:rsidR="009215DB" w:rsidRPr="00DC40BA">
        <w:rPr>
          <w:sz w:val="24"/>
          <w:szCs w:val="24"/>
        </w:rPr>
        <w:t xml:space="preserve">. </w:t>
      </w:r>
      <w:r w:rsidR="000401A3" w:rsidRPr="000401A3">
        <w:rPr>
          <w:sz w:val="24"/>
          <w:szCs w:val="24"/>
        </w:rPr>
        <w:t>Analiza ekonomiczna w ochronie zdrowia.</w:t>
      </w:r>
    </w:p>
    <w:p w:rsidR="009215DB" w:rsidRPr="000401A3" w:rsidRDefault="009A0A82" w:rsidP="00B40589">
      <w:pPr>
        <w:ind w:left="720"/>
        <w:rPr>
          <w:sz w:val="24"/>
          <w:szCs w:val="24"/>
        </w:rPr>
      </w:pPr>
      <w:r>
        <w:rPr>
          <w:sz w:val="24"/>
          <w:szCs w:val="24"/>
        </w:rPr>
        <w:t>9</w:t>
      </w:r>
      <w:r w:rsidR="009215DB" w:rsidRPr="00DC40BA">
        <w:rPr>
          <w:sz w:val="24"/>
          <w:szCs w:val="24"/>
        </w:rPr>
        <w:t xml:space="preserve">. </w:t>
      </w:r>
      <w:r w:rsidR="000401A3" w:rsidRPr="000401A3">
        <w:rPr>
          <w:sz w:val="24"/>
          <w:szCs w:val="24"/>
        </w:rPr>
        <w:t>Pacjent jako konsument.</w:t>
      </w:r>
    </w:p>
    <w:p w:rsidR="00346F98" w:rsidRDefault="009A0A82" w:rsidP="00B40589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>10</w:t>
      </w:r>
      <w:r w:rsidR="00346F98">
        <w:rPr>
          <w:sz w:val="24"/>
          <w:szCs w:val="24"/>
        </w:rPr>
        <w:t>.</w:t>
      </w:r>
      <w:r w:rsidR="00346F98" w:rsidRPr="00346F98">
        <w:rPr>
          <w:sz w:val="24"/>
          <w:szCs w:val="24"/>
        </w:rPr>
        <w:t xml:space="preserve"> </w:t>
      </w:r>
      <w:r w:rsidR="000401A3" w:rsidRPr="000401A3">
        <w:rPr>
          <w:sz w:val="24"/>
          <w:szCs w:val="24"/>
        </w:rPr>
        <w:t>Formy organizacyjno-prawne w opiece zdrowotnej.</w:t>
      </w:r>
    </w:p>
    <w:p w:rsidR="000401A3" w:rsidRDefault="009A0A82" w:rsidP="006F48F4">
      <w:pPr>
        <w:spacing w:before="43" w:after="240"/>
        <w:ind w:left="720"/>
        <w:rPr>
          <w:sz w:val="24"/>
          <w:szCs w:val="24"/>
        </w:rPr>
      </w:pPr>
      <w:r>
        <w:rPr>
          <w:sz w:val="24"/>
          <w:szCs w:val="24"/>
        </w:rPr>
        <w:t>11</w:t>
      </w:r>
      <w:r w:rsidR="000401A3">
        <w:rPr>
          <w:sz w:val="24"/>
          <w:szCs w:val="24"/>
        </w:rPr>
        <w:t xml:space="preserve">. </w:t>
      </w:r>
      <w:r w:rsidR="000401A3" w:rsidRPr="000401A3">
        <w:rPr>
          <w:sz w:val="24"/>
          <w:szCs w:val="24"/>
        </w:rPr>
        <w:t>Fin</w:t>
      </w:r>
      <w:r w:rsidR="000401A3">
        <w:rPr>
          <w:sz w:val="24"/>
          <w:szCs w:val="24"/>
        </w:rPr>
        <w:t xml:space="preserve">ansowanie promocji zdrowia </w:t>
      </w:r>
      <w:r w:rsidR="000401A3" w:rsidRPr="000401A3">
        <w:rPr>
          <w:sz w:val="24"/>
          <w:szCs w:val="24"/>
        </w:rPr>
        <w:t>i profilaktyki.</w:t>
      </w:r>
    </w:p>
    <w:p w:rsidR="000401A3" w:rsidRDefault="000401A3" w:rsidP="000401A3">
      <w:pPr>
        <w:spacing w:before="43"/>
        <w:ind w:left="567"/>
        <w:rPr>
          <w:b/>
          <w:sz w:val="24"/>
          <w:szCs w:val="24"/>
        </w:rPr>
      </w:pPr>
      <w:r w:rsidRPr="000401A3">
        <w:rPr>
          <w:b/>
          <w:sz w:val="24"/>
          <w:szCs w:val="24"/>
        </w:rPr>
        <w:t>Ćwiczenia</w:t>
      </w:r>
    </w:p>
    <w:p w:rsidR="000401A3" w:rsidRDefault="000401A3" w:rsidP="00B40589">
      <w:pPr>
        <w:ind w:left="567" w:firstLine="142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0401A3">
        <w:rPr>
          <w:sz w:val="24"/>
          <w:szCs w:val="24"/>
        </w:rPr>
        <w:t>Rachunek kosztów.</w:t>
      </w:r>
    </w:p>
    <w:p w:rsidR="000401A3" w:rsidRDefault="000401A3" w:rsidP="00B40589">
      <w:pPr>
        <w:ind w:left="567" w:firstLine="142"/>
        <w:rPr>
          <w:sz w:val="24"/>
          <w:szCs w:val="24"/>
        </w:rPr>
      </w:pPr>
      <w:r>
        <w:rPr>
          <w:sz w:val="24"/>
          <w:szCs w:val="24"/>
        </w:rPr>
        <w:t>2.</w:t>
      </w:r>
      <w:r w:rsidRPr="000401A3">
        <w:rPr>
          <w:sz w:val="24"/>
          <w:szCs w:val="24"/>
        </w:rPr>
        <w:t xml:space="preserve"> Rachunek zysków. </w:t>
      </w:r>
    </w:p>
    <w:p w:rsidR="000401A3" w:rsidRDefault="000401A3" w:rsidP="00B40589">
      <w:pPr>
        <w:ind w:left="567" w:firstLine="142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0401A3">
        <w:rPr>
          <w:sz w:val="24"/>
          <w:szCs w:val="24"/>
        </w:rPr>
        <w:t xml:space="preserve">Próg rentowności. </w:t>
      </w:r>
    </w:p>
    <w:p w:rsidR="000401A3" w:rsidRDefault="000401A3" w:rsidP="00B40589">
      <w:pPr>
        <w:ind w:left="567" w:firstLine="142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0401A3">
        <w:rPr>
          <w:sz w:val="24"/>
          <w:szCs w:val="24"/>
        </w:rPr>
        <w:t xml:space="preserve">Rodzaje wydatków na ochronę zdrowia - organy  jednostek samorządu terytorialnego. </w:t>
      </w:r>
    </w:p>
    <w:p w:rsidR="000401A3" w:rsidRDefault="000401A3" w:rsidP="00B40589">
      <w:pPr>
        <w:ind w:left="567" w:firstLine="142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0401A3">
        <w:rPr>
          <w:sz w:val="24"/>
          <w:szCs w:val="24"/>
        </w:rPr>
        <w:t xml:space="preserve">Zasady opłacania składki zdrowotnej. </w:t>
      </w:r>
    </w:p>
    <w:p w:rsidR="000401A3" w:rsidRDefault="000401A3" w:rsidP="00B40589">
      <w:pPr>
        <w:ind w:left="567" w:firstLine="142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0401A3">
        <w:rPr>
          <w:sz w:val="24"/>
          <w:szCs w:val="24"/>
        </w:rPr>
        <w:t xml:space="preserve">Wydatki na finansowanie systemu ratownictwa medycznego. </w:t>
      </w:r>
    </w:p>
    <w:p w:rsidR="000401A3" w:rsidRPr="000401A3" w:rsidRDefault="000401A3" w:rsidP="00E366B4">
      <w:pPr>
        <w:spacing w:after="240"/>
        <w:ind w:left="567" w:firstLine="142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Pr="000401A3">
        <w:rPr>
          <w:sz w:val="24"/>
          <w:szCs w:val="24"/>
        </w:rPr>
        <w:t>Wydatki na finansowanie świadczeń zdrowotnych.</w:t>
      </w:r>
    </w:p>
    <w:p w:rsidR="00B4158E" w:rsidRPr="00DC40BA" w:rsidRDefault="00E310FB" w:rsidP="006F48F4">
      <w:pPr>
        <w:pStyle w:val="Akapitzlist"/>
        <w:numPr>
          <w:ilvl w:val="1"/>
          <w:numId w:val="1"/>
        </w:numPr>
        <w:tabs>
          <w:tab w:val="left" w:pos="1141"/>
        </w:tabs>
        <w:spacing w:before="166" w:line="360" w:lineRule="auto"/>
        <w:rPr>
          <w:b/>
          <w:sz w:val="24"/>
        </w:rPr>
      </w:pPr>
      <w:r w:rsidRPr="00DC40BA">
        <w:rPr>
          <w:b/>
          <w:sz w:val="24"/>
        </w:rPr>
        <w:t>Efekty</w:t>
      </w:r>
      <w:r w:rsidRPr="00DC40BA">
        <w:rPr>
          <w:b/>
          <w:spacing w:val="-3"/>
          <w:sz w:val="24"/>
        </w:rPr>
        <w:t xml:space="preserve"> </w:t>
      </w:r>
      <w:r w:rsidRPr="00DC40BA">
        <w:rPr>
          <w:b/>
          <w:sz w:val="24"/>
        </w:rPr>
        <w:t>uczenia</w:t>
      </w:r>
      <w:r w:rsidRPr="00DC40BA">
        <w:rPr>
          <w:b/>
          <w:spacing w:val="-3"/>
          <w:sz w:val="24"/>
        </w:rPr>
        <w:t xml:space="preserve"> </w:t>
      </w:r>
      <w:r w:rsidRPr="00DC40BA">
        <w:rPr>
          <w:b/>
          <w:sz w:val="24"/>
        </w:rPr>
        <w:t>się</w:t>
      </w:r>
      <w:r w:rsidRPr="00DC40BA">
        <w:rPr>
          <w:b/>
          <w:spacing w:val="-5"/>
          <w:sz w:val="24"/>
        </w:rPr>
        <w:t xml:space="preserve"> </w:t>
      </w:r>
      <w:r w:rsidRPr="00DC40BA">
        <w:rPr>
          <w:b/>
          <w:sz w:val="24"/>
        </w:rPr>
        <w:t>realizowane</w:t>
      </w:r>
      <w:r w:rsidRPr="00DC40BA">
        <w:rPr>
          <w:b/>
          <w:spacing w:val="-4"/>
          <w:sz w:val="24"/>
        </w:rPr>
        <w:t xml:space="preserve"> </w:t>
      </w:r>
      <w:r w:rsidRPr="00DC40BA">
        <w:rPr>
          <w:b/>
          <w:sz w:val="24"/>
        </w:rPr>
        <w:t>w</w:t>
      </w:r>
      <w:r w:rsidRPr="00DC40BA">
        <w:rPr>
          <w:b/>
          <w:spacing w:val="-3"/>
          <w:sz w:val="24"/>
        </w:rPr>
        <w:t xml:space="preserve"> </w:t>
      </w:r>
      <w:r w:rsidRPr="00DC40BA">
        <w:rPr>
          <w:b/>
          <w:sz w:val="24"/>
        </w:rPr>
        <w:t>ramach</w:t>
      </w:r>
      <w:r w:rsidRPr="00DC40BA">
        <w:rPr>
          <w:b/>
          <w:spacing w:val="-1"/>
          <w:sz w:val="24"/>
        </w:rPr>
        <w:t xml:space="preserve"> </w:t>
      </w:r>
      <w:r w:rsidRPr="00DC40BA">
        <w:rPr>
          <w:b/>
          <w:sz w:val="24"/>
        </w:rPr>
        <w:t>przedmiotu</w:t>
      </w:r>
      <w:r w:rsidRPr="00DC40BA">
        <w:rPr>
          <w:b/>
          <w:spacing w:val="-1"/>
          <w:sz w:val="24"/>
        </w:rPr>
        <w:t xml:space="preserve"> </w:t>
      </w:r>
      <w:r w:rsidRPr="00DC40BA"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:rsidTr="00E366B4">
        <w:trPr>
          <w:trHeight w:val="981"/>
        </w:trPr>
        <w:tc>
          <w:tcPr>
            <w:tcW w:w="1251" w:type="dxa"/>
            <w:tcBorders>
              <w:right w:val="single" w:sz="4" w:space="0" w:color="auto"/>
            </w:tcBorders>
            <w:shd w:val="clear" w:color="auto" w:fill="EBF0F8"/>
          </w:tcPr>
          <w:p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8E" w:rsidRDefault="00E310FB" w:rsidP="00E366B4">
            <w:pPr>
              <w:pStyle w:val="TableParagraph"/>
              <w:spacing w:before="1"/>
              <w:ind w:left="1596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  <w:tcBorders>
              <w:left w:val="single" w:sz="4" w:space="0" w:color="auto"/>
            </w:tcBorders>
          </w:tcPr>
          <w:p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p w:rsidR="00B4158E" w:rsidRDefault="00E310FB" w:rsidP="006F48F4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wiedzy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1B7CFC">
        <w:trPr>
          <w:trHeight w:val="294"/>
        </w:trPr>
        <w:tc>
          <w:tcPr>
            <w:tcW w:w="1253" w:type="dxa"/>
            <w:shd w:val="clear" w:color="auto" w:fill="EBF0F8"/>
          </w:tcPr>
          <w:p w:rsidR="001B7CFC" w:rsidRPr="00346F98" w:rsidRDefault="001B7CFC" w:rsidP="00BC33C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46F98">
              <w:rPr>
                <w:rFonts w:asciiTheme="minorHAnsi" w:hAnsiTheme="minorHAnsi" w:cstheme="minorHAnsi"/>
                <w:sz w:val="21"/>
                <w:szCs w:val="21"/>
              </w:rPr>
              <w:t>W01</w:t>
            </w:r>
          </w:p>
        </w:tc>
        <w:tc>
          <w:tcPr>
            <w:tcW w:w="6832" w:type="dxa"/>
          </w:tcPr>
          <w:p w:rsidR="001B7CFC" w:rsidRPr="00BC33C8" w:rsidRDefault="000401A3" w:rsidP="00FF266B">
            <w:pPr>
              <w:rPr>
                <w:sz w:val="21"/>
                <w:szCs w:val="21"/>
              </w:rPr>
            </w:pPr>
            <w:r w:rsidRPr="000401A3">
              <w:rPr>
                <w:sz w:val="21"/>
                <w:szCs w:val="21"/>
              </w:rPr>
              <w:t>Zna i rozumie zasady finansowania usług zdrowotny</w:t>
            </w:r>
            <w:r w:rsidR="00FF266B">
              <w:rPr>
                <w:sz w:val="21"/>
                <w:szCs w:val="21"/>
              </w:rPr>
              <w:t xml:space="preserve"> w tym rodzaje wydatków</w:t>
            </w:r>
            <w:r w:rsidR="00FF266B">
              <w:t xml:space="preserve"> </w:t>
            </w:r>
            <w:r w:rsidR="00FF266B" w:rsidRPr="00FF266B">
              <w:rPr>
                <w:sz w:val="21"/>
                <w:szCs w:val="21"/>
              </w:rPr>
              <w:t>na ochronę zdrowia realizowanych przez budżet, organy jednostek samorządu terytorialnego, zewnętrzne źródła finansowania.</w:t>
            </w:r>
            <w:r w:rsidR="00FF266B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74" w:type="dxa"/>
          </w:tcPr>
          <w:p w:rsidR="000401A3" w:rsidRPr="000401A3" w:rsidRDefault="000401A3" w:rsidP="000401A3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0401A3">
              <w:rPr>
                <w:rFonts w:asciiTheme="minorHAnsi" w:hAnsiTheme="minorHAnsi" w:cstheme="minorHAnsi"/>
                <w:sz w:val="21"/>
                <w:szCs w:val="21"/>
              </w:rPr>
              <w:t>ZP2A_W06</w:t>
            </w:r>
          </w:p>
          <w:p w:rsidR="001B7CFC" w:rsidRPr="0078056B" w:rsidRDefault="001B7CFC" w:rsidP="000401A3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6F48F4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umiejętności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5"/>
        <w:gridCol w:w="1772"/>
      </w:tblGrid>
      <w:tr w:rsidR="0074698A" w:rsidTr="000401A3">
        <w:trPr>
          <w:trHeight w:val="534"/>
        </w:trPr>
        <w:tc>
          <w:tcPr>
            <w:tcW w:w="1244" w:type="dxa"/>
            <w:shd w:val="clear" w:color="auto" w:fill="EBF0F8"/>
          </w:tcPr>
          <w:p w:rsidR="0074698A" w:rsidRPr="00804C1D" w:rsidRDefault="0074698A" w:rsidP="00804C1D">
            <w:pPr>
              <w:jc w:val="center"/>
              <w:rPr>
                <w:sz w:val="21"/>
                <w:szCs w:val="21"/>
              </w:rPr>
            </w:pPr>
            <w:r w:rsidRPr="00804C1D">
              <w:rPr>
                <w:sz w:val="21"/>
                <w:szCs w:val="21"/>
              </w:rPr>
              <w:t>U01</w:t>
            </w:r>
          </w:p>
        </w:tc>
        <w:tc>
          <w:tcPr>
            <w:tcW w:w="6825" w:type="dxa"/>
          </w:tcPr>
          <w:p w:rsidR="0074698A" w:rsidRPr="00804C1D" w:rsidRDefault="0074698A" w:rsidP="00F25734">
            <w:pPr>
              <w:rPr>
                <w:sz w:val="21"/>
                <w:szCs w:val="21"/>
              </w:rPr>
            </w:pPr>
            <w:r w:rsidRPr="000401A3">
              <w:rPr>
                <w:sz w:val="21"/>
                <w:szCs w:val="21"/>
              </w:rPr>
              <w:t>Ma umiejętność dokonania analizy finansowej placówki ochrony zdrowia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2" w:type="dxa"/>
            <w:vMerge w:val="restart"/>
          </w:tcPr>
          <w:p w:rsidR="0074698A" w:rsidRDefault="0074698A" w:rsidP="00804C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ZP2A_U04</w:t>
            </w:r>
          </w:p>
          <w:p w:rsidR="0074698A" w:rsidRPr="00582748" w:rsidRDefault="0074698A" w:rsidP="000401A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ZP2A_U08</w:t>
            </w:r>
          </w:p>
        </w:tc>
      </w:tr>
      <w:tr w:rsidR="0074698A">
        <w:trPr>
          <w:trHeight w:val="294"/>
        </w:trPr>
        <w:tc>
          <w:tcPr>
            <w:tcW w:w="1244" w:type="dxa"/>
            <w:shd w:val="clear" w:color="auto" w:fill="EBF0F8"/>
          </w:tcPr>
          <w:p w:rsidR="0074698A" w:rsidRPr="00804C1D" w:rsidRDefault="0074698A" w:rsidP="00804C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U02</w:t>
            </w:r>
          </w:p>
        </w:tc>
        <w:tc>
          <w:tcPr>
            <w:tcW w:w="6825" w:type="dxa"/>
          </w:tcPr>
          <w:p w:rsidR="0074698A" w:rsidRPr="000401A3" w:rsidRDefault="0074698A" w:rsidP="00F25734">
            <w:pPr>
              <w:rPr>
                <w:sz w:val="21"/>
                <w:szCs w:val="21"/>
              </w:rPr>
            </w:pPr>
            <w:r w:rsidRPr="000401A3">
              <w:rPr>
                <w:sz w:val="21"/>
                <w:szCs w:val="21"/>
              </w:rPr>
              <w:t>Ma umiejętność wykorzystania mierników do oceny kondycji działalności placówek ochrony zdrowia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2" w:type="dxa"/>
            <w:vMerge/>
          </w:tcPr>
          <w:p w:rsidR="0074698A" w:rsidRDefault="0074698A" w:rsidP="00804C1D">
            <w:pPr>
              <w:rPr>
                <w:sz w:val="21"/>
                <w:szCs w:val="21"/>
              </w:rPr>
            </w:pPr>
          </w:p>
        </w:tc>
      </w:tr>
    </w:tbl>
    <w:p w:rsidR="00B4158E" w:rsidRDefault="00E310FB" w:rsidP="006F48F4">
      <w:pPr>
        <w:pStyle w:val="Tekstpodstawowy"/>
        <w:spacing w:before="120" w:line="360" w:lineRule="auto"/>
        <w:ind w:left="1"/>
        <w:jc w:val="center"/>
      </w:pPr>
      <w:r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rPr>
          <w:color w:val="000000"/>
          <w:shd w:val="clear" w:color="auto" w:fill="EBF0F8"/>
        </w:rPr>
        <w:t>kompetencji</w:t>
      </w:r>
      <w:r>
        <w:rPr>
          <w:color w:val="000000"/>
          <w:spacing w:val="-5"/>
          <w:shd w:val="clear" w:color="auto" w:fill="EBF0F8"/>
        </w:rPr>
        <w:t xml:space="preserve"> </w:t>
      </w:r>
      <w:r>
        <w:rPr>
          <w:color w:val="000000"/>
          <w:spacing w:val="-2"/>
          <w:shd w:val="clear" w:color="auto" w:fill="EBF0F8"/>
        </w:rPr>
        <w:t>społecznych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F25734">
        <w:trPr>
          <w:trHeight w:val="295"/>
        </w:trPr>
        <w:tc>
          <w:tcPr>
            <w:tcW w:w="1253" w:type="dxa"/>
            <w:shd w:val="clear" w:color="auto" w:fill="EBF0F8"/>
          </w:tcPr>
          <w:p w:rsidR="00F25734" w:rsidRPr="00F25734" w:rsidRDefault="00F25734" w:rsidP="00F25734">
            <w:pPr>
              <w:jc w:val="center"/>
              <w:rPr>
                <w:sz w:val="21"/>
                <w:szCs w:val="21"/>
              </w:rPr>
            </w:pPr>
            <w:r w:rsidRPr="00F25734">
              <w:rPr>
                <w:sz w:val="21"/>
                <w:szCs w:val="21"/>
              </w:rPr>
              <w:t>K01</w:t>
            </w:r>
          </w:p>
        </w:tc>
        <w:tc>
          <w:tcPr>
            <w:tcW w:w="6832" w:type="dxa"/>
          </w:tcPr>
          <w:p w:rsidR="00F25734" w:rsidRPr="00F25734" w:rsidRDefault="000401A3" w:rsidP="00F25734">
            <w:pPr>
              <w:rPr>
                <w:sz w:val="21"/>
                <w:szCs w:val="21"/>
              </w:rPr>
            </w:pPr>
            <w:r w:rsidRPr="000401A3">
              <w:rPr>
                <w:sz w:val="21"/>
                <w:szCs w:val="21"/>
              </w:rPr>
              <w:t>Posiada umiejętność wykorzystania wiedzy teoretycznej oraz formułowania własnych wniosków, wykazuje zainteresowanie funkcjonowaniem systemu ochrony zdrowia będąc jego podmiotem.</w:t>
            </w:r>
          </w:p>
        </w:tc>
        <w:tc>
          <w:tcPr>
            <w:tcW w:w="1774" w:type="dxa"/>
          </w:tcPr>
          <w:p w:rsidR="00F25734" w:rsidRDefault="00F13762" w:rsidP="00F2573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ZP2A_K01</w:t>
            </w:r>
          </w:p>
          <w:p w:rsidR="000401A3" w:rsidRPr="00F25734" w:rsidRDefault="000401A3" w:rsidP="00F2573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8C6B61" w:rsidP="00DC40BA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119" w:line="278" w:lineRule="auto"/>
        <w:ind w:right="468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br w:type="column"/>
      </w:r>
      <w:r w:rsidR="00E310FB">
        <w:rPr>
          <w:b/>
          <w:sz w:val="24"/>
        </w:rPr>
        <w:lastRenderedPageBreak/>
        <w:t>Sposoby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weryfikacji</w:t>
      </w:r>
      <w:r w:rsidR="00E310FB">
        <w:rPr>
          <w:b/>
          <w:spacing w:val="-2"/>
          <w:sz w:val="24"/>
        </w:rPr>
        <w:t xml:space="preserve"> </w:t>
      </w:r>
      <w:r w:rsidR="00E310FB">
        <w:rPr>
          <w:b/>
          <w:sz w:val="24"/>
        </w:rPr>
        <w:t>osiągnięcia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efektów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uczenia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się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realizowanych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w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ramach</w:t>
      </w:r>
      <w:r w:rsidR="00E310FB">
        <w:rPr>
          <w:b/>
          <w:spacing w:val="-2"/>
          <w:sz w:val="24"/>
        </w:rPr>
        <w:t xml:space="preserve"> </w:t>
      </w:r>
      <w:r w:rsidR="00E310FB">
        <w:rPr>
          <w:b/>
          <w:sz w:val="24"/>
        </w:rPr>
        <w:t xml:space="preserve">przedmiotu </w:t>
      </w:r>
      <w:r w:rsidR="00E310FB">
        <w:rPr>
          <w:b/>
          <w:spacing w:val="-2"/>
          <w:sz w:val="24"/>
        </w:rPr>
        <w:t>(zajęć)</w:t>
      </w:r>
    </w:p>
    <w:p w:rsidR="00B4158E" w:rsidRDefault="00E310FB" w:rsidP="006F48F4">
      <w:pPr>
        <w:pStyle w:val="Tekstpodstawowy"/>
        <w:spacing w:before="115" w:line="360" w:lineRule="auto"/>
        <w:ind w:left="1280" w:right="1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5303113</wp:posOffset>
                </wp:positionH>
                <wp:positionV relativeFrom="paragraph">
                  <wp:posOffset>771596</wp:posOffset>
                </wp:positionV>
                <wp:extent cx="67310" cy="134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4158E" w:rsidRDefault="00B4158E">
                            <w:pPr>
                              <w:spacing w:line="211" w:lineRule="exact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7.55pt;margin-top:60.75pt;width:5.3pt;height:10.6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" filled="f" stroked="f">
                <v:path arrowok="t"/>
                <v:textbox inset="0,0,0,0">
                  <w:txbxContent>
                    <w:p w:rsidR="00B4158E" w:rsidRDefault="00B4158E">
                      <w:pPr>
                        <w:spacing w:line="211" w:lineRule="exact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2878"/>
        <w:gridCol w:w="2878"/>
        <w:gridCol w:w="2878"/>
      </w:tblGrid>
      <w:tr w:rsidR="00615A4E" w:rsidTr="006F48F4">
        <w:trPr>
          <w:trHeight w:val="297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:rsidR="00615A4E" w:rsidRDefault="00615A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 w:val="restart"/>
            <w:shd w:val="clear" w:color="auto" w:fill="F1F1F1"/>
            <w:vAlign w:val="center"/>
          </w:tcPr>
          <w:p w:rsidR="00615A4E" w:rsidRDefault="006F48F4" w:rsidP="006F48F4">
            <w:pPr>
              <w:pStyle w:val="TableParagraph"/>
              <w:ind w:left="91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K</w:t>
            </w:r>
            <w:r w:rsidR="00615A4E">
              <w:rPr>
                <w:b/>
                <w:spacing w:val="-2"/>
                <w:sz w:val="21"/>
              </w:rPr>
              <w:t>olokwium</w:t>
            </w:r>
          </w:p>
        </w:tc>
        <w:tc>
          <w:tcPr>
            <w:tcW w:w="2878" w:type="dxa"/>
            <w:vMerge w:val="restart"/>
            <w:shd w:val="clear" w:color="auto" w:fill="F1F1F1"/>
            <w:vAlign w:val="center"/>
          </w:tcPr>
          <w:p w:rsidR="00615A4E" w:rsidRDefault="00615A4E" w:rsidP="006F48F4">
            <w:pPr>
              <w:pStyle w:val="TableParagraph"/>
              <w:spacing w:before="148" w:line="276" w:lineRule="auto"/>
              <w:ind w:right="-44"/>
              <w:jc w:val="center"/>
              <w:rPr>
                <w:rFonts w:ascii="Times New Roman"/>
              </w:rPr>
            </w:pPr>
            <w:r w:rsidRPr="000401A3">
              <w:rPr>
                <w:b/>
                <w:sz w:val="21"/>
              </w:rPr>
              <w:t>Aktywność</w:t>
            </w:r>
            <w:r w:rsidRPr="000401A3">
              <w:rPr>
                <w:b/>
                <w:spacing w:val="-12"/>
                <w:sz w:val="21"/>
              </w:rPr>
              <w:t xml:space="preserve"> </w:t>
            </w:r>
            <w:r w:rsidRPr="000401A3">
              <w:rPr>
                <w:b/>
                <w:sz w:val="21"/>
              </w:rPr>
              <w:t xml:space="preserve">na </w:t>
            </w:r>
            <w:r>
              <w:rPr>
                <w:b/>
                <w:spacing w:val="-2"/>
                <w:sz w:val="21"/>
              </w:rPr>
              <w:t>zajęciach</w:t>
            </w:r>
          </w:p>
        </w:tc>
        <w:tc>
          <w:tcPr>
            <w:tcW w:w="2878" w:type="dxa"/>
            <w:vMerge w:val="restart"/>
            <w:shd w:val="clear" w:color="auto" w:fill="F1F1F1"/>
            <w:vAlign w:val="center"/>
          </w:tcPr>
          <w:p w:rsidR="00615A4E" w:rsidRDefault="00615A4E" w:rsidP="006F48F4">
            <w:pPr>
              <w:pStyle w:val="TableParagraph"/>
              <w:spacing w:before="148" w:line="276" w:lineRule="auto"/>
              <w:ind w:right="144"/>
              <w:jc w:val="center"/>
              <w:rPr>
                <w:rFonts w:ascii="Times New Roman"/>
              </w:rPr>
            </w:pPr>
            <w:r w:rsidRPr="002D1A4D">
              <w:rPr>
                <w:b/>
                <w:spacing w:val="-2"/>
                <w:sz w:val="21"/>
              </w:rPr>
              <w:t>Praca</w:t>
            </w:r>
            <w:r w:rsidRPr="002D1A4D">
              <w:rPr>
                <w:b/>
                <w:spacing w:val="80"/>
                <w:sz w:val="21"/>
              </w:rPr>
              <w:t xml:space="preserve"> </w:t>
            </w:r>
            <w:r w:rsidRPr="002D1A4D">
              <w:rPr>
                <w:b/>
                <w:sz w:val="21"/>
              </w:rPr>
              <w:t>w</w:t>
            </w:r>
            <w:r w:rsidRPr="002D1A4D"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grupie</w:t>
            </w:r>
          </w:p>
        </w:tc>
      </w:tr>
      <w:tr w:rsidR="00615A4E" w:rsidTr="00615A4E">
        <w:trPr>
          <w:trHeight w:val="884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:rsidR="00615A4E" w:rsidRDefault="00615A4E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Efekty</w:t>
            </w:r>
          </w:p>
          <w:p w:rsidR="00615A4E" w:rsidRDefault="00615A4E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2878" w:type="dxa"/>
            <w:vMerge/>
            <w:shd w:val="clear" w:color="auto" w:fill="F1F1F1"/>
          </w:tcPr>
          <w:p w:rsidR="00615A4E" w:rsidRPr="00FF266B" w:rsidRDefault="00615A4E">
            <w:pPr>
              <w:pStyle w:val="TableParagraph"/>
              <w:ind w:left="91"/>
              <w:rPr>
                <w:b/>
                <w:sz w:val="21"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615A4E" w:rsidRPr="000401A3" w:rsidRDefault="00615A4E">
            <w:pPr>
              <w:pStyle w:val="TableParagraph"/>
              <w:spacing w:before="148" w:line="276" w:lineRule="auto"/>
              <w:ind w:left="190" w:right="-44" w:hanging="161"/>
              <w:rPr>
                <w:b/>
                <w:sz w:val="21"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615A4E" w:rsidRPr="002D1A4D" w:rsidRDefault="00615A4E">
            <w:pPr>
              <w:pStyle w:val="TableParagraph"/>
              <w:spacing w:before="148" w:line="276" w:lineRule="auto"/>
              <w:ind w:left="204" w:right="144" w:firstLine="192"/>
              <w:rPr>
                <w:b/>
                <w:sz w:val="21"/>
              </w:rPr>
            </w:pPr>
          </w:p>
        </w:tc>
      </w:tr>
      <w:tr w:rsidR="00615A4E" w:rsidTr="00615A4E">
        <w:trPr>
          <w:trHeight w:val="293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:rsidR="00615A4E" w:rsidRDefault="00615A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615A4E" w:rsidRDefault="00615A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615A4E" w:rsidRDefault="00615A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615A4E" w:rsidRDefault="00615A4E">
            <w:pPr>
              <w:pStyle w:val="TableParagraph"/>
              <w:rPr>
                <w:rFonts w:ascii="Times New Roman"/>
              </w:rPr>
            </w:pPr>
          </w:p>
        </w:tc>
      </w:tr>
    </w:tbl>
    <w:p w:rsidR="00B4158E" w:rsidRDefault="00E310FB" w:rsidP="006F48F4">
      <w:pPr>
        <w:pStyle w:val="Tekstpodstawowy"/>
        <w:spacing w:before="121" w:line="360" w:lineRule="auto"/>
        <w:ind w:left="1280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1482"/>
        <w:gridCol w:w="1482"/>
        <w:gridCol w:w="1417"/>
        <w:gridCol w:w="1418"/>
        <w:gridCol w:w="1417"/>
        <w:gridCol w:w="1418"/>
      </w:tblGrid>
      <w:tr w:rsidR="00615A4E" w:rsidTr="00615A4E">
        <w:trPr>
          <w:trHeight w:val="590"/>
        </w:trPr>
        <w:tc>
          <w:tcPr>
            <w:tcW w:w="1239" w:type="dxa"/>
          </w:tcPr>
          <w:p w:rsidR="00615A4E" w:rsidRDefault="00615A4E">
            <w:pPr>
              <w:pStyle w:val="TableParagraph"/>
              <w:spacing w:before="4"/>
              <w:ind w:left="967"/>
              <w:rPr>
                <w:sz w:val="21"/>
              </w:rPr>
            </w:pPr>
            <w:r>
              <w:rPr>
                <w:spacing w:val="-5"/>
                <w:sz w:val="21"/>
              </w:rPr>
              <w:t>1:</w:t>
            </w:r>
          </w:p>
          <w:p w:rsidR="00615A4E" w:rsidRDefault="00615A4E">
            <w:pPr>
              <w:pStyle w:val="TableParagraph"/>
              <w:spacing w:before="36"/>
              <w:ind w:left="110"/>
              <w:rPr>
                <w:sz w:val="21"/>
              </w:rPr>
            </w:pPr>
            <w:r>
              <w:rPr>
                <w:noProof/>
                <w:sz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allowOverlap="1" wp14:anchorId="39B5F0E3" wp14:editId="13E713D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AE18D1" id="Group 2" o:spid="_x0000_s1026" style="position:absolute;margin-left:0;margin-top:-13.3pt;width:61.95pt;height:30pt;z-index:-251649024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1"/>
              </w:rPr>
              <w:t>2:</w:t>
            </w:r>
          </w:p>
        </w:tc>
        <w:tc>
          <w:tcPr>
            <w:tcW w:w="1482" w:type="dxa"/>
            <w:shd w:val="clear" w:color="auto" w:fill="F1F1F1"/>
          </w:tcPr>
          <w:p w:rsidR="00615A4E" w:rsidRDefault="00615A4E" w:rsidP="00615A4E">
            <w:pPr>
              <w:pStyle w:val="TableParagraph"/>
              <w:spacing w:before="4"/>
              <w:ind w:left="1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482" w:type="dxa"/>
            <w:shd w:val="clear" w:color="auto" w:fill="F1F1F1"/>
          </w:tcPr>
          <w:p w:rsidR="00615A4E" w:rsidRDefault="00615A4E" w:rsidP="00615A4E">
            <w:pPr>
              <w:pStyle w:val="TableParagraph"/>
              <w:spacing w:before="4"/>
              <w:ind w:left="23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417" w:type="dxa"/>
            <w:shd w:val="clear" w:color="auto" w:fill="F1F1F1"/>
          </w:tcPr>
          <w:p w:rsidR="00615A4E" w:rsidRDefault="00615A4E" w:rsidP="00615A4E">
            <w:pPr>
              <w:pStyle w:val="TableParagraph"/>
              <w:spacing w:before="4"/>
              <w:ind w:left="10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418" w:type="dxa"/>
            <w:shd w:val="clear" w:color="auto" w:fill="F1F1F1"/>
          </w:tcPr>
          <w:p w:rsidR="00615A4E" w:rsidRDefault="00615A4E" w:rsidP="00615A4E">
            <w:pPr>
              <w:pStyle w:val="TableParagraph"/>
              <w:spacing w:before="4"/>
              <w:ind w:left="18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417" w:type="dxa"/>
            <w:shd w:val="clear" w:color="auto" w:fill="F1F1F1"/>
          </w:tcPr>
          <w:p w:rsidR="00615A4E" w:rsidRDefault="00615A4E" w:rsidP="00615A4E">
            <w:pPr>
              <w:pStyle w:val="TableParagraph"/>
              <w:spacing w:before="4"/>
              <w:ind w:left="9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418" w:type="dxa"/>
            <w:shd w:val="clear" w:color="auto" w:fill="F1F1F1"/>
          </w:tcPr>
          <w:p w:rsidR="00615A4E" w:rsidRDefault="00615A4E" w:rsidP="00615A4E">
            <w:pPr>
              <w:pStyle w:val="TableParagraph"/>
              <w:spacing w:before="4"/>
              <w:ind w:righ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</w:tr>
      <w:tr w:rsidR="00615A4E" w:rsidTr="00615A4E">
        <w:trPr>
          <w:trHeight w:val="294"/>
        </w:trPr>
        <w:tc>
          <w:tcPr>
            <w:tcW w:w="1239" w:type="dxa"/>
            <w:shd w:val="clear" w:color="auto" w:fill="EBF0F8"/>
          </w:tcPr>
          <w:p w:rsidR="00615A4E" w:rsidRPr="00746877" w:rsidRDefault="00615A4E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W01</w:t>
            </w:r>
          </w:p>
        </w:tc>
        <w:tc>
          <w:tcPr>
            <w:tcW w:w="1482" w:type="dxa"/>
            <w:shd w:val="clear" w:color="auto" w:fill="F1F1F1"/>
          </w:tcPr>
          <w:p w:rsidR="00615A4E" w:rsidRPr="00746877" w:rsidRDefault="00615A4E" w:rsidP="00615A4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82" w:type="dxa"/>
            <w:shd w:val="clear" w:color="auto" w:fill="F1F1F1"/>
          </w:tcPr>
          <w:p w:rsidR="00615A4E" w:rsidRPr="00746877" w:rsidRDefault="00615A4E" w:rsidP="00615A4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7" w:type="dxa"/>
            <w:shd w:val="clear" w:color="auto" w:fill="F1F1F1"/>
          </w:tcPr>
          <w:p w:rsidR="00615A4E" w:rsidRPr="00746877" w:rsidRDefault="00615A4E" w:rsidP="00615A4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615A4E" w:rsidRPr="00746877" w:rsidRDefault="00615A4E" w:rsidP="00615A4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1F1F1"/>
          </w:tcPr>
          <w:p w:rsidR="00615A4E" w:rsidRPr="00746877" w:rsidRDefault="00615A4E" w:rsidP="00615A4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615A4E" w:rsidRPr="00746877" w:rsidRDefault="00615A4E" w:rsidP="00615A4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15A4E" w:rsidTr="00615A4E">
        <w:trPr>
          <w:trHeight w:val="294"/>
        </w:trPr>
        <w:tc>
          <w:tcPr>
            <w:tcW w:w="1239" w:type="dxa"/>
            <w:shd w:val="clear" w:color="auto" w:fill="EBF0F8"/>
          </w:tcPr>
          <w:p w:rsidR="00615A4E" w:rsidRDefault="00615A4E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pacing w:val="-5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U01</w:t>
            </w:r>
          </w:p>
        </w:tc>
        <w:tc>
          <w:tcPr>
            <w:tcW w:w="1482" w:type="dxa"/>
            <w:shd w:val="clear" w:color="auto" w:fill="F1F1F1"/>
          </w:tcPr>
          <w:p w:rsidR="00615A4E" w:rsidRPr="00746877" w:rsidRDefault="00615A4E" w:rsidP="00615A4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82" w:type="dxa"/>
            <w:shd w:val="clear" w:color="auto" w:fill="F1F1F1"/>
          </w:tcPr>
          <w:p w:rsidR="00615A4E" w:rsidRDefault="00615A4E" w:rsidP="00615A4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7" w:type="dxa"/>
            <w:shd w:val="clear" w:color="auto" w:fill="F1F1F1"/>
          </w:tcPr>
          <w:p w:rsidR="00615A4E" w:rsidRPr="00746877" w:rsidRDefault="00615A4E" w:rsidP="00615A4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615A4E" w:rsidRDefault="00615A4E" w:rsidP="00615A4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1F1F1"/>
          </w:tcPr>
          <w:p w:rsidR="00615A4E" w:rsidRPr="00746877" w:rsidRDefault="00615A4E" w:rsidP="00615A4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615A4E" w:rsidRDefault="00615A4E" w:rsidP="00615A4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15A4E" w:rsidTr="00615A4E">
        <w:trPr>
          <w:trHeight w:val="294"/>
        </w:trPr>
        <w:tc>
          <w:tcPr>
            <w:tcW w:w="1239" w:type="dxa"/>
            <w:shd w:val="clear" w:color="auto" w:fill="EBF0F8"/>
          </w:tcPr>
          <w:p w:rsidR="00615A4E" w:rsidRDefault="00615A4E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pacing w:val="-5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U02</w:t>
            </w:r>
          </w:p>
        </w:tc>
        <w:tc>
          <w:tcPr>
            <w:tcW w:w="1482" w:type="dxa"/>
            <w:shd w:val="clear" w:color="auto" w:fill="F1F1F1"/>
          </w:tcPr>
          <w:p w:rsidR="00615A4E" w:rsidRPr="00746877" w:rsidRDefault="00615A4E" w:rsidP="00615A4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82" w:type="dxa"/>
            <w:shd w:val="clear" w:color="auto" w:fill="F1F1F1"/>
          </w:tcPr>
          <w:p w:rsidR="00615A4E" w:rsidRDefault="00615A4E" w:rsidP="00615A4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7" w:type="dxa"/>
            <w:shd w:val="clear" w:color="auto" w:fill="F1F1F1"/>
          </w:tcPr>
          <w:p w:rsidR="00615A4E" w:rsidRPr="00746877" w:rsidRDefault="00615A4E" w:rsidP="00615A4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615A4E" w:rsidRDefault="00615A4E" w:rsidP="00615A4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1F1F1"/>
          </w:tcPr>
          <w:p w:rsidR="00615A4E" w:rsidRPr="00746877" w:rsidRDefault="00615A4E" w:rsidP="00615A4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615A4E" w:rsidRDefault="00615A4E" w:rsidP="00615A4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15A4E" w:rsidTr="00615A4E">
        <w:trPr>
          <w:trHeight w:val="294"/>
        </w:trPr>
        <w:tc>
          <w:tcPr>
            <w:tcW w:w="1239" w:type="dxa"/>
            <w:shd w:val="clear" w:color="auto" w:fill="EBF0F8"/>
          </w:tcPr>
          <w:p w:rsidR="00615A4E" w:rsidRPr="00746877" w:rsidRDefault="00615A4E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K01</w:t>
            </w:r>
          </w:p>
        </w:tc>
        <w:tc>
          <w:tcPr>
            <w:tcW w:w="1482" w:type="dxa"/>
            <w:shd w:val="clear" w:color="auto" w:fill="F1F1F1"/>
          </w:tcPr>
          <w:p w:rsidR="00615A4E" w:rsidRPr="00746877" w:rsidRDefault="00615A4E" w:rsidP="00615A4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2" w:type="dxa"/>
            <w:shd w:val="clear" w:color="auto" w:fill="F1F1F1"/>
          </w:tcPr>
          <w:p w:rsidR="00615A4E" w:rsidRPr="00746877" w:rsidRDefault="00615A4E" w:rsidP="00615A4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1F1F1"/>
          </w:tcPr>
          <w:p w:rsidR="00615A4E" w:rsidRPr="00746877" w:rsidRDefault="00615A4E" w:rsidP="00615A4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615A4E" w:rsidRPr="00746877" w:rsidRDefault="00615A4E" w:rsidP="00615A4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7" w:type="dxa"/>
            <w:shd w:val="clear" w:color="auto" w:fill="F1F1F1"/>
          </w:tcPr>
          <w:p w:rsidR="00615A4E" w:rsidRPr="00746877" w:rsidRDefault="00615A4E" w:rsidP="00615A4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615A4E" w:rsidRPr="00746877" w:rsidRDefault="00615A4E" w:rsidP="00615A4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</w:tbl>
    <w:p w:rsidR="00B4158E" w:rsidRDefault="00E310FB" w:rsidP="00582748">
      <w:pPr>
        <w:spacing w:before="126" w:line="480" w:lineRule="auto"/>
        <w:ind w:left="12"/>
        <w:rPr>
          <w:b/>
          <w:sz w:val="20"/>
        </w:rPr>
      </w:pPr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p w:rsidR="00B4158E" w:rsidRDefault="00E310FB" w:rsidP="00DC40BA">
      <w:pPr>
        <w:pStyle w:val="Akapitzlist"/>
        <w:numPr>
          <w:ilvl w:val="1"/>
          <w:numId w:val="1"/>
        </w:numPr>
        <w:tabs>
          <w:tab w:val="left" w:pos="1141"/>
        </w:tabs>
        <w:spacing w:before="38" w:line="480" w:lineRule="auto"/>
        <w:ind w:left="1141" w:hanging="563"/>
        <w:rPr>
          <w:b/>
          <w:sz w:val="24"/>
        </w:rPr>
      </w:pPr>
      <w:r>
        <w:rPr>
          <w:b/>
          <w:sz w:val="24"/>
        </w:rPr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Default="00E310FB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2D1A4D" w:rsidP="006F48F4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WYKŁAD (W)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4"/>
        </w:rPr>
        <w:t>(w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tym</w:t>
      </w:r>
      <w:r w:rsidR="00E310FB">
        <w:rPr>
          <w:spacing w:val="-2"/>
          <w:sz w:val="24"/>
        </w:rPr>
        <w:t xml:space="preserve"> </w:t>
      </w:r>
      <w:r w:rsidR="00E310FB">
        <w:rPr>
          <w:sz w:val="24"/>
        </w:rPr>
        <w:t>zajęcia</w:t>
      </w:r>
      <w:r w:rsidR="00E310FB">
        <w:rPr>
          <w:spacing w:val="-3"/>
          <w:sz w:val="24"/>
        </w:rPr>
        <w:t xml:space="preserve"> </w:t>
      </w:r>
      <w:r w:rsidR="00E310FB">
        <w:rPr>
          <w:sz w:val="24"/>
        </w:rPr>
        <w:t>prowadzone</w:t>
      </w:r>
      <w:r w:rsidR="00E310FB">
        <w:rPr>
          <w:spacing w:val="-3"/>
          <w:sz w:val="24"/>
        </w:rPr>
        <w:t xml:space="preserve"> </w:t>
      </w:r>
      <w:r w:rsidR="00E310FB">
        <w:rPr>
          <w:sz w:val="24"/>
        </w:rPr>
        <w:t>z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wykorzystaniem</w:t>
      </w:r>
      <w:r w:rsidR="00E310FB">
        <w:rPr>
          <w:spacing w:val="-1"/>
          <w:sz w:val="24"/>
        </w:rPr>
        <w:t xml:space="preserve"> </w:t>
      </w:r>
      <w:r w:rsidR="00E310FB">
        <w:rPr>
          <w:sz w:val="24"/>
        </w:rPr>
        <w:t>metod</w:t>
      </w:r>
      <w:r w:rsidR="00E310FB">
        <w:rPr>
          <w:spacing w:val="-2"/>
          <w:sz w:val="24"/>
        </w:rPr>
        <w:t xml:space="preserve"> </w:t>
      </w:r>
      <w:r w:rsidR="00E310FB">
        <w:rPr>
          <w:sz w:val="24"/>
        </w:rPr>
        <w:t>i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technik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kształcenia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na</w:t>
      </w:r>
      <w:r w:rsidR="00E310FB"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B4158E">
        <w:trPr>
          <w:trHeight w:val="294"/>
        </w:trPr>
        <w:tc>
          <w:tcPr>
            <w:tcW w:w="96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B4158E" w:rsidRPr="002F5D80" w:rsidRDefault="00E310FB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2F5D80">
              <w:rPr>
                <w:b/>
                <w:sz w:val="21"/>
                <w:szCs w:val="21"/>
              </w:rPr>
              <w:t>Kryterium</w:t>
            </w:r>
            <w:r w:rsidRPr="002F5D80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2F5D80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0401A3" w:rsidTr="00285186">
        <w:trPr>
          <w:trHeight w:val="294"/>
        </w:trPr>
        <w:tc>
          <w:tcPr>
            <w:tcW w:w="963" w:type="dxa"/>
          </w:tcPr>
          <w:p w:rsidR="000401A3" w:rsidRDefault="000401A3" w:rsidP="000401A3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1A3" w:rsidRPr="002F5D80" w:rsidRDefault="00615A4E" w:rsidP="000401A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61%-68% </w:t>
            </w:r>
            <w:r w:rsidR="0074698A">
              <w:rPr>
                <w:sz w:val="21"/>
                <w:szCs w:val="21"/>
              </w:rPr>
              <w:t xml:space="preserve">punktów możliwych do uzyskania </w:t>
            </w:r>
            <w:r w:rsidR="000401A3" w:rsidRPr="002F5D80">
              <w:rPr>
                <w:sz w:val="21"/>
                <w:szCs w:val="21"/>
              </w:rPr>
              <w:t>z zaliczenia pisemnego</w:t>
            </w:r>
            <w:r w:rsidR="00FF266B">
              <w:rPr>
                <w:sz w:val="21"/>
                <w:szCs w:val="21"/>
              </w:rPr>
              <w:t>.</w:t>
            </w:r>
          </w:p>
        </w:tc>
      </w:tr>
      <w:tr w:rsidR="000401A3" w:rsidTr="00285186">
        <w:trPr>
          <w:trHeight w:val="294"/>
        </w:trPr>
        <w:tc>
          <w:tcPr>
            <w:tcW w:w="963" w:type="dxa"/>
          </w:tcPr>
          <w:p w:rsidR="000401A3" w:rsidRDefault="000401A3" w:rsidP="000401A3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1A3" w:rsidRPr="002F5D80" w:rsidRDefault="00615A4E" w:rsidP="000401A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69%-76%</w:t>
            </w:r>
            <w:r w:rsidR="0074698A">
              <w:rPr>
                <w:sz w:val="21"/>
                <w:szCs w:val="21"/>
              </w:rPr>
              <w:t xml:space="preserve"> punktów możliwych do uzyskania</w:t>
            </w:r>
            <w:r w:rsidR="000401A3" w:rsidRPr="002F5D80">
              <w:rPr>
                <w:sz w:val="21"/>
                <w:szCs w:val="21"/>
              </w:rPr>
              <w:t xml:space="preserve"> z zaliczenia pisemnego</w:t>
            </w:r>
            <w:r w:rsidR="00FF266B">
              <w:rPr>
                <w:sz w:val="21"/>
                <w:szCs w:val="21"/>
              </w:rPr>
              <w:t>.</w:t>
            </w:r>
          </w:p>
        </w:tc>
      </w:tr>
      <w:tr w:rsidR="000401A3" w:rsidTr="00285186">
        <w:trPr>
          <w:trHeight w:val="294"/>
        </w:trPr>
        <w:tc>
          <w:tcPr>
            <w:tcW w:w="963" w:type="dxa"/>
          </w:tcPr>
          <w:p w:rsidR="000401A3" w:rsidRDefault="000401A3" w:rsidP="000401A3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1A3" w:rsidRPr="002F5D80" w:rsidRDefault="00615A4E" w:rsidP="000401A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77%-84% </w:t>
            </w:r>
            <w:r w:rsidR="0074698A">
              <w:rPr>
                <w:sz w:val="21"/>
                <w:szCs w:val="21"/>
              </w:rPr>
              <w:t>punktów możliwych do uzyskania</w:t>
            </w:r>
            <w:r w:rsidR="000401A3" w:rsidRPr="002F5D80">
              <w:rPr>
                <w:sz w:val="21"/>
                <w:szCs w:val="21"/>
              </w:rPr>
              <w:t xml:space="preserve"> z zaliczenia pisemnego</w:t>
            </w:r>
            <w:r w:rsidR="00FF266B">
              <w:rPr>
                <w:sz w:val="21"/>
                <w:szCs w:val="21"/>
              </w:rPr>
              <w:t>.</w:t>
            </w:r>
          </w:p>
        </w:tc>
      </w:tr>
      <w:tr w:rsidR="000401A3" w:rsidTr="00285186">
        <w:trPr>
          <w:trHeight w:val="294"/>
        </w:trPr>
        <w:tc>
          <w:tcPr>
            <w:tcW w:w="963" w:type="dxa"/>
          </w:tcPr>
          <w:p w:rsidR="000401A3" w:rsidRDefault="000401A3" w:rsidP="000401A3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1A3" w:rsidRPr="002F5D80" w:rsidRDefault="00615A4E" w:rsidP="000401A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85%-92% </w:t>
            </w:r>
            <w:r w:rsidR="0074698A">
              <w:rPr>
                <w:sz w:val="21"/>
                <w:szCs w:val="21"/>
              </w:rPr>
              <w:t>punktów możliwych do uzyskania</w:t>
            </w:r>
            <w:r w:rsidR="000401A3" w:rsidRPr="002F5D80">
              <w:rPr>
                <w:sz w:val="21"/>
                <w:szCs w:val="21"/>
              </w:rPr>
              <w:t xml:space="preserve"> z zaliczenia pisemnego</w:t>
            </w:r>
            <w:r w:rsidR="00FF266B">
              <w:rPr>
                <w:sz w:val="21"/>
                <w:szCs w:val="21"/>
              </w:rPr>
              <w:t>.</w:t>
            </w:r>
          </w:p>
        </w:tc>
      </w:tr>
      <w:tr w:rsidR="000401A3" w:rsidTr="00285186">
        <w:trPr>
          <w:trHeight w:val="294"/>
        </w:trPr>
        <w:tc>
          <w:tcPr>
            <w:tcW w:w="963" w:type="dxa"/>
          </w:tcPr>
          <w:p w:rsidR="000401A3" w:rsidRDefault="000401A3" w:rsidP="000401A3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1A3" w:rsidRPr="002F5D80" w:rsidRDefault="00615A4E" w:rsidP="000401A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93%-100% </w:t>
            </w:r>
            <w:r w:rsidR="0074698A">
              <w:rPr>
                <w:sz w:val="21"/>
                <w:szCs w:val="21"/>
              </w:rPr>
              <w:t>punktów możliwych do uzyskania</w:t>
            </w:r>
            <w:r w:rsidR="000401A3" w:rsidRPr="002F5D80">
              <w:rPr>
                <w:sz w:val="21"/>
                <w:szCs w:val="21"/>
              </w:rPr>
              <w:t xml:space="preserve"> z zaliczenia pisemnego</w:t>
            </w:r>
            <w:r w:rsidR="00FF266B">
              <w:rPr>
                <w:sz w:val="21"/>
                <w:szCs w:val="21"/>
              </w:rPr>
              <w:t>.</w:t>
            </w:r>
          </w:p>
        </w:tc>
      </w:tr>
    </w:tbl>
    <w:p w:rsidR="00895490" w:rsidRDefault="00895490" w:rsidP="00895490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895490" w:rsidRDefault="00895490" w:rsidP="006F48F4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ĆWICZENIA (C)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895490" w:rsidTr="00CA4093">
        <w:trPr>
          <w:trHeight w:val="294"/>
        </w:trPr>
        <w:tc>
          <w:tcPr>
            <w:tcW w:w="963" w:type="dxa"/>
          </w:tcPr>
          <w:p w:rsidR="00895490" w:rsidRDefault="00895490" w:rsidP="00CA4093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895490" w:rsidRPr="002F5D80" w:rsidRDefault="00895490" w:rsidP="00CA4093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2F5D80">
              <w:rPr>
                <w:b/>
                <w:sz w:val="21"/>
                <w:szCs w:val="21"/>
              </w:rPr>
              <w:t>Kryterium</w:t>
            </w:r>
            <w:r w:rsidRPr="002F5D80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2F5D80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74698A" w:rsidTr="00CA4093">
        <w:trPr>
          <w:trHeight w:val="294"/>
        </w:trPr>
        <w:tc>
          <w:tcPr>
            <w:tcW w:w="963" w:type="dxa"/>
          </w:tcPr>
          <w:p w:rsidR="0074698A" w:rsidRDefault="0074698A" w:rsidP="0074698A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98A" w:rsidRPr="002F5D80" w:rsidRDefault="0074698A" w:rsidP="0074698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61%-68% punktów możliwych do uzyskania </w:t>
            </w:r>
            <w:r w:rsidRPr="002F5D80">
              <w:rPr>
                <w:sz w:val="21"/>
                <w:szCs w:val="21"/>
              </w:rPr>
              <w:t>z zaliczenia pisemnego</w:t>
            </w:r>
            <w:r>
              <w:rPr>
                <w:sz w:val="21"/>
                <w:szCs w:val="21"/>
              </w:rPr>
              <w:t>.</w:t>
            </w:r>
          </w:p>
        </w:tc>
      </w:tr>
      <w:tr w:rsidR="0074698A" w:rsidTr="00CA4093">
        <w:trPr>
          <w:trHeight w:val="294"/>
        </w:trPr>
        <w:tc>
          <w:tcPr>
            <w:tcW w:w="963" w:type="dxa"/>
          </w:tcPr>
          <w:p w:rsidR="0074698A" w:rsidRDefault="0074698A" w:rsidP="0074698A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98A" w:rsidRPr="002F5D80" w:rsidRDefault="0074698A" w:rsidP="0074698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69%-76% punktów możliwych do uzyskania</w:t>
            </w:r>
            <w:r w:rsidRPr="002F5D80">
              <w:rPr>
                <w:sz w:val="21"/>
                <w:szCs w:val="21"/>
              </w:rPr>
              <w:t xml:space="preserve"> z zaliczenia pisemnego</w:t>
            </w:r>
            <w:r>
              <w:rPr>
                <w:sz w:val="21"/>
                <w:szCs w:val="21"/>
              </w:rPr>
              <w:t>.</w:t>
            </w:r>
          </w:p>
        </w:tc>
      </w:tr>
      <w:tr w:rsidR="0074698A" w:rsidTr="00CA4093">
        <w:trPr>
          <w:trHeight w:val="294"/>
        </w:trPr>
        <w:tc>
          <w:tcPr>
            <w:tcW w:w="963" w:type="dxa"/>
          </w:tcPr>
          <w:p w:rsidR="0074698A" w:rsidRDefault="0074698A" w:rsidP="0074698A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98A" w:rsidRPr="002F5D80" w:rsidRDefault="0074698A" w:rsidP="0074698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77%-84% punktów możliwych do uzyskania</w:t>
            </w:r>
            <w:r w:rsidRPr="002F5D80">
              <w:rPr>
                <w:sz w:val="21"/>
                <w:szCs w:val="21"/>
              </w:rPr>
              <w:t xml:space="preserve"> z zaliczenia pisemnego</w:t>
            </w:r>
            <w:r>
              <w:rPr>
                <w:sz w:val="21"/>
                <w:szCs w:val="21"/>
              </w:rPr>
              <w:t>.</w:t>
            </w:r>
          </w:p>
        </w:tc>
      </w:tr>
      <w:tr w:rsidR="0074698A" w:rsidTr="00CA4093">
        <w:trPr>
          <w:trHeight w:val="294"/>
        </w:trPr>
        <w:tc>
          <w:tcPr>
            <w:tcW w:w="963" w:type="dxa"/>
          </w:tcPr>
          <w:p w:rsidR="0074698A" w:rsidRDefault="0074698A" w:rsidP="0074698A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98A" w:rsidRPr="002F5D80" w:rsidRDefault="0074698A" w:rsidP="0074698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85%-92% punktów możliwych do uzyskania</w:t>
            </w:r>
            <w:r w:rsidRPr="002F5D80">
              <w:rPr>
                <w:sz w:val="21"/>
                <w:szCs w:val="21"/>
              </w:rPr>
              <w:t xml:space="preserve"> z zaliczenia pisemnego</w:t>
            </w:r>
            <w:r>
              <w:rPr>
                <w:sz w:val="21"/>
                <w:szCs w:val="21"/>
              </w:rPr>
              <w:t>.</w:t>
            </w:r>
          </w:p>
        </w:tc>
      </w:tr>
      <w:tr w:rsidR="0074698A" w:rsidTr="00CA4093">
        <w:trPr>
          <w:trHeight w:val="294"/>
        </w:trPr>
        <w:tc>
          <w:tcPr>
            <w:tcW w:w="963" w:type="dxa"/>
          </w:tcPr>
          <w:p w:rsidR="0074698A" w:rsidRDefault="0074698A" w:rsidP="0074698A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98A" w:rsidRPr="002F5D80" w:rsidRDefault="0074698A" w:rsidP="0074698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93%-100% punktów możliwych do uzyskania</w:t>
            </w:r>
            <w:r w:rsidRPr="002F5D80">
              <w:rPr>
                <w:sz w:val="21"/>
                <w:szCs w:val="21"/>
              </w:rPr>
              <w:t xml:space="preserve"> z zaliczenia pisemnego</w:t>
            </w:r>
            <w:r>
              <w:rPr>
                <w:sz w:val="21"/>
                <w:szCs w:val="21"/>
              </w:rPr>
              <w:t>.</w:t>
            </w:r>
          </w:p>
        </w:tc>
      </w:tr>
    </w:tbl>
    <w:p w:rsidR="00B4158E" w:rsidRDefault="00E310FB" w:rsidP="00E366B4">
      <w:pPr>
        <w:pStyle w:val="Akapitzlist"/>
        <w:numPr>
          <w:ilvl w:val="0"/>
          <w:numId w:val="1"/>
        </w:numPr>
        <w:tabs>
          <w:tab w:val="left" w:pos="860"/>
        </w:tabs>
        <w:spacing w:before="243" w:after="46" w:line="360" w:lineRule="auto"/>
        <w:ind w:left="860"/>
        <w:rPr>
          <w:b/>
          <w:sz w:val="24"/>
        </w:rPr>
      </w:pPr>
      <w:r>
        <w:rPr>
          <w:b/>
          <w:sz w:val="24"/>
        </w:rPr>
        <w:t>Bilans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punktów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ECTS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nakład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pracy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studenta</w:t>
      </w:r>
    </w:p>
    <w:tbl>
      <w:tblPr>
        <w:tblStyle w:val="TableNormal"/>
        <w:tblW w:w="9882" w:type="dxa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0"/>
        <w:gridCol w:w="2256"/>
        <w:gridCol w:w="2126"/>
      </w:tblGrid>
      <w:tr w:rsidR="00EB733B" w:rsidTr="00EB733B">
        <w:trPr>
          <w:trHeight w:val="587"/>
        </w:trPr>
        <w:tc>
          <w:tcPr>
            <w:tcW w:w="5500" w:type="dxa"/>
          </w:tcPr>
          <w:p w:rsidR="00EB733B" w:rsidRDefault="00EB733B" w:rsidP="00EB733B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2256" w:type="dxa"/>
          </w:tcPr>
          <w:p w:rsidR="00EB733B" w:rsidRDefault="00EB733B" w:rsidP="00EB733B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EB733B" w:rsidRDefault="00EB733B" w:rsidP="00EB733B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stacjonarne</w:t>
            </w:r>
          </w:p>
        </w:tc>
        <w:tc>
          <w:tcPr>
            <w:tcW w:w="2126" w:type="dxa"/>
          </w:tcPr>
          <w:p w:rsidR="00EB733B" w:rsidRDefault="00EB733B" w:rsidP="00EB733B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EB733B" w:rsidRDefault="00EB733B" w:rsidP="00EB733B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nie</w:t>
            </w:r>
            <w:r>
              <w:rPr>
                <w:b/>
                <w:spacing w:val="-2"/>
                <w:sz w:val="21"/>
              </w:rPr>
              <w:t>stacjonarne</w:t>
            </w:r>
          </w:p>
        </w:tc>
      </w:tr>
      <w:tr w:rsidR="00EB733B" w:rsidTr="00EB733B">
        <w:trPr>
          <w:trHeight w:val="590"/>
        </w:trPr>
        <w:tc>
          <w:tcPr>
            <w:tcW w:w="5500" w:type="dxa"/>
            <w:shd w:val="clear" w:color="auto" w:fill="F1F1F1"/>
          </w:tcPr>
          <w:p w:rsidR="00EB733B" w:rsidRDefault="00EB733B" w:rsidP="00EB733B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:rsidR="00EB733B" w:rsidRDefault="00EB733B" w:rsidP="00EB733B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2256" w:type="dxa"/>
            <w:shd w:val="clear" w:color="auto" w:fill="F1F1F1"/>
          </w:tcPr>
          <w:p w:rsidR="00EB733B" w:rsidRPr="002D1A4D" w:rsidRDefault="00EB733B" w:rsidP="00EB733B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126" w:type="dxa"/>
            <w:shd w:val="clear" w:color="auto" w:fill="F1F1F1"/>
          </w:tcPr>
          <w:p w:rsidR="00EB733B" w:rsidRPr="002D1A4D" w:rsidRDefault="00EB733B" w:rsidP="00EB733B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EB733B" w:rsidTr="00EB733B">
        <w:trPr>
          <w:trHeight w:val="294"/>
        </w:trPr>
        <w:tc>
          <w:tcPr>
            <w:tcW w:w="5500" w:type="dxa"/>
          </w:tcPr>
          <w:p w:rsidR="00EB733B" w:rsidRDefault="00EB733B" w:rsidP="00EB733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wykładach</w:t>
            </w:r>
          </w:p>
        </w:tc>
        <w:tc>
          <w:tcPr>
            <w:tcW w:w="2256" w:type="dxa"/>
          </w:tcPr>
          <w:p w:rsidR="00EB733B" w:rsidRPr="00EF0FF2" w:rsidRDefault="00EB733B" w:rsidP="00EB733B">
            <w:pPr>
              <w:jc w:val="center"/>
            </w:pPr>
            <w:r>
              <w:t>15</w:t>
            </w:r>
          </w:p>
        </w:tc>
        <w:tc>
          <w:tcPr>
            <w:tcW w:w="2126" w:type="dxa"/>
          </w:tcPr>
          <w:p w:rsidR="00EB733B" w:rsidRPr="00EF0FF2" w:rsidRDefault="00EB733B" w:rsidP="00EB733B">
            <w:pPr>
              <w:jc w:val="center"/>
            </w:pPr>
            <w:r>
              <w:t>15</w:t>
            </w:r>
          </w:p>
        </w:tc>
      </w:tr>
      <w:tr w:rsidR="00EB733B" w:rsidTr="00EB733B">
        <w:trPr>
          <w:trHeight w:val="294"/>
        </w:trPr>
        <w:tc>
          <w:tcPr>
            <w:tcW w:w="5500" w:type="dxa"/>
          </w:tcPr>
          <w:p w:rsidR="00EB733B" w:rsidRDefault="00EB733B" w:rsidP="00EB733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 w ćwiczeniach</w:t>
            </w:r>
          </w:p>
        </w:tc>
        <w:tc>
          <w:tcPr>
            <w:tcW w:w="2256" w:type="dxa"/>
          </w:tcPr>
          <w:p w:rsidR="00EB733B" w:rsidRDefault="00EB733B" w:rsidP="00EB733B">
            <w:pPr>
              <w:jc w:val="center"/>
            </w:pPr>
            <w:r>
              <w:t>15</w:t>
            </w:r>
          </w:p>
        </w:tc>
        <w:tc>
          <w:tcPr>
            <w:tcW w:w="2126" w:type="dxa"/>
          </w:tcPr>
          <w:p w:rsidR="00EB733B" w:rsidRDefault="00EB733B" w:rsidP="00EB733B">
            <w:pPr>
              <w:jc w:val="center"/>
            </w:pPr>
            <w:r>
              <w:t>15</w:t>
            </w:r>
          </w:p>
        </w:tc>
      </w:tr>
      <w:tr w:rsidR="00EB733B" w:rsidTr="00EB733B">
        <w:trPr>
          <w:trHeight w:val="590"/>
        </w:trPr>
        <w:tc>
          <w:tcPr>
            <w:tcW w:w="5500" w:type="dxa"/>
            <w:shd w:val="clear" w:color="auto" w:fill="F1F1F1"/>
          </w:tcPr>
          <w:p w:rsidR="00EB733B" w:rsidRDefault="00EB733B" w:rsidP="00EB733B">
            <w:pPr>
              <w:pStyle w:val="TableParagraph"/>
              <w:spacing w:before="2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SAMODZIELNA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PRACA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STUDENTA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(GODZINY</w:t>
            </w:r>
          </w:p>
          <w:p w:rsidR="00EB733B" w:rsidRDefault="00EB733B" w:rsidP="00EB733B">
            <w:pPr>
              <w:pStyle w:val="TableParagraph"/>
              <w:spacing w:before="39"/>
              <w:ind w:left="11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NIEKONTAKTOWE)</w:t>
            </w:r>
          </w:p>
        </w:tc>
        <w:tc>
          <w:tcPr>
            <w:tcW w:w="2256" w:type="dxa"/>
            <w:shd w:val="clear" w:color="auto" w:fill="F1F1F1"/>
          </w:tcPr>
          <w:p w:rsidR="00EB733B" w:rsidRPr="002D1A4D" w:rsidRDefault="00EB733B" w:rsidP="00EB733B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F1F1F1"/>
          </w:tcPr>
          <w:p w:rsidR="00EB733B" w:rsidRPr="002D1A4D" w:rsidRDefault="00EB733B" w:rsidP="00EB733B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EB733B" w:rsidTr="00EB733B">
        <w:trPr>
          <w:trHeight w:val="294"/>
        </w:trPr>
        <w:tc>
          <w:tcPr>
            <w:tcW w:w="5500" w:type="dxa"/>
          </w:tcPr>
          <w:p w:rsidR="00EB733B" w:rsidRDefault="00EB733B" w:rsidP="00EB733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wykładu</w:t>
            </w:r>
          </w:p>
        </w:tc>
        <w:tc>
          <w:tcPr>
            <w:tcW w:w="2256" w:type="dxa"/>
          </w:tcPr>
          <w:p w:rsidR="00EB733B" w:rsidRPr="00EF0FF2" w:rsidRDefault="00EB733B" w:rsidP="00EB733B">
            <w:pPr>
              <w:jc w:val="center"/>
            </w:pPr>
            <w:r>
              <w:t>5</w:t>
            </w:r>
          </w:p>
        </w:tc>
        <w:tc>
          <w:tcPr>
            <w:tcW w:w="2126" w:type="dxa"/>
          </w:tcPr>
          <w:p w:rsidR="00EB733B" w:rsidRPr="00EF0FF2" w:rsidRDefault="00EB733B" w:rsidP="00EB733B">
            <w:pPr>
              <w:jc w:val="center"/>
            </w:pPr>
            <w:r>
              <w:t>5</w:t>
            </w:r>
          </w:p>
        </w:tc>
      </w:tr>
      <w:tr w:rsidR="00EB733B" w:rsidTr="00EB733B">
        <w:trPr>
          <w:trHeight w:val="294"/>
        </w:trPr>
        <w:tc>
          <w:tcPr>
            <w:tcW w:w="5500" w:type="dxa"/>
          </w:tcPr>
          <w:p w:rsidR="00EB733B" w:rsidRDefault="00EB733B" w:rsidP="00EB733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 do ćwiczeń</w:t>
            </w:r>
          </w:p>
        </w:tc>
        <w:tc>
          <w:tcPr>
            <w:tcW w:w="2256" w:type="dxa"/>
          </w:tcPr>
          <w:p w:rsidR="00EB733B" w:rsidRPr="00EF0FF2" w:rsidRDefault="00EB733B" w:rsidP="00EB733B">
            <w:pPr>
              <w:jc w:val="center"/>
            </w:pPr>
            <w:r>
              <w:t>5</w:t>
            </w:r>
          </w:p>
        </w:tc>
        <w:tc>
          <w:tcPr>
            <w:tcW w:w="2126" w:type="dxa"/>
          </w:tcPr>
          <w:p w:rsidR="00EB733B" w:rsidRPr="00EF0FF2" w:rsidRDefault="00EB733B" w:rsidP="00EB733B">
            <w:pPr>
              <w:jc w:val="center"/>
            </w:pPr>
            <w:r>
              <w:t>5</w:t>
            </w:r>
          </w:p>
        </w:tc>
      </w:tr>
      <w:tr w:rsidR="00EB733B" w:rsidTr="00EB733B">
        <w:trPr>
          <w:trHeight w:val="294"/>
        </w:trPr>
        <w:tc>
          <w:tcPr>
            <w:tcW w:w="5500" w:type="dxa"/>
          </w:tcPr>
          <w:p w:rsidR="00EB733B" w:rsidRDefault="00EB733B" w:rsidP="00EB733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lastRenderedPageBreak/>
              <w:t>Przygotowanie do kolokwium</w:t>
            </w:r>
          </w:p>
        </w:tc>
        <w:tc>
          <w:tcPr>
            <w:tcW w:w="2256" w:type="dxa"/>
          </w:tcPr>
          <w:p w:rsidR="00EB733B" w:rsidRPr="00EF0FF2" w:rsidRDefault="00EB733B" w:rsidP="00EB733B">
            <w:pPr>
              <w:jc w:val="center"/>
            </w:pPr>
            <w:r>
              <w:t>10</w:t>
            </w:r>
          </w:p>
        </w:tc>
        <w:tc>
          <w:tcPr>
            <w:tcW w:w="2126" w:type="dxa"/>
          </w:tcPr>
          <w:p w:rsidR="00EB733B" w:rsidRPr="00EF0FF2" w:rsidRDefault="00EB733B" w:rsidP="00EB733B">
            <w:pPr>
              <w:jc w:val="center"/>
            </w:pPr>
            <w:r>
              <w:t>10</w:t>
            </w:r>
          </w:p>
        </w:tc>
      </w:tr>
      <w:tr w:rsidR="00EB733B" w:rsidTr="00EB733B">
        <w:trPr>
          <w:trHeight w:val="294"/>
        </w:trPr>
        <w:tc>
          <w:tcPr>
            <w:tcW w:w="5500" w:type="dxa"/>
            <w:shd w:val="clear" w:color="auto" w:fill="F1F1F1"/>
          </w:tcPr>
          <w:p w:rsidR="00EB733B" w:rsidRDefault="00EB733B" w:rsidP="00EB733B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2256" w:type="dxa"/>
            <w:shd w:val="clear" w:color="auto" w:fill="F1F1F1"/>
          </w:tcPr>
          <w:p w:rsidR="00EB733B" w:rsidRPr="002D1A4D" w:rsidRDefault="00EB733B" w:rsidP="00EB7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126" w:type="dxa"/>
            <w:shd w:val="clear" w:color="auto" w:fill="F1F1F1"/>
          </w:tcPr>
          <w:p w:rsidR="00EB733B" w:rsidRPr="002D1A4D" w:rsidRDefault="00EB733B" w:rsidP="00EB7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</w:tr>
      <w:tr w:rsidR="00EB733B" w:rsidTr="00EB733B">
        <w:trPr>
          <w:trHeight w:val="294"/>
        </w:trPr>
        <w:tc>
          <w:tcPr>
            <w:tcW w:w="5500" w:type="dxa"/>
            <w:shd w:val="clear" w:color="auto" w:fill="F1F1F1"/>
          </w:tcPr>
          <w:p w:rsidR="00EB733B" w:rsidRDefault="00EB733B" w:rsidP="00EB733B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2256" w:type="dxa"/>
            <w:shd w:val="clear" w:color="auto" w:fill="F1F1F1"/>
          </w:tcPr>
          <w:p w:rsidR="00EB733B" w:rsidRPr="002D1A4D" w:rsidRDefault="00EB733B" w:rsidP="00EB733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1F1F1"/>
          </w:tcPr>
          <w:p w:rsidR="00EB733B" w:rsidRPr="002D1A4D" w:rsidRDefault="00EB733B" w:rsidP="00EB733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:rsidR="00B4158E" w:rsidRPr="00582748" w:rsidRDefault="00582748" w:rsidP="006F48F4">
      <w:pPr>
        <w:tabs>
          <w:tab w:val="left" w:pos="1215"/>
        </w:tabs>
        <w:spacing w:before="240" w:line="720" w:lineRule="auto"/>
        <w:jc w:val="right"/>
        <w:rPr>
          <w:sz w:val="20"/>
        </w:rPr>
      </w:pPr>
      <w:r w:rsidRPr="00582748">
        <w:rPr>
          <w:b/>
          <w:sz w:val="24"/>
        </w:rPr>
        <w:t>P</w:t>
      </w:r>
      <w:r w:rsidR="00E310FB">
        <w:rPr>
          <w:b/>
          <w:sz w:val="24"/>
        </w:rPr>
        <w:t>rzyjmuję</w:t>
      </w:r>
      <w:r w:rsidR="00E310FB">
        <w:rPr>
          <w:b/>
          <w:spacing w:val="-8"/>
          <w:sz w:val="24"/>
        </w:rPr>
        <w:t xml:space="preserve"> </w:t>
      </w:r>
      <w:r w:rsidR="00E310FB">
        <w:rPr>
          <w:b/>
          <w:sz w:val="24"/>
        </w:rPr>
        <w:t>do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realizacji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0"/>
        </w:rPr>
        <w:t>(data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i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czytelne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podpisy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osób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prowadzących</w:t>
      </w:r>
      <w:r w:rsidR="00E310FB">
        <w:rPr>
          <w:spacing w:val="-1"/>
          <w:sz w:val="20"/>
        </w:rPr>
        <w:t xml:space="preserve"> </w:t>
      </w:r>
      <w:r w:rsidR="00E310FB">
        <w:rPr>
          <w:sz w:val="20"/>
        </w:rPr>
        <w:t>przedmiot</w:t>
      </w:r>
      <w:r w:rsidR="00E310FB">
        <w:rPr>
          <w:spacing w:val="-4"/>
          <w:sz w:val="20"/>
        </w:rPr>
        <w:t xml:space="preserve"> </w:t>
      </w:r>
      <w:r w:rsidR="00E310FB">
        <w:rPr>
          <w:sz w:val="20"/>
        </w:rPr>
        <w:t>(zajęcia)</w:t>
      </w:r>
      <w:r w:rsidR="00E310FB">
        <w:rPr>
          <w:spacing w:val="-5"/>
          <w:sz w:val="20"/>
        </w:rPr>
        <w:t xml:space="preserve"> </w:t>
      </w:r>
      <w:r w:rsidR="00E310FB">
        <w:rPr>
          <w:sz w:val="20"/>
        </w:rPr>
        <w:t>w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danym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roku</w:t>
      </w:r>
      <w:r w:rsidR="00E310FB">
        <w:rPr>
          <w:spacing w:val="-5"/>
          <w:sz w:val="20"/>
        </w:rPr>
        <w:t xml:space="preserve"> </w:t>
      </w:r>
      <w:r w:rsidR="00E310FB">
        <w:rPr>
          <w:spacing w:val="-2"/>
          <w:sz w:val="20"/>
        </w:rPr>
        <w:t>akademickim)</w:t>
      </w:r>
      <w:r>
        <w:rPr>
          <w:spacing w:val="-2"/>
          <w:sz w:val="20"/>
        </w:rPr>
        <w:t xml:space="preserve"> </w:t>
      </w:r>
      <w:r w:rsidR="00E310FB">
        <w:rPr>
          <w:spacing w:val="-2"/>
          <w:sz w:val="21"/>
        </w:rPr>
        <w:t>…………………………………………………………………………………………………………………………………………..</w:t>
      </w:r>
    </w:p>
    <w:sectPr w:rsidR="00B4158E" w:rsidRPr="00582748">
      <w:pgSz w:w="11920" w:h="1685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00033"/>
    <w:multiLevelType w:val="hybridMultilevel"/>
    <w:tmpl w:val="48BA7BEE"/>
    <w:lvl w:ilvl="0" w:tplc="A0461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6A3E02"/>
    <w:multiLevelType w:val="hybridMultilevel"/>
    <w:tmpl w:val="6CC40A5A"/>
    <w:lvl w:ilvl="0" w:tplc="E536DB6C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" w15:restartNumberingAfterBreak="0">
    <w:nsid w:val="0DF22164"/>
    <w:multiLevelType w:val="hybridMultilevel"/>
    <w:tmpl w:val="52DC3168"/>
    <w:lvl w:ilvl="0" w:tplc="0204A8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5446D60"/>
    <w:multiLevelType w:val="hybridMultilevel"/>
    <w:tmpl w:val="DB2475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C3927"/>
    <w:multiLevelType w:val="hybridMultilevel"/>
    <w:tmpl w:val="97FC1180"/>
    <w:lvl w:ilvl="0" w:tplc="6BCCD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1D3D76"/>
    <w:multiLevelType w:val="hybridMultilevel"/>
    <w:tmpl w:val="CC6E4B02"/>
    <w:lvl w:ilvl="0" w:tplc="3EBE8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EC4532"/>
    <w:multiLevelType w:val="hybridMultilevel"/>
    <w:tmpl w:val="05E68C48"/>
    <w:lvl w:ilvl="0" w:tplc="90163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7360A1B"/>
    <w:multiLevelType w:val="hybridMultilevel"/>
    <w:tmpl w:val="85C2C496"/>
    <w:lvl w:ilvl="0" w:tplc="EB142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72767F9"/>
    <w:multiLevelType w:val="multilevel"/>
    <w:tmpl w:val="3CD4025C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abstractNum w:abstractNumId="9" w15:restartNumberingAfterBreak="0">
    <w:nsid w:val="79E51C0F"/>
    <w:multiLevelType w:val="hybridMultilevel"/>
    <w:tmpl w:val="F716A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9"/>
  </w:num>
  <w:num w:numId="8">
    <w:abstractNumId w:val="0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0401A3"/>
    <w:rsid w:val="0012744C"/>
    <w:rsid w:val="00157F3A"/>
    <w:rsid w:val="001B71C6"/>
    <w:rsid w:val="001B7CFC"/>
    <w:rsid w:val="001F019E"/>
    <w:rsid w:val="001F5E56"/>
    <w:rsid w:val="00232BB3"/>
    <w:rsid w:val="002D1A4D"/>
    <w:rsid w:val="002F5D80"/>
    <w:rsid w:val="003451FE"/>
    <w:rsid w:val="00346F98"/>
    <w:rsid w:val="00374946"/>
    <w:rsid w:val="00582748"/>
    <w:rsid w:val="00615A4E"/>
    <w:rsid w:val="00670793"/>
    <w:rsid w:val="006A0F50"/>
    <w:rsid w:val="006F48F4"/>
    <w:rsid w:val="00746877"/>
    <w:rsid w:val="0074698A"/>
    <w:rsid w:val="0078056B"/>
    <w:rsid w:val="00804C1D"/>
    <w:rsid w:val="00895490"/>
    <w:rsid w:val="008C6B61"/>
    <w:rsid w:val="009215DB"/>
    <w:rsid w:val="009436FD"/>
    <w:rsid w:val="009A0A82"/>
    <w:rsid w:val="00A537B8"/>
    <w:rsid w:val="00AD7236"/>
    <w:rsid w:val="00B40589"/>
    <w:rsid w:val="00B4158E"/>
    <w:rsid w:val="00BA514A"/>
    <w:rsid w:val="00BC33C8"/>
    <w:rsid w:val="00BE3E04"/>
    <w:rsid w:val="00C91DAB"/>
    <w:rsid w:val="00C9321C"/>
    <w:rsid w:val="00CB0651"/>
    <w:rsid w:val="00D227C0"/>
    <w:rsid w:val="00DC40BA"/>
    <w:rsid w:val="00E310FB"/>
    <w:rsid w:val="00E366B4"/>
    <w:rsid w:val="00EB733B"/>
    <w:rsid w:val="00F13762"/>
    <w:rsid w:val="00F25734"/>
    <w:rsid w:val="00FF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215DB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  <w:style w:type="character" w:styleId="Hipercze">
    <w:name w:val="Hyperlink"/>
    <w:basedOn w:val="Domylnaczcionkaakapitu"/>
    <w:uiPriority w:val="99"/>
    <w:unhideWhenUsed/>
    <w:rsid w:val="00157F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4</Pages>
  <Words>867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32</cp:revision>
  <dcterms:created xsi:type="dcterms:W3CDTF">2026-01-14T07:21:00Z</dcterms:created>
  <dcterms:modified xsi:type="dcterms:W3CDTF">2026-08-18T08:45:00Z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