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58E" w:rsidRDefault="00E310FB" w:rsidP="00BD62BD">
      <w:pPr>
        <w:pStyle w:val="Tytu"/>
        <w:spacing w:line="480" w:lineRule="auto"/>
      </w:pPr>
      <w:r>
        <w:t>KARTA</w:t>
      </w:r>
      <w:r>
        <w:rPr>
          <w:spacing w:val="-12"/>
        </w:rPr>
        <w:t xml:space="preserve"> </w:t>
      </w:r>
      <w:r>
        <w:t>PRZEDMIOTU</w:t>
      </w:r>
      <w:r>
        <w:rPr>
          <w:spacing w:val="-13"/>
        </w:rPr>
        <w:t xml:space="preserve"> </w:t>
      </w:r>
      <w:r>
        <w:rPr>
          <w:spacing w:val="-2"/>
        </w:rPr>
        <w:t>(ZAJĘĆ)</w:t>
      </w:r>
    </w:p>
    <w:p w:rsidR="00B4158E" w:rsidRDefault="00E310FB">
      <w:pPr>
        <w:pStyle w:val="Tekstpodstawowy"/>
        <w:spacing w:before="0"/>
        <w:ind w:left="437"/>
      </w:pPr>
      <w:r>
        <w:t>Kod</w:t>
      </w:r>
      <w:r>
        <w:rPr>
          <w:spacing w:val="-2"/>
        </w:rPr>
        <w:t xml:space="preserve"> </w:t>
      </w:r>
      <w:r>
        <w:t>przedmiotu</w:t>
      </w:r>
      <w:r>
        <w:rPr>
          <w:spacing w:val="-2"/>
        </w:rPr>
        <w:t xml:space="preserve"> (zajęć):</w:t>
      </w:r>
      <w:r w:rsidR="00BC33C8">
        <w:rPr>
          <w:spacing w:val="-2"/>
        </w:rPr>
        <w:t xml:space="preserve"> </w:t>
      </w:r>
      <w:r w:rsidR="00C05831" w:rsidRPr="00C05831">
        <w:rPr>
          <w:spacing w:val="-2"/>
        </w:rPr>
        <w:t>0919.4.ZP2.D.ZK</w:t>
      </w:r>
    </w:p>
    <w:p w:rsidR="00B4158E" w:rsidRDefault="00E310FB">
      <w:pPr>
        <w:pStyle w:val="Tekstpodstawowy"/>
        <w:spacing w:before="283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polskim:</w:t>
      </w:r>
      <w:r w:rsidR="00BC33C8">
        <w:rPr>
          <w:spacing w:val="-2"/>
        </w:rPr>
        <w:t xml:space="preserve"> </w:t>
      </w:r>
      <w:r w:rsidR="00C05831" w:rsidRPr="00C05831">
        <w:rPr>
          <w:spacing w:val="-2"/>
        </w:rPr>
        <w:t>Zarządzanie kryzysowe</w:t>
      </w:r>
    </w:p>
    <w:p w:rsidR="00B4158E" w:rsidRDefault="00E310FB">
      <w:pPr>
        <w:pStyle w:val="Tekstpodstawowy"/>
        <w:spacing w:before="84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angielskim:</w:t>
      </w:r>
      <w:r w:rsidR="00BC33C8" w:rsidRPr="00BC33C8">
        <w:t xml:space="preserve"> </w:t>
      </w:r>
      <w:proofErr w:type="spellStart"/>
      <w:r w:rsidR="00C05831" w:rsidRPr="00C05831">
        <w:t>Crisis</w:t>
      </w:r>
      <w:proofErr w:type="spellEnd"/>
      <w:r w:rsidR="00C05831" w:rsidRPr="00C05831">
        <w:t xml:space="preserve"> management</w:t>
      </w:r>
    </w:p>
    <w:p w:rsidR="00B4158E" w:rsidRDefault="00E310FB" w:rsidP="00814A2B">
      <w:pPr>
        <w:pStyle w:val="Akapitzlist"/>
        <w:numPr>
          <w:ilvl w:val="0"/>
          <w:numId w:val="1"/>
        </w:numPr>
        <w:tabs>
          <w:tab w:val="left" w:pos="855"/>
        </w:tabs>
        <w:spacing w:before="283" w:line="360" w:lineRule="auto"/>
        <w:ind w:left="855" w:hanging="356"/>
        <w:rPr>
          <w:b/>
          <w:sz w:val="24"/>
        </w:rPr>
      </w:pPr>
      <w:r>
        <w:rPr>
          <w:b/>
          <w:sz w:val="24"/>
        </w:rPr>
        <w:t>Usytuowanie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systemie</w:t>
      </w:r>
      <w:r>
        <w:rPr>
          <w:b/>
          <w:spacing w:val="-2"/>
          <w:sz w:val="24"/>
        </w:rPr>
        <w:t xml:space="preserve"> studiów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4"/>
        <w:gridCol w:w="5005"/>
      </w:tblGrid>
      <w:tr w:rsidR="009F0924">
        <w:trPr>
          <w:trHeight w:val="335"/>
        </w:trPr>
        <w:tc>
          <w:tcPr>
            <w:tcW w:w="4744" w:type="dxa"/>
          </w:tcPr>
          <w:p w:rsidR="009F0924" w:rsidRDefault="009F0924" w:rsidP="009F0924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1.1.</w:t>
            </w:r>
            <w:r>
              <w:rPr>
                <w:b/>
                <w:spacing w:val="44"/>
                <w:sz w:val="21"/>
              </w:rPr>
              <w:t xml:space="preserve"> </w:t>
            </w:r>
            <w:r>
              <w:rPr>
                <w:b/>
                <w:sz w:val="21"/>
              </w:rPr>
              <w:t>Kierunek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9F0924" w:rsidRPr="00354A57" w:rsidRDefault="009F0924" w:rsidP="009F0924">
            <w:pPr>
              <w:rPr>
                <w:sz w:val="21"/>
                <w:szCs w:val="21"/>
              </w:rPr>
            </w:pPr>
            <w:r w:rsidRPr="00354A57">
              <w:rPr>
                <w:sz w:val="21"/>
                <w:szCs w:val="21"/>
              </w:rPr>
              <w:t>Zdrowie Publiczne</w:t>
            </w:r>
          </w:p>
        </w:tc>
      </w:tr>
      <w:tr w:rsidR="009F0924">
        <w:trPr>
          <w:trHeight w:val="294"/>
        </w:trPr>
        <w:tc>
          <w:tcPr>
            <w:tcW w:w="4744" w:type="dxa"/>
          </w:tcPr>
          <w:p w:rsidR="009F0924" w:rsidRDefault="009F0924" w:rsidP="009F0924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1.2.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9F0924" w:rsidRPr="00354A57" w:rsidRDefault="009F0924" w:rsidP="009F0924">
            <w:pPr>
              <w:rPr>
                <w:sz w:val="21"/>
                <w:szCs w:val="21"/>
              </w:rPr>
            </w:pPr>
            <w:r w:rsidRPr="00354A57">
              <w:rPr>
                <w:sz w:val="21"/>
                <w:szCs w:val="21"/>
              </w:rPr>
              <w:t>Stacjonarne</w:t>
            </w:r>
            <w:r w:rsidR="00B97D3C" w:rsidRPr="00354A57">
              <w:rPr>
                <w:sz w:val="21"/>
                <w:szCs w:val="21"/>
              </w:rPr>
              <w:t>/ Niestacjonarne</w:t>
            </w:r>
          </w:p>
        </w:tc>
      </w:tr>
      <w:tr w:rsidR="009F0924">
        <w:trPr>
          <w:trHeight w:val="294"/>
        </w:trPr>
        <w:tc>
          <w:tcPr>
            <w:tcW w:w="4744" w:type="dxa"/>
          </w:tcPr>
          <w:p w:rsidR="009F0924" w:rsidRDefault="009F0924" w:rsidP="009F0924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1.3.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Poziom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9F0924" w:rsidRPr="00354A57" w:rsidRDefault="009F0924" w:rsidP="00B97D3C">
            <w:pPr>
              <w:rPr>
                <w:sz w:val="21"/>
                <w:szCs w:val="21"/>
              </w:rPr>
            </w:pPr>
            <w:r w:rsidRPr="00354A57">
              <w:rPr>
                <w:sz w:val="21"/>
                <w:szCs w:val="21"/>
              </w:rPr>
              <w:t xml:space="preserve">Studia drugiego stopnia </w:t>
            </w:r>
          </w:p>
        </w:tc>
      </w:tr>
      <w:tr w:rsidR="009F0924">
        <w:trPr>
          <w:trHeight w:val="295"/>
        </w:trPr>
        <w:tc>
          <w:tcPr>
            <w:tcW w:w="4744" w:type="dxa"/>
          </w:tcPr>
          <w:p w:rsidR="009F0924" w:rsidRDefault="009F0924" w:rsidP="009F0924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1.4.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Profil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9F0924" w:rsidRPr="00354A57" w:rsidRDefault="009F0924" w:rsidP="009F0924">
            <w:pPr>
              <w:rPr>
                <w:sz w:val="21"/>
                <w:szCs w:val="21"/>
              </w:rPr>
            </w:pPr>
            <w:proofErr w:type="spellStart"/>
            <w:r w:rsidRPr="00354A57">
              <w:rPr>
                <w:sz w:val="21"/>
                <w:szCs w:val="21"/>
              </w:rPr>
              <w:t>Ogólnoakademicki</w:t>
            </w:r>
            <w:proofErr w:type="spellEnd"/>
          </w:p>
        </w:tc>
      </w:tr>
      <w:tr w:rsidR="00C05831">
        <w:trPr>
          <w:trHeight w:val="294"/>
        </w:trPr>
        <w:tc>
          <w:tcPr>
            <w:tcW w:w="4744" w:type="dxa"/>
          </w:tcPr>
          <w:p w:rsidR="00C05831" w:rsidRDefault="00C05831" w:rsidP="00C05831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1.5.</w:t>
            </w:r>
            <w:r>
              <w:rPr>
                <w:b/>
                <w:spacing w:val="40"/>
                <w:sz w:val="21"/>
              </w:rPr>
              <w:t xml:space="preserve"> </w:t>
            </w:r>
            <w:r>
              <w:rPr>
                <w:b/>
                <w:sz w:val="21"/>
              </w:rPr>
              <w:t>Osoba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przygotowująca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kartę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przedmiotu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(zajęć)</w:t>
            </w:r>
          </w:p>
        </w:tc>
        <w:tc>
          <w:tcPr>
            <w:tcW w:w="5005" w:type="dxa"/>
          </w:tcPr>
          <w:p w:rsidR="00C05831" w:rsidRPr="00354A57" w:rsidRDefault="00C05831" w:rsidP="00C05831">
            <w:pPr>
              <w:rPr>
                <w:sz w:val="21"/>
                <w:szCs w:val="21"/>
              </w:rPr>
            </w:pPr>
            <w:r w:rsidRPr="00354A57">
              <w:rPr>
                <w:sz w:val="21"/>
                <w:szCs w:val="21"/>
              </w:rPr>
              <w:t xml:space="preserve">mgr Krzysztof Kwiecień </w:t>
            </w:r>
          </w:p>
        </w:tc>
      </w:tr>
      <w:tr w:rsidR="00C05831">
        <w:trPr>
          <w:trHeight w:val="294"/>
        </w:trPr>
        <w:tc>
          <w:tcPr>
            <w:tcW w:w="4744" w:type="dxa"/>
          </w:tcPr>
          <w:p w:rsidR="00C05831" w:rsidRDefault="00C05831" w:rsidP="00C05831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1.6.</w:t>
            </w:r>
            <w:r>
              <w:rPr>
                <w:b/>
                <w:spacing w:val="4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</w:t>
            </w:r>
          </w:p>
        </w:tc>
        <w:tc>
          <w:tcPr>
            <w:tcW w:w="5005" w:type="dxa"/>
          </w:tcPr>
          <w:p w:rsidR="00C05831" w:rsidRPr="00354A57" w:rsidRDefault="00C05831" w:rsidP="00C05831">
            <w:pPr>
              <w:rPr>
                <w:sz w:val="21"/>
                <w:szCs w:val="21"/>
              </w:rPr>
            </w:pPr>
            <w:r w:rsidRPr="00354A57">
              <w:rPr>
                <w:sz w:val="21"/>
                <w:szCs w:val="21"/>
              </w:rPr>
              <w:t>Krzysztof.kwiecien@ujk.edu.pl</w:t>
            </w:r>
          </w:p>
        </w:tc>
      </w:tr>
    </w:tbl>
    <w:p w:rsidR="00B4158E" w:rsidRDefault="00E310FB" w:rsidP="00814A2B">
      <w:pPr>
        <w:pStyle w:val="Akapitzlist"/>
        <w:numPr>
          <w:ilvl w:val="0"/>
          <w:numId w:val="1"/>
        </w:numPr>
        <w:tabs>
          <w:tab w:val="left" w:pos="860"/>
        </w:tabs>
        <w:spacing w:before="123" w:line="360" w:lineRule="auto"/>
        <w:ind w:left="860"/>
        <w:rPr>
          <w:b/>
          <w:sz w:val="24"/>
        </w:rPr>
      </w:pPr>
      <w:r>
        <w:rPr>
          <w:b/>
          <w:sz w:val="24"/>
        </w:rPr>
        <w:t>Ogólna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9"/>
        <w:gridCol w:w="6280"/>
      </w:tblGrid>
      <w:tr w:rsidR="00BC33C8">
        <w:trPr>
          <w:trHeight w:val="294"/>
        </w:trPr>
        <w:tc>
          <w:tcPr>
            <w:tcW w:w="3469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2.1.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Język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wykładowy</w:t>
            </w:r>
          </w:p>
        </w:tc>
        <w:tc>
          <w:tcPr>
            <w:tcW w:w="6280" w:type="dxa"/>
          </w:tcPr>
          <w:p w:rsidR="00BC33C8" w:rsidRPr="009F0924" w:rsidRDefault="00BC33C8" w:rsidP="009F0924">
            <w:pPr>
              <w:rPr>
                <w:sz w:val="21"/>
                <w:szCs w:val="21"/>
              </w:rPr>
            </w:pPr>
            <w:r w:rsidRPr="009F0924">
              <w:rPr>
                <w:sz w:val="21"/>
                <w:szCs w:val="21"/>
              </w:rPr>
              <w:t>Polski</w:t>
            </w:r>
          </w:p>
        </w:tc>
      </w:tr>
      <w:tr w:rsidR="00BC33C8">
        <w:trPr>
          <w:trHeight w:val="294"/>
        </w:trPr>
        <w:tc>
          <w:tcPr>
            <w:tcW w:w="3469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2.2.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Wymagania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wstępne</w:t>
            </w:r>
          </w:p>
        </w:tc>
        <w:tc>
          <w:tcPr>
            <w:tcW w:w="6280" w:type="dxa"/>
          </w:tcPr>
          <w:p w:rsidR="00BC33C8" w:rsidRPr="009F0924" w:rsidRDefault="00C05831" w:rsidP="00BC33C8">
            <w:pPr>
              <w:rPr>
                <w:sz w:val="21"/>
                <w:szCs w:val="21"/>
              </w:rPr>
            </w:pPr>
            <w:r w:rsidRPr="00C05831">
              <w:rPr>
                <w:sz w:val="21"/>
                <w:szCs w:val="21"/>
              </w:rPr>
              <w:t>Podstawowe informacje dotyczące zarządzaniem w medycynie</w:t>
            </w:r>
          </w:p>
        </w:tc>
      </w:tr>
    </w:tbl>
    <w:p w:rsidR="00B4158E" w:rsidRDefault="00E310FB" w:rsidP="00814A2B">
      <w:pPr>
        <w:pStyle w:val="Akapitzlist"/>
        <w:numPr>
          <w:ilvl w:val="0"/>
          <w:numId w:val="1"/>
        </w:numPr>
        <w:tabs>
          <w:tab w:val="left" w:pos="860"/>
        </w:tabs>
        <w:spacing w:before="120" w:line="360" w:lineRule="auto"/>
        <w:ind w:left="860"/>
        <w:rPr>
          <w:b/>
          <w:sz w:val="24"/>
        </w:rPr>
      </w:pPr>
      <w:r>
        <w:rPr>
          <w:b/>
          <w:sz w:val="24"/>
        </w:rPr>
        <w:t>Szczegółowa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2"/>
          <w:sz w:val="24"/>
        </w:rPr>
        <w:t xml:space="preserve"> 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3"/>
      </w:tblGrid>
      <w:tr w:rsidR="00BC33C8">
        <w:trPr>
          <w:trHeight w:val="590"/>
        </w:trPr>
        <w:tc>
          <w:tcPr>
            <w:tcW w:w="3467" w:type="dxa"/>
          </w:tcPr>
          <w:p w:rsidR="00BC33C8" w:rsidRDefault="00BC33C8" w:rsidP="00BC33C8">
            <w:pPr>
              <w:pStyle w:val="TableParagraph"/>
              <w:spacing w:before="4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BC33C8" w:rsidRPr="00BC33C8" w:rsidRDefault="00B17676" w:rsidP="0029584D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B17676">
              <w:rPr>
                <w:rFonts w:asciiTheme="minorHAnsi" w:hAnsiTheme="minorHAnsi" w:cstheme="minorHAnsi"/>
                <w:sz w:val="21"/>
                <w:szCs w:val="21"/>
              </w:rPr>
              <w:t>Wykłady</w:t>
            </w:r>
            <w:r w:rsidR="002C3CE7">
              <w:rPr>
                <w:rFonts w:asciiTheme="minorHAnsi" w:hAnsiTheme="minorHAnsi" w:cstheme="minorHAnsi"/>
                <w:sz w:val="21"/>
                <w:szCs w:val="21"/>
              </w:rPr>
              <w:t xml:space="preserve"> (W)</w:t>
            </w:r>
            <w:r w:rsidRPr="00B17676">
              <w:rPr>
                <w:rFonts w:asciiTheme="minorHAnsi" w:hAnsiTheme="minorHAnsi" w:cstheme="minorHAnsi"/>
                <w:sz w:val="21"/>
                <w:szCs w:val="21"/>
              </w:rPr>
              <w:t>, ćwiczenia</w:t>
            </w:r>
            <w:r w:rsidR="002C3CE7">
              <w:rPr>
                <w:rFonts w:asciiTheme="minorHAnsi" w:hAnsiTheme="minorHAnsi" w:cstheme="minorHAnsi"/>
                <w:sz w:val="21"/>
                <w:szCs w:val="21"/>
              </w:rPr>
              <w:t xml:space="preserve"> (C). Obecność</w:t>
            </w:r>
            <w:r w:rsidR="002C3CE7" w:rsidRPr="0097711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2C3CE7">
              <w:rPr>
                <w:rFonts w:asciiTheme="minorHAnsi" w:hAnsiTheme="minorHAnsi" w:cstheme="minorHAnsi"/>
                <w:sz w:val="21"/>
                <w:szCs w:val="21"/>
              </w:rPr>
              <w:t>na</w:t>
            </w:r>
            <w:r w:rsidR="002C3CE7" w:rsidRPr="00977115">
              <w:rPr>
                <w:rFonts w:asciiTheme="minorHAnsi" w:hAnsiTheme="minorHAnsi" w:cstheme="minorHAnsi"/>
                <w:sz w:val="21"/>
                <w:szCs w:val="21"/>
              </w:rPr>
              <w:t xml:space="preserve"> wszystkic</w:t>
            </w:r>
            <w:r w:rsidR="002C3CE7">
              <w:rPr>
                <w:rFonts w:asciiTheme="minorHAnsi" w:hAnsiTheme="minorHAnsi" w:cstheme="minorHAnsi"/>
                <w:sz w:val="21"/>
                <w:szCs w:val="21"/>
              </w:rPr>
              <w:t>h formach zajęć jest obowiązkowa</w:t>
            </w:r>
            <w:r w:rsidR="002C3CE7" w:rsidRPr="00977115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</w:tr>
      <w:tr w:rsidR="00BC33C8">
        <w:trPr>
          <w:trHeight w:val="294"/>
        </w:trPr>
        <w:tc>
          <w:tcPr>
            <w:tcW w:w="3467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3.2.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Miejsce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realizacji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BC33C8" w:rsidRPr="00BC33C8" w:rsidRDefault="00BC33C8" w:rsidP="00A41DC6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BC33C8">
              <w:rPr>
                <w:rFonts w:asciiTheme="minorHAnsi" w:hAnsiTheme="minorHAnsi" w:cstheme="minorHAnsi"/>
                <w:sz w:val="21"/>
                <w:szCs w:val="21"/>
              </w:rPr>
              <w:t>Sale dydaktyczne U</w:t>
            </w:r>
            <w:r w:rsidR="00A41DC6">
              <w:rPr>
                <w:rFonts w:asciiTheme="minorHAnsi" w:hAnsiTheme="minorHAnsi" w:cstheme="minorHAnsi"/>
                <w:sz w:val="21"/>
                <w:szCs w:val="21"/>
              </w:rPr>
              <w:t>niwersytetu Jana Kochanowskiego</w:t>
            </w:r>
          </w:p>
        </w:tc>
      </w:tr>
      <w:tr w:rsidR="00B4158E">
        <w:trPr>
          <w:trHeight w:val="295"/>
        </w:trPr>
        <w:tc>
          <w:tcPr>
            <w:tcW w:w="3467" w:type="dxa"/>
          </w:tcPr>
          <w:p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3.3.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zaliczenia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B4158E" w:rsidRPr="00BC33C8" w:rsidRDefault="00A41DC6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Egzamin, </w:t>
            </w:r>
            <w:r w:rsidR="00C05831" w:rsidRPr="00C05831">
              <w:rPr>
                <w:rFonts w:asciiTheme="minorHAnsi" w:hAnsiTheme="minorHAnsi" w:cstheme="minorHAnsi"/>
                <w:sz w:val="21"/>
                <w:szCs w:val="21"/>
              </w:rPr>
              <w:t>Zaliczenie z oceną</w:t>
            </w:r>
          </w:p>
        </w:tc>
      </w:tr>
      <w:tr w:rsidR="00B4158E">
        <w:trPr>
          <w:trHeight w:val="294"/>
        </w:trPr>
        <w:tc>
          <w:tcPr>
            <w:tcW w:w="3467" w:type="dxa"/>
          </w:tcPr>
          <w:p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3.4.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Metody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dydaktyczne</w:t>
            </w:r>
          </w:p>
        </w:tc>
        <w:tc>
          <w:tcPr>
            <w:tcW w:w="6283" w:type="dxa"/>
          </w:tcPr>
          <w:p w:rsidR="00C05831" w:rsidRPr="00C05831" w:rsidRDefault="00C05831" w:rsidP="00C05831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C05831">
              <w:rPr>
                <w:rFonts w:asciiTheme="minorHAnsi" w:hAnsiTheme="minorHAnsi" w:cstheme="minorHAnsi"/>
                <w:sz w:val="21"/>
                <w:szCs w:val="21"/>
              </w:rPr>
              <w:t>Wykłady: informacyjny z prezentacją multimedialna,</w:t>
            </w:r>
          </w:p>
          <w:p w:rsidR="00B4158E" w:rsidRPr="00BC33C8" w:rsidRDefault="00C05831" w:rsidP="00413774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C05831">
              <w:rPr>
                <w:rFonts w:asciiTheme="minorHAnsi" w:hAnsiTheme="minorHAnsi" w:cstheme="minorHAnsi"/>
                <w:sz w:val="21"/>
                <w:szCs w:val="21"/>
              </w:rPr>
              <w:t xml:space="preserve">Ćwiczenia: </w:t>
            </w:r>
            <w:r w:rsidR="00413774">
              <w:rPr>
                <w:rFonts w:asciiTheme="minorHAnsi" w:hAnsiTheme="minorHAnsi" w:cstheme="minorHAnsi"/>
                <w:sz w:val="21"/>
                <w:szCs w:val="21"/>
              </w:rPr>
              <w:t>metoda symulacyjna, ćwiczenia przedmiotowe</w:t>
            </w:r>
          </w:p>
        </w:tc>
      </w:tr>
      <w:tr w:rsidR="00B4158E">
        <w:trPr>
          <w:trHeight w:val="294"/>
        </w:trPr>
        <w:tc>
          <w:tcPr>
            <w:tcW w:w="3467" w:type="dxa"/>
          </w:tcPr>
          <w:p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3.5.a.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podstawowej</w:t>
            </w:r>
          </w:p>
        </w:tc>
        <w:tc>
          <w:tcPr>
            <w:tcW w:w="6283" w:type="dxa"/>
          </w:tcPr>
          <w:p w:rsidR="00C05831" w:rsidRPr="00C05831" w:rsidRDefault="00C05831" w:rsidP="00C05831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1. </w:t>
            </w:r>
            <w:proofErr w:type="spellStart"/>
            <w:r w:rsidR="00A41DC6" w:rsidRPr="00A41DC6">
              <w:rPr>
                <w:rFonts w:asciiTheme="minorHAnsi" w:hAnsiTheme="minorHAnsi" w:cstheme="minorHAnsi"/>
                <w:sz w:val="21"/>
                <w:szCs w:val="21"/>
              </w:rPr>
              <w:t>Rysz</w:t>
            </w:r>
            <w:proofErr w:type="spellEnd"/>
            <w:r w:rsidR="00A41DC6" w:rsidRPr="00A41DC6">
              <w:rPr>
                <w:rFonts w:asciiTheme="minorHAnsi" w:hAnsiTheme="minorHAnsi" w:cstheme="minorHAnsi"/>
                <w:sz w:val="21"/>
                <w:szCs w:val="21"/>
              </w:rPr>
              <w:t xml:space="preserve"> S.J. Zarządzanie kryzysowe zintegrowane. Wydawnictwo </w:t>
            </w:r>
            <w:proofErr w:type="spellStart"/>
            <w:r w:rsidR="00A41DC6" w:rsidRPr="00A41DC6">
              <w:rPr>
                <w:rFonts w:asciiTheme="minorHAnsi" w:hAnsiTheme="minorHAnsi" w:cstheme="minorHAnsi"/>
                <w:sz w:val="21"/>
                <w:szCs w:val="21"/>
              </w:rPr>
              <w:t>Difin</w:t>
            </w:r>
            <w:proofErr w:type="spellEnd"/>
            <w:r w:rsidR="00A41DC6" w:rsidRPr="00A41DC6">
              <w:rPr>
                <w:rFonts w:asciiTheme="minorHAnsi" w:hAnsiTheme="minorHAnsi" w:cstheme="minorHAnsi"/>
                <w:sz w:val="21"/>
                <w:szCs w:val="21"/>
              </w:rPr>
              <w:t>. Warszawa. 2020.</w:t>
            </w:r>
          </w:p>
          <w:p w:rsidR="00C05831" w:rsidRPr="00C05831" w:rsidRDefault="00C05831" w:rsidP="00C05831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2. </w:t>
            </w:r>
            <w:r w:rsidR="00A41DC6" w:rsidRPr="00A41DC6">
              <w:rPr>
                <w:rFonts w:asciiTheme="minorHAnsi" w:hAnsiTheme="minorHAnsi" w:cstheme="minorHAnsi"/>
                <w:sz w:val="21"/>
                <w:szCs w:val="21"/>
              </w:rPr>
              <w:t xml:space="preserve">Górski P., Kołodziejczyk R., </w:t>
            </w:r>
            <w:proofErr w:type="spellStart"/>
            <w:r w:rsidR="00A41DC6" w:rsidRPr="00A41DC6">
              <w:rPr>
                <w:rFonts w:asciiTheme="minorHAnsi" w:hAnsiTheme="minorHAnsi" w:cstheme="minorHAnsi"/>
                <w:sz w:val="21"/>
                <w:szCs w:val="21"/>
              </w:rPr>
              <w:t>Molendowska</w:t>
            </w:r>
            <w:proofErr w:type="spellEnd"/>
            <w:r w:rsidR="00A41DC6" w:rsidRPr="00A41DC6">
              <w:rPr>
                <w:rFonts w:asciiTheme="minorHAnsi" w:hAnsiTheme="minorHAnsi" w:cstheme="minorHAnsi"/>
                <w:sz w:val="21"/>
                <w:szCs w:val="21"/>
              </w:rPr>
              <w:t xml:space="preserve"> M., Ostrowska M. System zarządzania kryzysowego w Polsce w kontekście członkostwa w Unii Europejskiej. Wydawnictwo Adam Marszałek. Toruń. 2019.</w:t>
            </w:r>
          </w:p>
          <w:p w:rsidR="00B4158E" w:rsidRPr="00BC33C8" w:rsidRDefault="00C05831" w:rsidP="00A41DC6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3. </w:t>
            </w:r>
            <w:r w:rsidRPr="00C05831">
              <w:rPr>
                <w:rFonts w:asciiTheme="minorHAnsi" w:hAnsiTheme="minorHAnsi" w:cstheme="minorHAnsi"/>
                <w:sz w:val="21"/>
                <w:szCs w:val="21"/>
              </w:rPr>
              <w:t>Wojewódzk</w:t>
            </w:r>
            <w:r w:rsidR="00A41DC6">
              <w:rPr>
                <w:rFonts w:asciiTheme="minorHAnsi" w:hAnsiTheme="minorHAnsi" w:cstheme="minorHAnsi"/>
                <w:sz w:val="21"/>
                <w:szCs w:val="21"/>
              </w:rPr>
              <w:t xml:space="preserve">i Plan Zarządzania Kryzysowego - </w:t>
            </w:r>
            <w:r w:rsidR="00A41DC6" w:rsidRPr="00A41DC6">
              <w:rPr>
                <w:rFonts w:asciiTheme="minorHAnsi" w:hAnsiTheme="minorHAnsi" w:cstheme="minorHAnsi"/>
                <w:sz w:val="21"/>
                <w:szCs w:val="21"/>
              </w:rPr>
              <w:t>https://czkw.kielce.uw.gov.pl/czk/wojewodzkie-centrum-zarz/wojewodzki-plan-zarzadza/6974%2CWojewodzki-Plan-Zarzadzania-Kryzysowego.html?utm_source=chatgpt.com</w:t>
            </w:r>
          </w:p>
        </w:tc>
      </w:tr>
      <w:tr w:rsidR="00B4158E">
        <w:trPr>
          <w:trHeight w:val="294"/>
        </w:trPr>
        <w:tc>
          <w:tcPr>
            <w:tcW w:w="3467" w:type="dxa"/>
          </w:tcPr>
          <w:p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3.5.b.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uzupełniającej</w:t>
            </w:r>
          </w:p>
        </w:tc>
        <w:tc>
          <w:tcPr>
            <w:tcW w:w="6283" w:type="dxa"/>
          </w:tcPr>
          <w:p w:rsidR="00B4158E" w:rsidRPr="00BC33C8" w:rsidRDefault="00C05831" w:rsidP="00350186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1. </w:t>
            </w:r>
            <w:r w:rsidRPr="00C05831">
              <w:rPr>
                <w:rFonts w:asciiTheme="minorHAnsi" w:hAnsiTheme="minorHAnsi" w:cstheme="minorHAnsi"/>
                <w:sz w:val="21"/>
                <w:szCs w:val="21"/>
              </w:rPr>
              <w:t>Wydział Bezpieczeństwa i Zarządzania Kryzysowego- https://czkw.kielce.uw.gov.pl/czk/wydzial-bezpieczenstwa/informacje-o-wydziale/7864,Wydzial-Bezpieczenstwa-i-Zarzadzania-Kryzysowego.html</w:t>
            </w:r>
          </w:p>
        </w:tc>
      </w:tr>
    </w:tbl>
    <w:p w:rsidR="00B4158E" w:rsidRDefault="00E310FB">
      <w:pPr>
        <w:pStyle w:val="Akapitzlist"/>
        <w:numPr>
          <w:ilvl w:val="0"/>
          <w:numId w:val="1"/>
        </w:numPr>
        <w:tabs>
          <w:tab w:val="left" w:pos="860"/>
        </w:tabs>
        <w:spacing w:before="122"/>
        <w:ind w:left="860"/>
        <w:rPr>
          <w:b/>
          <w:sz w:val="24"/>
        </w:rPr>
      </w:pPr>
      <w:r>
        <w:rPr>
          <w:b/>
          <w:sz w:val="24"/>
        </w:rPr>
        <w:t>Cele,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treści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efekty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:rsidR="00B4158E" w:rsidRPr="00BC33C8" w:rsidRDefault="00E310FB">
      <w:pPr>
        <w:pStyle w:val="Akapitzlist"/>
        <w:numPr>
          <w:ilvl w:val="1"/>
          <w:numId w:val="1"/>
        </w:numPr>
        <w:tabs>
          <w:tab w:val="left" w:pos="1141"/>
        </w:tabs>
        <w:spacing w:before="166"/>
        <w:ind w:left="1141" w:hanging="563"/>
        <w:rPr>
          <w:b/>
          <w:sz w:val="24"/>
        </w:rPr>
      </w:pPr>
      <w:r>
        <w:rPr>
          <w:b/>
          <w:sz w:val="24"/>
        </w:rPr>
        <w:t>Cele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zajęć)</w:t>
      </w:r>
    </w:p>
    <w:p w:rsidR="009F0924" w:rsidRPr="006C5176" w:rsidRDefault="00BC33C8" w:rsidP="006C5176">
      <w:pPr>
        <w:pStyle w:val="Tekstpodstawowy"/>
        <w:spacing w:before="166"/>
        <w:ind w:left="567"/>
        <w:rPr>
          <w:spacing w:val="-2"/>
        </w:rPr>
      </w:pPr>
      <w:r>
        <w:rPr>
          <w:spacing w:val="-2"/>
        </w:rPr>
        <w:t>Wykłady</w:t>
      </w:r>
    </w:p>
    <w:p w:rsidR="00B4158E" w:rsidRPr="00890D5D" w:rsidRDefault="00E310FB" w:rsidP="00C05831">
      <w:pPr>
        <w:pStyle w:val="Akapitzlist"/>
        <w:numPr>
          <w:ilvl w:val="2"/>
          <w:numId w:val="1"/>
        </w:numPr>
        <w:tabs>
          <w:tab w:val="left" w:pos="1005"/>
        </w:tabs>
        <w:rPr>
          <w:sz w:val="24"/>
          <w:szCs w:val="24"/>
        </w:rPr>
      </w:pPr>
      <w:r>
        <w:rPr>
          <w:b/>
          <w:spacing w:val="-5"/>
          <w:sz w:val="24"/>
        </w:rPr>
        <w:t>C1.</w:t>
      </w:r>
      <w:r w:rsidR="00BC33C8" w:rsidRPr="00BC33C8">
        <w:t xml:space="preserve"> </w:t>
      </w:r>
      <w:r w:rsidR="00C05831" w:rsidRPr="00C05831">
        <w:rPr>
          <w:sz w:val="24"/>
          <w:szCs w:val="24"/>
        </w:rPr>
        <w:t>Zapoznanie z charakterystyka systemu zarządzania kryzysowego.</w:t>
      </w:r>
    </w:p>
    <w:p w:rsidR="00350186" w:rsidRDefault="00350186" w:rsidP="00C05831">
      <w:pPr>
        <w:pStyle w:val="Akapitzlist"/>
        <w:numPr>
          <w:ilvl w:val="2"/>
          <w:numId w:val="1"/>
        </w:numPr>
        <w:tabs>
          <w:tab w:val="left" w:pos="1005"/>
        </w:tabs>
        <w:rPr>
          <w:b/>
          <w:sz w:val="24"/>
        </w:rPr>
      </w:pPr>
      <w:r>
        <w:rPr>
          <w:b/>
          <w:spacing w:val="-5"/>
          <w:sz w:val="24"/>
        </w:rPr>
        <w:t>C2.</w:t>
      </w:r>
      <w:r>
        <w:rPr>
          <w:b/>
          <w:sz w:val="24"/>
        </w:rPr>
        <w:t xml:space="preserve"> </w:t>
      </w:r>
      <w:r w:rsidR="00C05831" w:rsidRPr="00C05831">
        <w:rPr>
          <w:sz w:val="24"/>
        </w:rPr>
        <w:t>Przedstawienie zarządzania kryzysowego na poszczególnych szczeblach.</w:t>
      </w:r>
    </w:p>
    <w:p w:rsidR="00350186" w:rsidRPr="00890D5D" w:rsidRDefault="00350186" w:rsidP="00814A2B">
      <w:pPr>
        <w:pStyle w:val="Akapitzlist"/>
        <w:numPr>
          <w:ilvl w:val="2"/>
          <w:numId w:val="1"/>
        </w:numPr>
        <w:tabs>
          <w:tab w:val="left" w:pos="1005"/>
        </w:tabs>
        <w:spacing w:after="240"/>
        <w:rPr>
          <w:b/>
          <w:sz w:val="24"/>
        </w:rPr>
      </w:pPr>
      <w:r>
        <w:rPr>
          <w:b/>
          <w:sz w:val="24"/>
        </w:rPr>
        <w:t xml:space="preserve">C3. </w:t>
      </w:r>
      <w:r w:rsidR="00C05831" w:rsidRPr="00C05831">
        <w:rPr>
          <w:sz w:val="24"/>
        </w:rPr>
        <w:t>Wprowadzenie do zarządzania kryzysowego w stanach nadzwyczajnych.</w:t>
      </w:r>
    </w:p>
    <w:p w:rsidR="00C8780B" w:rsidRDefault="00B17676" w:rsidP="00B17676">
      <w:pPr>
        <w:tabs>
          <w:tab w:val="left" w:pos="1005"/>
        </w:tabs>
        <w:ind w:left="720"/>
        <w:rPr>
          <w:b/>
          <w:sz w:val="24"/>
        </w:rPr>
      </w:pPr>
      <w:r>
        <w:rPr>
          <w:b/>
          <w:sz w:val="24"/>
        </w:rPr>
        <w:t>Ćwiczenia</w:t>
      </w:r>
    </w:p>
    <w:p w:rsidR="00B17676" w:rsidRPr="00C05831" w:rsidRDefault="00B17676" w:rsidP="00C05831">
      <w:pPr>
        <w:pStyle w:val="Akapitzlist"/>
        <w:numPr>
          <w:ilvl w:val="2"/>
          <w:numId w:val="1"/>
        </w:numPr>
        <w:tabs>
          <w:tab w:val="left" w:pos="1005"/>
        </w:tabs>
        <w:rPr>
          <w:sz w:val="24"/>
          <w:szCs w:val="24"/>
        </w:rPr>
      </w:pPr>
      <w:r>
        <w:rPr>
          <w:b/>
          <w:spacing w:val="-5"/>
          <w:sz w:val="24"/>
        </w:rPr>
        <w:t>C1.</w:t>
      </w:r>
      <w:r w:rsidRPr="00BC33C8">
        <w:t xml:space="preserve"> </w:t>
      </w:r>
      <w:r w:rsidR="00C05831" w:rsidRPr="00C05831">
        <w:rPr>
          <w:sz w:val="24"/>
          <w:szCs w:val="24"/>
        </w:rPr>
        <w:t>Opracowanie planu zarządzania kryzysowego na przykładzie województwa świętokrzyskiego.</w:t>
      </w:r>
    </w:p>
    <w:p w:rsidR="00350186" w:rsidRPr="00350186" w:rsidRDefault="00350186" w:rsidP="00C05831">
      <w:pPr>
        <w:pStyle w:val="Akapitzlist"/>
        <w:numPr>
          <w:ilvl w:val="2"/>
          <w:numId w:val="1"/>
        </w:numPr>
        <w:tabs>
          <w:tab w:val="left" w:pos="1005"/>
        </w:tabs>
        <w:rPr>
          <w:b/>
          <w:sz w:val="24"/>
        </w:rPr>
      </w:pPr>
      <w:r>
        <w:rPr>
          <w:b/>
          <w:spacing w:val="-5"/>
          <w:sz w:val="24"/>
        </w:rPr>
        <w:t>C2.</w:t>
      </w:r>
      <w:r>
        <w:rPr>
          <w:b/>
          <w:sz w:val="24"/>
        </w:rPr>
        <w:t xml:space="preserve"> </w:t>
      </w:r>
      <w:r w:rsidR="00C05831" w:rsidRPr="00C05831">
        <w:rPr>
          <w:sz w:val="24"/>
        </w:rPr>
        <w:t>Opanowanie siatki bezpieczeństwa danego województwa.</w:t>
      </w:r>
    </w:p>
    <w:p w:rsidR="00350186" w:rsidRPr="00890D5D" w:rsidRDefault="00350186" w:rsidP="00814A2B">
      <w:pPr>
        <w:pStyle w:val="Akapitzlist"/>
        <w:numPr>
          <w:ilvl w:val="2"/>
          <w:numId w:val="1"/>
        </w:numPr>
        <w:tabs>
          <w:tab w:val="left" w:pos="1005"/>
        </w:tabs>
        <w:spacing w:after="240"/>
        <w:rPr>
          <w:sz w:val="24"/>
        </w:rPr>
      </w:pPr>
      <w:r>
        <w:rPr>
          <w:b/>
          <w:spacing w:val="-5"/>
          <w:sz w:val="24"/>
        </w:rPr>
        <w:t>C3.</w:t>
      </w:r>
      <w:r>
        <w:rPr>
          <w:b/>
          <w:sz w:val="24"/>
        </w:rPr>
        <w:t xml:space="preserve"> </w:t>
      </w:r>
      <w:r w:rsidR="00C05831" w:rsidRPr="00C05831">
        <w:rPr>
          <w:sz w:val="24"/>
        </w:rPr>
        <w:t>Przedstawienie zarządzania zasobami Państwowego Ratownictwa Medycznego oraz Państwowej Straży Pożarnej.</w:t>
      </w:r>
    </w:p>
    <w:p w:rsidR="00B17676" w:rsidRPr="00350186" w:rsidRDefault="00E310FB" w:rsidP="00350186">
      <w:pPr>
        <w:pStyle w:val="Akapitzlist"/>
        <w:numPr>
          <w:ilvl w:val="1"/>
          <w:numId w:val="1"/>
        </w:numPr>
        <w:tabs>
          <w:tab w:val="left" w:pos="1141"/>
        </w:tabs>
        <w:ind w:left="1141" w:hanging="563"/>
        <w:rPr>
          <w:b/>
          <w:sz w:val="24"/>
        </w:rPr>
      </w:pPr>
      <w:r>
        <w:rPr>
          <w:b/>
          <w:sz w:val="24"/>
        </w:rPr>
        <w:lastRenderedPageBreak/>
        <w:t>Treści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programowe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zajęć)</w:t>
      </w:r>
    </w:p>
    <w:p w:rsidR="00B4158E" w:rsidRDefault="00E310FB">
      <w:pPr>
        <w:pStyle w:val="Tekstpodstawowy"/>
        <w:spacing w:before="166"/>
        <w:ind w:left="578"/>
      </w:pPr>
      <w:r>
        <w:rPr>
          <w:spacing w:val="-2"/>
        </w:rPr>
        <w:t>Wykłady</w:t>
      </w:r>
    </w:p>
    <w:p w:rsidR="00C05831" w:rsidRPr="00C05831" w:rsidRDefault="00C05831" w:rsidP="005C25D2">
      <w:pPr>
        <w:spacing w:line="276" w:lineRule="auto"/>
        <w:ind w:firstLine="709"/>
        <w:rPr>
          <w:sz w:val="24"/>
          <w:szCs w:val="24"/>
        </w:rPr>
      </w:pPr>
      <w:r w:rsidRPr="00C05831">
        <w:rPr>
          <w:spacing w:val="-5"/>
          <w:sz w:val="24"/>
          <w:szCs w:val="24"/>
        </w:rPr>
        <w:t>1.</w:t>
      </w:r>
      <w:r w:rsidRPr="00C05831">
        <w:rPr>
          <w:sz w:val="24"/>
          <w:szCs w:val="24"/>
        </w:rPr>
        <w:t xml:space="preserve"> Definicja zarządzania kryzysowego. </w:t>
      </w:r>
    </w:p>
    <w:p w:rsidR="00C05831" w:rsidRPr="00C05831" w:rsidRDefault="00C05831" w:rsidP="005C25D2">
      <w:pPr>
        <w:spacing w:line="276" w:lineRule="auto"/>
        <w:ind w:firstLine="709"/>
        <w:rPr>
          <w:sz w:val="24"/>
          <w:szCs w:val="24"/>
        </w:rPr>
      </w:pPr>
      <w:r w:rsidRPr="00C05831">
        <w:rPr>
          <w:sz w:val="24"/>
          <w:szCs w:val="24"/>
        </w:rPr>
        <w:t xml:space="preserve">2. Prezentacja infrastruktury krytycznej. </w:t>
      </w:r>
    </w:p>
    <w:p w:rsidR="00C05831" w:rsidRPr="00C05831" w:rsidRDefault="00C05831" w:rsidP="005C25D2">
      <w:pPr>
        <w:spacing w:line="276" w:lineRule="auto"/>
        <w:ind w:firstLine="709"/>
        <w:rPr>
          <w:sz w:val="24"/>
          <w:szCs w:val="24"/>
        </w:rPr>
      </w:pPr>
      <w:r w:rsidRPr="00C05831">
        <w:rPr>
          <w:sz w:val="24"/>
          <w:szCs w:val="24"/>
        </w:rPr>
        <w:t xml:space="preserve">3. Zarządzanie na poziomie Prezesa Rady Ministrów oraz Rady Ministrów. </w:t>
      </w:r>
    </w:p>
    <w:p w:rsidR="00C05831" w:rsidRPr="00C05831" w:rsidRDefault="00C05831" w:rsidP="005C25D2">
      <w:pPr>
        <w:spacing w:line="276" w:lineRule="auto"/>
        <w:ind w:left="709"/>
        <w:rPr>
          <w:sz w:val="24"/>
          <w:szCs w:val="24"/>
        </w:rPr>
      </w:pPr>
      <w:r w:rsidRPr="00C05831">
        <w:rPr>
          <w:sz w:val="24"/>
          <w:szCs w:val="24"/>
        </w:rPr>
        <w:t xml:space="preserve">4. Rola Rządowego Zespołu Zarządzania Kryzysowego, Rządowego Centrum Bezpieczeństwa oraz Agencji Bezpieczeństwa Wewnętrznego. </w:t>
      </w:r>
    </w:p>
    <w:p w:rsidR="00C05831" w:rsidRPr="00C05831" w:rsidRDefault="00C05831" w:rsidP="005C25D2">
      <w:pPr>
        <w:spacing w:line="276" w:lineRule="auto"/>
        <w:ind w:firstLine="709"/>
        <w:rPr>
          <w:sz w:val="24"/>
          <w:szCs w:val="24"/>
        </w:rPr>
      </w:pPr>
      <w:r w:rsidRPr="00C05831">
        <w:rPr>
          <w:sz w:val="24"/>
          <w:szCs w:val="24"/>
        </w:rPr>
        <w:t xml:space="preserve">5. Zarządzanie kryzysowe na szczeblu wojewódzkim, powiatu oraz gminy. </w:t>
      </w:r>
    </w:p>
    <w:p w:rsidR="00B17676" w:rsidRPr="00C05831" w:rsidRDefault="00C05831" w:rsidP="00814A2B">
      <w:pPr>
        <w:spacing w:after="240" w:line="276" w:lineRule="auto"/>
        <w:ind w:firstLine="709"/>
        <w:rPr>
          <w:sz w:val="24"/>
          <w:szCs w:val="24"/>
        </w:rPr>
      </w:pPr>
      <w:r w:rsidRPr="00C05831">
        <w:rPr>
          <w:sz w:val="24"/>
          <w:szCs w:val="24"/>
        </w:rPr>
        <w:t>6. Komunikacja i przywództwo w czasie kryzysu.</w:t>
      </w:r>
    </w:p>
    <w:p w:rsidR="00B17676" w:rsidRDefault="00B17676" w:rsidP="005C25D2">
      <w:pPr>
        <w:spacing w:before="46"/>
        <w:ind w:left="720" w:hanging="153"/>
        <w:rPr>
          <w:b/>
          <w:sz w:val="24"/>
        </w:rPr>
      </w:pPr>
      <w:r w:rsidRPr="00B17676">
        <w:rPr>
          <w:b/>
          <w:sz w:val="24"/>
        </w:rPr>
        <w:t>Ćwiczenia</w:t>
      </w:r>
    </w:p>
    <w:p w:rsidR="005C25D2" w:rsidRPr="005C25D2" w:rsidRDefault="005C25D2" w:rsidP="005C25D2">
      <w:pPr>
        <w:spacing w:line="276" w:lineRule="auto"/>
        <w:ind w:left="709"/>
        <w:rPr>
          <w:spacing w:val="-5"/>
          <w:sz w:val="24"/>
          <w:szCs w:val="24"/>
        </w:rPr>
      </w:pPr>
      <w:r w:rsidRPr="005C25D2">
        <w:rPr>
          <w:spacing w:val="-5"/>
          <w:sz w:val="24"/>
          <w:szCs w:val="24"/>
        </w:rPr>
        <w:t>1.</w:t>
      </w:r>
      <w:r w:rsidR="00890D5D" w:rsidRPr="005C25D2">
        <w:rPr>
          <w:spacing w:val="-5"/>
          <w:sz w:val="24"/>
          <w:szCs w:val="24"/>
        </w:rPr>
        <w:t xml:space="preserve"> </w:t>
      </w:r>
      <w:r w:rsidRPr="005C25D2">
        <w:rPr>
          <w:spacing w:val="-5"/>
          <w:sz w:val="24"/>
          <w:szCs w:val="24"/>
        </w:rPr>
        <w:t xml:space="preserve">Tworzenie planu zarządzania kryzysowego na poziomie wojewódzkim na przykładzie województwa Świętokrzyskiego. </w:t>
      </w:r>
    </w:p>
    <w:p w:rsidR="005C25D2" w:rsidRPr="005C25D2" w:rsidRDefault="005C25D2" w:rsidP="005C25D2">
      <w:pPr>
        <w:spacing w:line="276" w:lineRule="auto"/>
        <w:ind w:left="709"/>
        <w:rPr>
          <w:sz w:val="24"/>
          <w:szCs w:val="24"/>
        </w:rPr>
      </w:pPr>
      <w:r w:rsidRPr="005C25D2">
        <w:rPr>
          <w:sz w:val="24"/>
          <w:szCs w:val="24"/>
        </w:rPr>
        <w:t xml:space="preserve">2. Opracowanie siatki bezpieczeństwa w województwie świętokrzyskim. </w:t>
      </w:r>
    </w:p>
    <w:p w:rsidR="00780427" w:rsidRPr="005C25D2" w:rsidRDefault="005C25D2" w:rsidP="00814A2B">
      <w:pPr>
        <w:spacing w:after="240" w:line="276" w:lineRule="auto"/>
        <w:ind w:left="709"/>
        <w:rPr>
          <w:sz w:val="24"/>
          <w:szCs w:val="24"/>
        </w:rPr>
      </w:pPr>
      <w:r w:rsidRPr="005C25D2">
        <w:rPr>
          <w:sz w:val="24"/>
          <w:szCs w:val="24"/>
        </w:rPr>
        <w:t>3. Tworzenie planu zagospodarowania Systemem Państwowego Ratownictwa Medycznego oraz Państwowej Straży Pożarnej w województwie świętokrzyskim.</w:t>
      </w:r>
    </w:p>
    <w:p w:rsidR="00B4158E" w:rsidRDefault="00E310FB" w:rsidP="00814A2B">
      <w:pPr>
        <w:pStyle w:val="Akapitzlist"/>
        <w:numPr>
          <w:ilvl w:val="1"/>
          <w:numId w:val="1"/>
        </w:numPr>
        <w:tabs>
          <w:tab w:val="left" w:pos="1141"/>
        </w:tabs>
        <w:spacing w:before="166" w:line="360" w:lineRule="auto"/>
        <w:ind w:left="1141" w:hanging="563"/>
        <w:rPr>
          <w:b/>
          <w:sz w:val="24"/>
        </w:rPr>
      </w:pPr>
      <w:r>
        <w:rPr>
          <w:b/>
          <w:sz w:val="24"/>
        </w:rPr>
        <w:t>Efekty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się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realizowane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ramach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1"/>
        <w:gridCol w:w="6827"/>
        <w:gridCol w:w="1771"/>
      </w:tblGrid>
      <w:tr w:rsidR="00B4158E" w:rsidTr="00BD62BD">
        <w:trPr>
          <w:trHeight w:val="981"/>
        </w:trPr>
        <w:tc>
          <w:tcPr>
            <w:tcW w:w="1251" w:type="dxa"/>
            <w:shd w:val="clear" w:color="auto" w:fill="EBF0F8"/>
          </w:tcPr>
          <w:p w:rsidR="00B4158E" w:rsidRDefault="00E310FB">
            <w:pPr>
              <w:pStyle w:val="TableParagraph"/>
              <w:spacing w:before="49" w:line="276" w:lineRule="auto"/>
              <w:ind w:left="19" w:right="12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Efekty </w:t>
            </w: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6827" w:type="dxa"/>
            <w:vAlign w:val="center"/>
          </w:tcPr>
          <w:p w:rsidR="00B4158E" w:rsidRDefault="00E310FB" w:rsidP="00BD62BD">
            <w:pPr>
              <w:pStyle w:val="TableParagraph"/>
              <w:spacing w:before="1"/>
              <w:ind w:left="1596"/>
              <w:rPr>
                <w:b/>
                <w:sz w:val="21"/>
              </w:rPr>
            </w:pPr>
            <w:r>
              <w:rPr>
                <w:b/>
                <w:sz w:val="21"/>
              </w:rPr>
              <w:t>Student,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z w:val="21"/>
              </w:rPr>
              <w:t>który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zaliczył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1771" w:type="dxa"/>
          </w:tcPr>
          <w:p w:rsidR="00B4158E" w:rsidRDefault="00E310FB">
            <w:pPr>
              <w:pStyle w:val="TableParagraph"/>
              <w:spacing w:before="49" w:line="276" w:lineRule="auto"/>
              <w:ind w:left="1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Odniesienie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do </w:t>
            </w:r>
            <w:r>
              <w:rPr>
                <w:b/>
                <w:spacing w:val="-2"/>
                <w:sz w:val="21"/>
              </w:rPr>
              <w:t>kierunkowych</w:t>
            </w:r>
          </w:p>
          <w:p w:rsidR="00B4158E" w:rsidRDefault="00E310FB">
            <w:pPr>
              <w:pStyle w:val="TableParagraph"/>
              <w:spacing w:before="2"/>
              <w:ind w:left="12" w:right="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efektów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uczenia</w:t>
            </w:r>
            <w:r>
              <w:rPr>
                <w:b/>
                <w:spacing w:val="-5"/>
                <w:sz w:val="21"/>
              </w:rPr>
              <w:t xml:space="preserve"> się</w:t>
            </w:r>
          </w:p>
        </w:tc>
      </w:tr>
    </w:tbl>
    <w:p w:rsidR="00B4158E" w:rsidRDefault="00E310FB" w:rsidP="00814A2B">
      <w:pPr>
        <w:pStyle w:val="Tekstpodstawowy"/>
        <w:spacing w:before="120" w:line="360" w:lineRule="auto"/>
        <w:ind w:left="3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wiedzy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C8780B">
        <w:trPr>
          <w:trHeight w:val="294"/>
        </w:trPr>
        <w:tc>
          <w:tcPr>
            <w:tcW w:w="1253" w:type="dxa"/>
            <w:shd w:val="clear" w:color="auto" w:fill="EBF0F8"/>
          </w:tcPr>
          <w:p w:rsidR="00C8780B" w:rsidRPr="00BC33C8" w:rsidRDefault="00C8780B" w:rsidP="00BC33C8">
            <w:pPr>
              <w:jc w:val="center"/>
              <w:rPr>
                <w:sz w:val="21"/>
                <w:szCs w:val="21"/>
              </w:rPr>
            </w:pPr>
            <w:r w:rsidRPr="00BC33C8">
              <w:rPr>
                <w:sz w:val="21"/>
                <w:szCs w:val="21"/>
              </w:rPr>
              <w:t>W01</w:t>
            </w:r>
          </w:p>
        </w:tc>
        <w:tc>
          <w:tcPr>
            <w:tcW w:w="6832" w:type="dxa"/>
          </w:tcPr>
          <w:p w:rsidR="00C8780B" w:rsidRPr="00BC33C8" w:rsidRDefault="005C25D2" w:rsidP="009F0924">
            <w:pPr>
              <w:rPr>
                <w:sz w:val="21"/>
                <w:szCs w:val="21"/>
              </w:rPr>
            </w:pPr>
            <w:r w:rsidRPr="005C25D2">
              <w:rPr>
                <w:sz w:val="21"/>
                <w:szCs w:val="21"/>
              </w:rPr>
              <w:t>Zna i rozumie tematykę funkcjonowania instytucji zdrowia publicznego, systemy współpracy oraz nadzoru.</w:t>
            </w:r>
          </w:p>
        </w:tc>
        <w:tc>
          <w:tcPr>
            <w:tcW w:w="1774" w:type="dxa"/>
            <w:vMerge w:val="restart"/>
          </w:tcPr>
          <w:p w:rsidR="005C25D2" w:rsidRPr="005C25D2" w:rsidRDefault="005C25D2" w:rsidP="005C25D2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5C25D2">
              <w:rPr>
                <w:rFonts w:asciiTheme="minorHAnsi" w:hAnsiTheme="minorHAnsi" w:cstheme="minorHAnsi"/>
                <w:sz w:val="21"/>
                <w:szCs w:val="21"/>
              </w:rPr>
              <w:t>ZP2A_W05</w:t>
            </w:r>
          </w:p>
          <w:p w:rsidR="00C8780B" w:rsidRPr="0078056B" w:rsidRDefault="005C25D2" w:rsidP="005C25D2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5C25D2">
              <w:rPr>
                <w:rFonts w:asciiTheme="minorHAnsi" w:hAnsiTheme="minorHAnsi" w:cstheme="minorHAnsi"/>
                <w:sz w:val="21"/>
                <w:szCs w:val="21"/>
              </w:rPr>
              <w:t>ZP2A_W08</w:t>
            </w:r>
          </w:p>
        </w:tc>
      </w:tr>
      <w:tr w:rsidR="00C8780B">
        <w:trPr>
          <w:trHeight w:val="294"/>
        </w:trPr>
        <w:tc>
          <w:tcPr>
            <w:tcW w:w="1253" w:type="dxa"/>
            <w:shd w:val="clear" w:color="auto" w:fill="EBF0F8"/>
          </w:tcPr>
          <w:p w:rsidR="00C8780B" w:rsidRPr="00BC33C8" w:rsidRDefault="00C8780B" w:rsidP="00BC33C8">
            <w:pPr>
              <w:jc w:val="center"/>
              <w:rPr>
                <w:sz w:val="21"/>
                <w:szCs w:val="21"/>
              </w:rPr>
            </w:pPr>
            <w:r w:rsidRPr="00BC33C8">
              <w:rPr>
                <w:sz w:val="21"/>
                <w:szCs w:val="21"/>
              </w:rPr>
              <w:t>W02</w:t>
            </w:r>
          </w:p>
        </w:tc>
        <w:tc>
          <w:tcPr>
            <w:tcW w:w="6832" w:type="dxa"/>
          </w:tcPr>
          <w:p w:rsidR="00C8780B" w:rsidRPr="00BC33C8" w:rsidRDefault="005C25D2" w:rsidP="009F0924">
            <w:pPr>
              <w:rPr>
                <w:sz w:val="21"/>
                <w:szCs w:val="21"/>
              </w:rPr>
            </w:pPr>
            <w:r w:rsidRPr="005C25D2">
              <w:rPr>
                <w:sz w:val="21"/>
                <w:szCs w:val="21"/>
              </w:rPr>
              <w:t>Zna i rozumie tematykę polityki zdrowotnej oraz społecznej na każdym poziomie administracyjnym w kraju, a także poza jego granicami, uwzględniając ciągły rozwój strategii zarządzania</w:t>
            </w:r>
            <w:r w:rsidR="004277E4">
              <w:rPr>
                <w:sz w:val="21"/>
                <w:szCs w:val="21"/>
              </w:rPr>
              <w:t>.</w:t>
            </w:r>
          </w:p>
        </w:tc>
        <w:tc>
          <w:tcPr>
            <w:tcW w:w="1774" w:type="dxa"/>
            <w:vMerge/>
          </w:tcPr>
          <w:p w:rsidR="00C8780B" w:rsidRPr="0078056B" w:rsidRDefault="00C8780B" w:rsidP="00BC33C8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:rsidR="00B4158E" w:rsidRDefault="00E310FB" w:rsidP="00814A2B">
      <w:pPr>
        <w:pStyle w:val="Tekstpodstawowy"/>
        <w:spacing w:before="120" w:line="360" w:lineRule="auto"/>
        <w:ind w:left="3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umiejętności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6825"/>
        <w:gridCol w:w="1772"/>
      </w:tblGrid>
      <w:tr w:rsidR="005C25D2">
        <w:trPr>
          <w:trHeight w:val="294"/>
        </w:trPr>
        <w:tc>
          <w:tcPr>
            <w:tcW w:w="1244" w:type="dxa"/>
            <w:shd w:val="clear" w:color="auto" w:fill="EBF0F8"/>
          </w:tcPr>
          <w:p w:rsidR="005C25D2" w:rsidRPr="00582748" w:rsidRDefault="005C25D2" w:rsidP="00582748">
            <w:pPr>
              <w:jc w:val="center"/>
              <w:rPr>
                <w:sz w:val="21"/>
                <w:szCs w:val="21"/>
              </w:rPr>
            </w:pPr>
            <w:r w:rsidRPr="00582748">
              <w:rPr>
                <w:sz w:val="21"/>
                <w:szCs w:val="21"/>
              </w:rPr>
              <w:t>U01</w:t>
            </w:r>
          </w:p>
        </w:tc>
        <w:tc>
          <w:tcPr>
            <w:tcW w:w="6825" w:type="dxa"/>
          </w:tcPr>
          <w:p w:rsidR="005C25D2" w:rsidRPr="00582748" w:rsidRDefault="005C25D2" w:rsidP="009F0924">
            <w:pPr>
              <w:rPr>
                <w:sz w:val="21"/>
                <w:szCs w:val="21"/>
              </w:rPr>
            </w:pPr>
            <w:r w:rsidRPr="005C25D2">
              <w:rPr>
                <w:sz w:val="21"/>
                <w:szCs w:val="21"/>
              </w:rPr>
              <w:t>Potrafi wskazać różnicę obowiązujących rozwiązań podczas zarządzania kryzysowego uwzględniając uwarunkowania środowiskowe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1772" w:type="dxa"/>
            <w:vMerge w:val="restart"/>
          </w:tcPr>
          <w:p w:rsidR="005C25D2" w:rsidRPr="005C25D2" w:rsidRDefault="005C25D2" w:rsidP="005C25D2">
            <w:pPr>
              <w:rPr>
                <w:sz w:val="21"/>
                <w:szCs w:val="21"/>
              </w:rPr>
            </w:pPr>
            <w:r w:rsidRPr="005C25D2">
              <w:rPr>
                <w:sz w:val="21"/>
                <w:szCs w:val="21"/>
              </w:rPr>
              <w:t>ZP2A_U07</w:t>
            </w:r>
          </w:p>
          <w:p w:rsidR="005C25D2" w:rsidRPr="00582748" w:rsidRDefault="005C25D2" w:rsidP="005C25D2">
            <w:pPr>
              <w:rPr>
                <w:sz w:val="21"/>
                <w:szCs w:val="21"/>
              </w:rPr>
            </w:pPr>
            <w:r w:rsidRPr="005C25D2">
              <w:rPr>
                <w:sz w:val="21"/>
                <w:szCs w:val="21"/>
              </w:rPr>
              <w:t>ZP2A_U08</w:t>
            </w:r>
          </w:p>
        </w:tc>
      </w:tr>
      <w:tr w:rsidR="005C25D2" w:rsidTr="005C25D2">
        <w:trPr>
          <w:trHeight w:val="328"/>
        </w:trPr>
        <w:tc>
          <w:tcPr>
            <w:tcW w:w="1244" w:type="dxa"/>
            <w:shd w:val="clear" w:color="auto" w:fill="EBF0F8"/>
          </w:tcPr>
          <w:p w:rsidR="005C25D2" w:rsidRPr="00582748" w:rsidRDefault="005C25D2" w:rsidP="0058274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U02</w:t>
            </w:r>
          </w:p>
        </w:tc>
        <w:tc>
          <w:tcPr>
            <w:tcW w:w="6825" w:type="dxa"/>
          </w:tcPr>
          <w:p w:rsidR="005C25D2" w:rsidRPr="00890D5D" w:rsidRDefault="005C25D2" w:rsidP="009F0924">
            <w:pPr>
              <w:rPr>
                <w:sz w:val="21"/>
                <w:szCs w:val="21"/>
              </w:rPr>
            </w:pPr>
            <w:r w:rsidRPr="005C25D2">
              <w:rPr>
                <w:sz w:val="21"/>
                <w:szCs w:val="21"/>
              </w:rPr>
              <w:t>Potrafi umiejętnie rozwiązywać nietypowe problemy podczas zarządzania, pozwalając uzyskać kompetencje do zajmowania stanowiska koordynatora na poszczególnych szczeblach administracyjnych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1772" w:type="dxa"/>
            <w:vMerge/>
          </w:tcPr>
          <w:p w:rsidR="005C25D2" w:rsidRPr="00890D5D" w:rsidRDefault="005C25D2" w:rsidP="00780427">
            <w:pPr>
              <w:rPr>
                <w:sz w:val="21"/>
                <w:szCs w:val="21"/>
              </w:rPr>
            </w:pPr>
          </w:p>
        </w:tc>
      </w:tr>
    </w:tbl>
    <w:p w:rsidR="00B4158E" w:rsidRDefault="00E310FB" w:rsidP="00814A2B">
      <w:pPr>
        <w:pStyle w:val="Tekstpodstawowy"/>
        <w:spacing w:before="120" w:line="360" w:lineRule="auto"/>
        <w:ind w:left="1"/>
        <w:jc w:val="center"/>
      </w:pPr>
      <w:r>
        <w:t>w</w:t>
      </w:r>
      <w:r>
        <w:rPr>
          <w:spacing w:val="-5"/>
        </w:rPr>
        <w:t xml:space="preserve"> </w:t>
      </w:r>
      <w:r>
        <w:t>zakresie</w:t>
      </w:r>
      <w:r>
        <w:rPr>
          <w:spacing w:val="-4"/>
        </w:rPr>
        <w:t xml:space="preserve"> </w:t>
      </w:r>
      <w:r>
        <w:rPr>
          <w:color w:val="000000"/>
          <w:shd w:val="clear" w:color="auto" w:fill="EBF0F8"/>
        </w:rPr>
        <w:t>kompetencji</w:t>
      </w:r>
      <w:r>
        <w:rPr>
          <w:color w:val="000000"/>
          <w:spacing w:val="-5"/>
          <w:shd w:val="clear" w:color="auto" w:fill="EBF0F8"/>
        </w:rPr>
        <w:t xml:space="preserve"> </w:t>
      </w:r>
      <w:r>
        <w:rPr>
          <w:color w:val="000000"/>
          <w:spacing w:val="-2"/>
          <w:shd w:val="clear" w:color="auto" w:fill="EBF0F8"/>
        </w:rPr>
        <w:t>społecznych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5C25D2">
        <w:trPr>
          <w:trHeight w:val="295"/>
        </w:trPr>
        <w:tc>
          <w:tcPr>
            <w:tcW w:w="1253" w:type="dxa"/>
            <w:shd w:val="clear" w:color="auto" w:fill="EBF0F8"/>
          </w:tcPr>
          <w:p w:rsidR="005C25D2" w:rsidRDefault="005C25D2">
            <w:pPr>
              <w:pStyle w:val="TableParagraph"/>
              <w:spacing w:before="2"/>
              <w:ind w:left="18" w:right="2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K01</w:t>
            </w:r>
          </w:p>
        </w:tc>
        <w:tc>
          <w:tcPr>
            <w:tcW w:w="6832" w:type="dxa"/>
          </w:tcPr>
          <w:p w:rsidR="005C25D2" w:rsidRPr="00582748" w:rsidRDefault="004277E4" w:rsidP="005C25D2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S</w:t>
            </w:r>
            <w:r w:rsidR="005C25D2" w:rsidRPr="005C25D2">
              <w:rPr>
                <w:rFonts w:asciiTheme="minorHAnsi" w:hAnsiTheme="minorHAnsi" w:cstheme="minorHAnsi"/>
                <w:sz w:val="21"/>
                <w:szCs w:val="21"/>
              </w:rPr>
              <w:t>tudent jest gotów do dostrzegania i rozpoznania własnych ograniczeń, dokonywania samooceny deficytów i potrzeb edukacyjnych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  <w:tc>
          <w:tcPr>
            <w:tcW w:w="1774" w:type="dxa"/>
            <w:vMerge w:val="restart"/>
          </w:tcPr>
          <w:p w:rsidR="005C25D2" w:rsidRPr="005C25D2" w:rsidRDefault="005C25D2" w:rsidP="005C25D2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5C25D2">
              <w:rPr>
                <w:rFonts w:asciiTheme="minorHAnsi" w:hAnsiTheme="minorHAnsi" w:cstheme="minorHAnsi"/>
                <w:sz w:val="21"/>
                <w:szCs w:val="21"/>
              </w:rPr>
              <w:t>ZP2A_K01</w:t>
            </w:r>
          </w:p>
          <w:p w:rsidR="005C25D2" w:rsidRPr="00582748" w:rsidRDefault="005C25D2" w:rsidP="005C25D2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5C25D2">
              <w:rPr>
                <w:rFonts w:asciiTheme="minorHAnsi" w:hAnsiTheme="minorHAnsi" w:cstheme="minorHAnsi"/>
                <w:sz w:val="21"/>
                <w:szCs w:val="21"/>
              </w:rPr>
              <w:t>ZP2A_K04</w:t>
            </w:r>
          </w:p>
        </w:tc>
      </w:tr>
      <w:tr w:rsidR="005C25D2">
        <w:trPr>
          <w:trHeight w:val="295"/>
        </w:trPr>
        <w:tc>
          <w:tcPr>
            <w:tcW w:w="1253" w:type="dxa"/>
            <w:shd w:val="clear" w:color="auto" w:fill="EBF0F8"/>
          </w:tcPr>
          <w:p w:rsidR="005C25D2" w:rsidRDefault="005C25D2">
            <w:pPr>
              <w:pStyle w:val="TableParagraph"/>
              <w:spacing w:before="2"/>
              <w:ind w:left="18" w:right="2"/>
              <w:jc w:val="center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K02</w:t>
            </w:r>
          </w:p>
        </w:tc>
        <w:tc>
          <w:tcPr>
            <w:tcW w:w="6832" w:type="dxa"/>
          </w:tcPr>
          <w:p w:rsidR="005C25D2" w:rsidRPr="00890D5D" w:rsidRDefault="004277E4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S</w:t>
            </w:r>
            <w:r w:rsidR="005C25D2" w:rsidRPr="005C25D2">
              <w:rPr>
                <w:rFonts w:asciiTheme="minorHAnsi" w:hAnsiTheme="minorHAnsi" w:cstheme="minorHAnsi"/>
                <w:sz w:val="21"/>
                <w:szCs w:val="21"/>
              </w:rPr>
              <w:t>tudent jest gotów do organizowania pracy własnej i współpracy w zespole specjalistów, także w środowisku wielokulturowym i wielonarodowościowym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  <w:tc>
          <w:tcPr>
            <w:tcW w:w="1774" w:type="dxa"/>
            <w:vMerge/>
          </w:tcPr>
          <w:p w:rsidR="005C25D2" w:rsidRPr="005C25D2" w:rsidRDefault="005C25D2" w:rsidP="005C25D2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:rsidR="00B4158E" w:rsidRDefault="00814A2B" w:rsidP="00814A2B">
      <w:pPr>
        <w:pStyle w:val="Akapitzlist"/>
        <w:numPr>
          <w:ilvl w:val="1"/>
          <w:numId w:val="1"/>
        </w:numPr>
        <w:tabs>
          <w:tab w:val="left" w:pos="1141"/>
          <w:tab w:val="left" w:pos="1145"/>
        </w:tabs>
        <w:spacing w:before="360" w:line="278" w:lineRule="auto"/>
        <w:ind w:right="471"/>
        <w:rPr>
          <w:b/>
          <w:sz w:val="24"/>
        </w:rPr>
      </w:pPr>
      <w:r>
        <w:rPr>
          <w:b/>
          <w:sz w:val="24"/>
        </w:rPr>
        <w:br w:type="column"/>
      </w:r>
      <w:r w:rsidR="00E310FB">
        <w:rPr>
          <w:b/>
          <w:sz w:val="24"/>
        </w:rPr>
        <w:lastRenderedPageBreak/>
        <w:t>Sposoby</w:t>
      </w:r>
      <w:r w:rsidR="00E310FB">
        <w:rPr>
          <w:b/>
          <w:spacing w:val="-4"/>
          <w:sz w:val="24"/>
        </w:rPr>
        <w:t xml:space="preserve"> </w:t>
      </w:r>
      <w:r w:rsidR="00E310FB">
        <w:rPr>
          <w:b/>
          <w:sz w:val="24"/>
        </w:rPr>
        <w:t>weryfikacji</w:t>
      </w:r>
      <w:r w:rsidR="00E310FB">
        <w:rPr>
          <w:b/>
          <w:spacing w:val="-2"/>
          <w:sz w:val="24"/>
        </w:rPr>
        <w:t xml:space="preserve"> </w:t>
      </w:r>
      <w:r w:rsidR="00E310FB">
        <w:rPr>
          <w:b/>
          <w:sz w:val="24"/>
        </w:rPr>
        <w:t>osiągnięcia</w:t>
      </w:r>
      <w:r w:rsidR="00E310FB">
        <w:rPr>
          <w:b/>
          <w:spacing w:val="-4"/>
          <w:sz w:val="24"/>
        </w:rPr>
        <w:t xml:space="preserve"> </w:t>
      </w:r>
      <w:r w:rsidR="00E310FB">
        <w:rPr>
          <w:b/>
          <w:sz w:val="24"/>
        </w:rPr>
        <w:t>efektów</w:t>
      </w:r>
      <w:r w:rsidR="00E310FB">
        <w:rPr>
          <w:b/>
          <w:spacing w:val="-4"/>
          <w:sz w:val="24"/>
        </w:rPr>
        <w:t xml:space="preserve"> </w:t>
      </w:r>
      <w:r w:rsidR="00E310FB">
        <w:rPr>
          <w:b/>
          <w:sz w:val="24"/>
        </w:rPr>
        <w:t>uczenia</w:t>
      </w:r>
      <w:r w:rsidR="00E310FB">
        <w:rPr>
          <w:b/>
          <w:spacing w:val="-6"/>
          <w:sz w:val="24"/>
        </w:rPr>
        <w:t xml:space="preserve"> </w:t>
      </w:r>
      <w:r w:rsidR="00E310FB">
        <w:rPr>
          <w:b/>
          <w:sz w:val="24"/>
        </w:rPr>
        <w:t>się</w:t>
      </w:r>
      <w:r w:rsidR="00E310FB">
        <w:rPr>
          <w:b/>
          <w:spacing w:val="-4"/>
          <w:sz w:val="24"/>
        </w:rPr>
        <w:t xml:space="preserve"> </w:t>
      </w:r>
      <w:r w:rsidR="00E310FB">
        <w:rPr>
          <w:b/>
          <w:sz w:val="24"/>
        </w:rPr>
        <w:t>realizowanych</w:t>
      </w:r>
      <w:r w:rsidR="00E310FB">
        <w:rPr>
          <w:b/>
          <w:spacing w:val="-4"/>
          <w:sz w:val="24"/>
        </w:rPr>
        <w:t xml:space="preserve"> </w:t>
      </w:r>
      <w:r w:rsidR="00E310FB">
        <w:rPr>
          <w:b/>
          <w:sz w:val="24"/>
        </w:rPr>
        <w:t>w</w:t>
      </w:r>
      <w:r w:rsidR="00E310FB">
        <w:rPr>
          <w:b/>
          <w:spacing w:val="-4"/>
          <w:sz w:val="24"/>
        </w:rPr>
        <w:t xml:space="preserve"> </w:t>
      </w:r>
      <w:r w:rsidR="00E310FB">
        <w:rPr>
          <w:b/>
          <w:sz w:val="24"/>
        </w:rPr>
        <w:t>ramach</w:t>
      </w:r>
      <w:r w:rsidR="00E310FB">
        <w:rPr>
          <w:b/>
          <w:spacing w:val="-2"/>
          <w:sz w:val="24"/>
        </w:rPr>
        <w:t xml:space="preserve"> </w:t>
      </w:r>
      <w:r w:rsidR="00E310FB">
        <w:rPr>
          <w:b/>
          <w:sz w:val="24"/>
        </w:rPr>
        <w:t xml:space="preserve">przedmiotu </w:t>
      </w:r>
      <w:r w:rsidR="00E310FB">
        <w:rPr>
          <w:b/>
          <w:spacing w:val="-2"/>
          <w:sz w:val="24"/>
        </w:rPr>
        <w:t>(zajęć)</w:t>
      </w:r>
    </w:p>
    <w:p w:rsidR="00B4158E" w:rsidRDefault="00E310FB" w:rsidP="00814A2B">
      <w:pPr>
        <w:pStyle w:val="Tekstpodstawowy"/>
        <w:spacing w:before="115" w:line="360" w:lineRule="auto"/>
        <w:ind w:left="1280" w:right="1"/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049728" behindDoc="1" locked="0" layoutInCell="1" allowOverlap="1">
                <wp:simplePos x="0" y="0"/>
                <wp:positionH relativeFrom="page">
                  <wp:posOffset>5303113</wp:posOffset>
                </wp:positionH>
                <wp:positionV relativeFrom="paragraph">
                  <wp:posOffset>771596</wp:posOffset>
                </wp:positionV>
                <wp:extent cx="67310" cy="13462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310" cy="1346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4158E" w:rsidRDefault="00B4158E">
                            <w:pPr>
                              <w:spacing w:line="211" w:lineRule="exact"/>
                              <w:rPr>
                                <w:b/>
                                <w:sz w:val="21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417.55pt;margin-top:60.75pt;width:5.3pt;height:10.6pt;z-index:-16266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" filled="f" stroked="f">
                <v:path arrowok="t"/>
                <v:textbox inset="0,0,0,0">
                  <w:txbxContent>
                    <w:p w:rsidR="00B4158E" w:rsidRDefault="00B4158E">
                      <w:pPr>
                        <w:spacing w:line="211" w:lineRule="exact"/>
                        <w:rPr>
                          <w:b/>
                          <w:sz w:val="21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Sposób</w:t>
      </w:r>
      <w:r>
        <w:rPr>
          <w:spacing w:val="-7"/>
        </w:rPr>
        <w:t xml:space="preserve"> </w:t>
      </w:r>
      <w:r>
        <w:t>weryfikacji</w:t>
      </w:r>
      <w:r>
        <w:rPr>
          <w:spacing w:val="-2"/>
        </w:rPr>
        <w:t xml:space="preserve"> </w:t>
      </w:r>
      <w:r>
        <w:t>(+/-</w:t>
      </w:r>
      <w:r>
        <w:rPr>
          <w:spacing w:val="-10"/>
        </w:rPr>
        <w:t>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4317"/>
        <w:gridCol w:w="4317"/>
      </w:tblGrid>
      <w:tr w:rsidR="008D138D" w:rsidTr="008D138D">
        <w:trPr>
          <w:trHeight w:val="297"/>
        </w:trPr>
        <w:tc>
          <w:tcPr>
            <w:tcW w:w="1246" w:type="dxa"/>
            <w:tcBorders>
              <w:bottom w:val="nil"/>
            </w:tcBorders>
            <w:shd w:val="clear" w:color="auto" w:fill="EBF0F8"/>
          </w:tcPr>
          <w:p w:rsidR="008D138D" w:rsidRDefault="008D13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17" w:type="dxa"/>
            <w:vMerge w:val="restart"/>
            <w:vAlign w:val="center"/>
          </w:tcPr>
          <w:p w:rsidR="008D138D" w:rsidRPr="00890D5D" w:rsidRDefault="008D138D" w:rsidP="00BD62BD">
            <w:pPr>
              <w:pStyle w:val="TableParagraph"/>
              <w:spacing w:before="4"/>
              <w:ind w:left="56" w:right="2" w:hanging="70"/>
              <w:jc w:val="center"/>
              <w:rPr>
                <w:b/>
                <w:sz w:val="21"/>
              </w:rPr>
            </w:pPr>
            <w:r w:rsidRPr="005C25D2">
              <w:rPr>
                <w:b/>
                <w:spacing w:val="-2"/>
                <w:sz w:val="21"/>
              </w:rPr>
              <w:t>Egzamin</w:t>
            </w:r>
            <w:r w:rsidR="00BD62BD">
              <w:rPr>
                <w:b/>
                <w:spacing w:val="-2"/>
                <w:sz w:val="21"/>
              </w:rPr>
              <w:t xml:space="preserve"> </w:t>
            </w:r>
            <w:r w:rsidRPr="005C25D2">
              <w:rPr>
                <w:b/>
                <w:spacing w:val="-2"/>
                <w:sz w:val="21"/>
              </w:rPr>
              <w:t>pisemny</w:t>
            </w:r>
          </w:p>
        </w:tc>
        <w:tc>
          <w:tcPr>
            <w:tcW w:w="4317" w:type="dxa"/>
            <w:vMerge w:val="restart"/>
            <w:vAlign w:val="center"/>
          </w:tcPr>
          <w:p w:rsidR="008D138D" w:rsidRDefault="008D138D" w:rsidP="00BD62BD">
            <w:pPr>
              <w:pStyle w:val="TableParagraph"/>
              <w:ind w:left="269"/>
              <w:jc w:val="center"/>
              <w:rPr>
                <w:rFonts w:ascii="Times New Roman"/>
              </w:rPr>
            </w:pPr>
            <w:r>
              <w:rPr>
                <w:b/>
                <w:spacing w:val="-2"/>
                <w:sz w:val="21"/>
              </w:rPr>
              <w:t>Projekt</w:t>
            </w:r>
          </w:p>
        </w:tc>
      </w:tr>
      <w:tr w:rsidR="008D138D" w:rsidTr="008D138D">
        <w:trPr>
          <w:trHeight w:val="884"/>
        </w:trPr>
        <w:tc>
          <w:tcPr>
            <w:tcW w:w="1246" w:type="dxa"/>
            <w:tcBorders>
              <w:top w:val="nil"/>
              <w:bottom w:val="nil"/>
            </w:tcBorders>
            <w:shd w:val="clear" w:color="auto" w:fill="EBF0F8"/>
          </w:tcPr>
          <w:p w:rsidR="008D138D" w:rsidRDefault="008D138D">
            <w:pPr>
              <w:pStyle w:val="TableParagraph"/>
              <w:spacing w:line="256" w:lineRule="exact"/>
              <w:ind w:left="21" w:right="3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Efekty</w:t>
            </w:r>
          </w:p>
          <w:p w:rsidR="008D138D" w:rsidRDefault="008D138D">
            <w:pPr>
              <w:pStyle w:val="TableParagraph"/>
              <w:spacing w:before="5" w:line="290" w:lineRule="atLeast"/>
              <w:ind w:left="2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4317" w:type="dxa"/>
            <w:vMerge/>
          </w:tcPr>
          <w:p w:rsidR="008D138D" w:rsidRPr="00890D5D" w:rsidRDefault="008D138D" w:rsidP="00375357">
            <w:pPr>
              <w:pStyle w:val="TableParagraph"/>
              <w:ind w:left="56"/>
              <w:jc w:val="center"/>
              <w:rPr>
                <w:b/>
                <w:sz w:val="21"/>
              </w:rPr>
            </w:pPr>
          </w:p>
        </w:tc>
        <w:tc>
          <w:tcPr>
            <w:tcW w:w="4317" w:type="dxa"/>
            <w:vMerge/>
          </w:tcPr>
          <w:p w:rsidR="008D138D" w:rsidRPr="00582748" w:rsidRDefault="008D138D" w:rsidP="00582748">
            <w:pPr>
              <w:pStyle w:val="TableParagraph"/>
              <w:ind w:left="91"/>
              <w:rPr>
                <w:b/>
                <w:spacing w:val="-2"/>
                <w:sz w:val="21"/>
              </w:rPr>
            </w:pPr>
          </w:p>
        </w:tc>
      </w:tr>
      <w:tr w:rsidR="008D138D" w:rsidTr="008D138D">
        <w:trPr>
          <w:trHeight w:val="293"/>
        </w:trPr>
        <w:tc>
          <w:tcPr>
            <w:tcW w:w="1246" w:type="dxa"/>
            <w:tcBorders>
              <w:top w:val="nil"/>
            </w:tcBorders>
            <w:shd w:val="clear" w:color="auto" w:fill="EBF0F8"/>
          </w:tcPr>
          <w:p w:rsidR="008D138D" w:rsidRDefault="008D13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17" w:type="dxa"/>
            <w:vMerge/>
          </w:tcPr>
          <w:p w:rsidR="008D138D" w:rsidRPr="00890D5D" w:rsidRDefault="008D138D">
            <w:pPr>
              <w:pStyle w:val="TableParagraph"/>
              <w:ind w:left="56"/>
              <w:jc w:val="center"/>
              <w:rPr>
                <w:b/>
                <w:sz w:val="21"/>
              </w:rPr>
            </w:pPr>
          </w:p>
        </w:tc>
        <w:tc>
          <w:tcPr>
            <w:tcW w:w="4317" w:type="dxa"/>
            <w:vMerge/>
          </w:tcPr>
          <w:p w:rsidR="008D138D" w:rsidRDefault="008D138D">
            <w:pPr>
              <w:pStyle w:val="TableParagraph"/>
              <w:rPr>
                <w:rFonts w:ascii="Times New Roman"/>
              </w:rPr>
            </w:pPr>
          </w:p>
        </w:tc>
      </w:tr>
    </w:tbl>
    <w:p w:rsidR="00B4158E" w:rsidRDefault="00E310FB">
      <w:pPr>
        <w:pStyle w:val="Tekstpodstawowy"/>
        <w:spacing w:before="121"/>
        <w:ind w:left="1280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</w:t>
      </w:r>
    </w:p>
    <w:p w:rsidR="00B4158E" w:rsidRDefault="00B4158E">
      <w:pPr>
        <w:pStyle w:val="Tekstpodstawowy"/>
        <w:rPr>
          <w:sz w:val="13"/>
        </w:rPr>
      </w:pP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2191"/>
        <w:gridCol w:w="2191"/>
        <w:gridCol w:w="2126"/>
        <w:gridCol w:w="2126"/>
      </w:tblGrid>
      <w:tr w:rsidR="008D138D" w:rsidTr="008D138D">
        <w:trPr>
          <w:trHeight w:val="590"/>
        </w:trPr>
        <w:tc>
          <w:tcPr>
            <w:tcW w:w="1239" w:type="dxa"/>
          </w:tcPr>
          <w:p w:rsidR="008D138D" w:rsidRPr="00C8780B" w:rsidRDefault="008D138D">
            <w:pPr>
              <w:pStyle w:val="TableParagraph"/>
              <w:spacing w:before="4"/>
              <w:ind w:left="967"/>
              <w:rPr>
                <w:sz w:val="21"/>
                <w:szCs w:val="21"/>
              </w:rPr>
            </w:pPr>
            <w:r w:rsidRPr="00C8780B">
              <w:rPr>
                <w:spacing w:val="-5"/>
                <w:sz w:val="21"/>
                <w:szCs w:val="21"/>
              </w:rPr>
              <w:t>1:</w:t>
            </w:r>
          </w:p>
          <w:p w:rsidR="008D138D" w:rsidRPr="00C8780B" w:rsidRDefault="008D138D">
            <w:pPr>
              <w:pStyle w:val="TableParagraph"/>
              <w:spacing w:before="36"/>
              <w:ind w:left="110"/>
              <w:rPr>
                <w:sz w:val="21"/>
                <w:szCs w:val="21"/>
              </w:rPr>
            </w:pPr>
            <w:r w:rsidRPr="00C8780B">
              <w:rPr>
                <w:noProof/>
                <w:sz w:val="21"/>
                <w:szCs w:val="21"/>
                <w:lang w:eastAsia="pl-PL"/>
              </w:rPr>
              <mc:AlternateContent>
                <mc:Choice Requires="wpg">
                  <w:drawing>
                    <wp:anchor distT="0" distB="0" distL="0" distR="0" simplePos="0" relativeHeight="251663360" behindDoc="1" locked="0" layoutInCell="1" allowOverlap="1" wp14:anchorId="55D6D8D1" wp14:editId="2E48B8E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-168686</wp:posOffset>
                      </wp:positionV>
                      <wp:extent cx="786765" cy="38100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86765" cy="381000"/>
                                <a:chOff x="0" y="0"/>
                                <a:chExt cx="786765" cy="38100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3047" y="3047"/>
                                  <a:ext cx="781050" cy="3752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81050" h="375285">
                                      <a:moveTo>
                                        <a:pt x="0" y="0"/>
                                      </a:moveTo>
                                      <a:lnTo>
                                        <a:pt x="780542" y="374903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2B3C24D" id="Group 2" o:spid="_x0000_s1026" style="position:absolute;margin-left:0;margin-top:-13.3pt;width:61.95pt;height:30pt;z-index:-251653120;mso-wrap-distance-left:0;mso-wrap-distance-right:0" coordsize="7867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">
                      <v:shape id="Graphic 3" o:spid="_x0000_s1027" style="position:absolute;left:30;top:30;width:7810;height:3753;visibility:visible;mso-wrap-style:square;v-text-anchor:top" coordsize="781050,375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" path="m,l780542,374903e" filled="f" strokeweight=".48pt">
                        <v:path arrowok="t"/>
                      </v:shape>
                    </v:group>
                  </w:pict>
                </mc:Fallback>
              </mc:AlternateContent>
            </w:r>
            <w:r w:rsidRPr="00C8780B">
              <w:rPr>
                <w:spacing w:val="-5"/>
                <w:sz w:val="21"/>
                <w:szCs w:val="21"/>
              </w:rPr>
              <w:t>2:</w:t>
            </w:r>
          </w:p>
        </w:tc>
        <w:tc>
          <w:tcPr>
            <w:tcW w:w="2191" w:type="dxa"/>
          </w:tcPr>
          <w:p w:rsidR="008D138D" w:rsidRDefault="008D138D" w:rsidP="008D138D">
            <w:pPr>
              <w:pStyle w:val="TableParagraph"/>
              <w:spacing w:before="4"/>
              <w:ind w:left="11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2191" w:type="dxa"/>
          </w:tcPr>
          <w:p w:rsidR="008D138D" w:rsidRDefault="008D138D" w:rsidP="008D138D">
            <w:pPr>
              <w:pStyle w:val="TableParagraph"/>
              <w:spacing w:before="4"/>
              <w:ind w:left="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  <w:tc>
          <w:tcPr>
            <w:tcW w:w="2126" w:type="dxa"/>
          </w:tcPr>
          <w:p w:rsidR="008D138D" w:rsidRDefault="008D138D" w:rsidP="008D138D">
            <w:pPr>
              <w:pStyle w:val="TableParagraph"/>
              <w:spacing w:before="4"/>
              <w:ind w:left="107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2126" w:type="dxa"/>
          </w:tcPr>
          <w:p w:rsidR="008D138D" w:rsidRDefault="008D138D" w:rsidP="008D138D">
            <w:pPr>
              <w:pStyle w:val="TableParagraph"/>
              <w:spacing w:before="4"/>
              <w:ind w:left="18" w:right="1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</w:tr>
      <w:tr w:rsidR="008D138D" w:rsidTr="008D138D">
        <w:trPr>
          <w:trHeight w:val="294"/>
        </w:trPr>
        <w:tc>
          <w:tcPr>
            <w:tcW w:w="1239" w:type="dxa"/>
            <w:shd w:val="clear" w:color="auto" w:fill="EBF0F8"/>
          </w:tcPr>
          <w:p w:rsidR="008D138D" w:rsidRPr="00C8780B" w:rsidRDefault="008D138D" w:rsidP="00C8780B">
            <w:pPr>
              <w:jc w:val="center"/>
              <w:rPr>
                <w:sz w:val="21"/>
                <w:szCs w:val="21"/>
              </w:rPr>
            </w:pPr>
            <w:r w:rsidRPr="00C8780B">
              <w:rPr>
                <w:sz w:val="21"/>
                <w:szCs w:val="21"/>
              </w:rPr>
              <w:t>W01</w:t>
            </w:r>
          </w:p>
        </w:tc>
        <w:tc>
          <w:tcPr>
            <w:tcW w:w="2191" w:type="dxa"/>
          </w:tcPr>
          <w:p w:rsidR="008D138D" w:rsidRPr="00C8780B" w:rsidRDefault="008D138D" w:rsidP="008D138D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2191" w:type="dxa"/>
          </w:tcPr>
          <w:p w:rsidR="008D138D" w:rsidRPr="00C8780B" w:rsidRDefault="008D138D" w:rsidP="008D138D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126" w:type="dxa"/>
          </w:tcPr>
          <w:p w:rsidR="008D138D" w:rsidRPr="00C8780B" w:rsidRDefault="008D138D" w:rsidP="008D138D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126" w:type="dxa"/>
          </w:tcPr>
          <w:p w:rsidR="008D138D" w:rsidRPr="00C8780B" w:rsidRDefault="008D138D" w:rsidP="008D138D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D138D" w:rsidTr="008D138D">
        <w:trPr>
          <w:trHeight w:val="294"/>
        </w:trPr>
        <w:tc>
          <w:tcPr>
            <w:tcW w:w="1239" w:type="dxa"/>
            <w:shd w:val="clear" w:color="auto" w:fill="EBF0F8"/>
          </w:tcPr>
          <w:p w:rsidR="008D138D" w:rsidRPr="00C8780B" w:rsidRDefault="008D138D" w:rsidP="00C8780B">
            <w:pPr>
              <w:jc w:val="center"/>
              <w:rPr>
                <w:sz w:val="21"/>
                <w:szCs w:val="21"/>
              </w:rPr>
            </w:pPr>
            <w:r w:rsidRPr="00C8780B">
              <w:rPr>
                <w:sz w:val="21"/>
                <w:szCs w:val="21"/>
              </w:rPr>
              <w:t>W02</w:t>
            </w:r>
          </w:p>
        </w:tc>
        <w:tc>
          <w:tcPr>
            <w:tcW w:w="2191" w:type="dxa"/>
          </w:tcPr>
          <w:p w:rsidR="008D138D" w:rsidRPr="00C8780B" w:rsidRDefault="008D138D" w:rsidP="008D138D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191" w:type="dxa"/>
          </w:tcPr>
          <w:p w:rsidR="008D138D" w:rsidRPr="00C8780B" w:rsidRDefault="008D138D" w:rsidP="008D138D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126" w:type="dxa"/>
          </w:tcPr>
          <w:p w:rsidR="008D138D" w:rsidRPr="00C8780B" w:rsidRDefault="008D138D" w:rsidP="008D138D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126" w:type="dxa"/>
          </w:tcPr>
          <w:p w:rsidR="008D138D" w:rsidRPr="00C8780B" w:rsidRDefault="008D138D" w:rsidP="008D138D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8D138D" w:rsidTr="008D138D">
        <w:trPr>
          <w:trHeight w:val="294"/>
        </w:trPr>
        <w:tc>
          <w:tcPr>
            <w:tcW w:w="1239" w:type="dxa"/>
            <w:shd w:val="clear" w:color="auto" w:fill="EBF0F8"/>
          </w:tcPr>
          <w:p w:rsidR="008D138D" w:rsidRPr="00C8780B" w:rsidRDefault="008D138D" w:rsidP="0029584D">
            <w:pPr>
              <w:jc w:val="center"/>
              <w:rPr>
                <w:sz w:val="21"/>
                <w:szCs w:val="21"/>
              </w:rPr>
            </w:pPr>
            <w:r w:rsidRPr="00C8780B">
              <w:rPr>
                <w:sz w:val="21"/>
                <w:szCs w:val="21"/>
              </w:rPr>
              <w:t>U01</w:t>
            </w:r>
          </w:p>
        </w:tc>
        <w:tc>
          <w:tcPr>
            <w:tcW w:w="2191" w:type="dxa"/>
          </w:tcPr>
          <w:p w:rsidR="008D138D" w:rsidRPr="00C8780B" w:rsidRDefault="008D138D" w:rsidP="008D138D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191" w:type="dxa"/>
          </w:tcPr>
          <w:p w:rsidR="008D138D" w:rsidRPr="00C8780B" w:rsidRDefault="008D138D" w:rsidP="008D138D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126" w:type="dxa"/>
          </w:tcPr>
          <w:p w:rsidR="008D138D" w:rsidRPr="00C8780B" w:rsidRDefault="008D138D" w:rsidP="008D138D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126" w:type="dxa"/>
          </w:tcPr>
          <w:p w:rsidR="008D138D" w:rsidRPr="00C8780B" w:rsidRDefault="008D138D" w:rsidP="008D138D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8D138D" w:rsidTr="008D138D">
        <w:trPr>
          <w:trHeight w:val="294"/>
        </w:trPr>
        <w:tc>
          <w:tcPr>
            <w:tcW w:w="1239" w:type="dxa"/>
            <w:shd w:val="clear" w:color="auto" w:fill="EBF0F8"/>
          </w:tcPr>
          <w:p w:rsidR="008D138D" w:rsidRPr="00C8780B" w:rsidRDefault="008D138D" w:rsidP="0029584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U02</w:t>
            </w:r>
          </w:p>
        </w:tc>
        <w:tc>
          <w:tcPr>
            <w:tcW w:w="2191" w:type="dxa"/>
          </w:tcPr>
          <w:p w:rsidR="008D138D" w:rsidRPr="00C8780B" w:rsidRDefault="008D138D" w:rsidP="008D138D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191" w:type="dxa"/>
          </w:tcPr>
          <w:p w:rsidR="008D138D" w:rsidRDefault="008D138D" w:rsidP="008D138D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126" w:type="dxa"/>
          </w:tcPr>
          <w:p w:rsidR="008D138D" w:rsidRPr="00C8780B" w:rsidRDefault="008D138D" w:rsidP="008D138D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126" w:type="dxa"/>
          </w:tcPr>
          <w:p w:rsidR="008D138D" w:rsidRPr="00C8780B" w:rsidRDefault="008D138D" w:rsidP="008D138D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8D138D" w:rsidTr="008D138D">
        <w:trPr>
          <w:trHeight w:val="294"/>
        </w:trPr>
        <w:tc>
          <w:tcPr>
            <w:tcW w:w="1239" w:type="dxa"/>
            <w:shd w:val="clear" w:color="auto" w:fill="EBF0F8"/>
          </w:tcPr>
          <w:p w:rsidR="008D138D" w:rsidRPr="00C8780B" w:rsidRDefault="008D138D" w:rsidP="0029584D">
            <w:pPr>
              <w:jc w:val="center"/>
              <w:rPr>
                <w:sz w:val="21"/>
                <w:szCs w:val="21"/>
              </w:rPr>
            </w:pPr>
            <w:r w:rsidRPr="00C8780B">
              <w:rPr>
                <w:sz w:val="21"/>
                <w:szCs w:val="21"/>
              </w:rPr>
              <w:t>K01</w:t>
            </w:r>
          </w:p>
        </w:tc>
        <w:tc>
          <w:tcPr>
            <w:tcW w:w="2191" w:type="dxa"/>
          </w:tcPr>
          <w:p w:rsidR="008D138D" w:rsidRPr="00C8780B" w:rsidRDefault="008D138D" w:rsidP="008D138D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191" w:type="dxa"/>
          </w:tcPr>
          <w:p w:rsidR="008D138D" w:rsidRPr="00C8780B" w:rsidRDefault="008D138D" w:rsidP="008D138D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126" w:type="dxa"/>
          </w:tcPr>
          <w:p w:rsidR="008D138D" w:rsidRPr="00C8780B" w:rsidRDefault="008D138D" w:rsidP="008D138D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126" w:type="dxa"/>
          </w:tcPr>
          <w:p w:rsidR="008D138D" w:rsidRPr="00C8780B" w:rsidRDefault="008D138D" w:rsidP="008D138D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8D138D" w:rsidTr="008D138D">
        <w:trPr>
          <w:trHeight w:val="294"/>
        </w:trPr>
        <w:tc>
          <w:tcPr>
            <w:tcW w:w="1239" w:type="dxa"/>
            <w:shd w:val="clear" w:color="auto" w:fill="EBF0F8"/>
          </w:tcPr>
          <w:p w:rsidR="008D138D" w:rsidRPr="00C8780B" w:rsidRDefault="008D138D" w:rsidP="0029584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K02</w:t>
            </w:r>
          </w:p>
        </w:tc>
        <w:tc>
          <w:tcPr>
            <w:tcW w:w="2191" w:type="dxa"/>
          </w:tcPr>
          <w:p w:rsidR="008D138D" w:rsidRPr="00C8780B" w:rsidRDefault="008D138D" w:rsidP="008D138D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191" w:type="dxa"/>
          </w:tcPr>
          <w:p w:rsidR="008D138D" w:rsidRDefault="008D138D" w:rsidP="008D138D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126" w:type="dxa"/>
          </w:tcPr>
          <w:p w:rsidR="008D138D" w:rsidRPr="00C8780B" w:rsidRDefault="008D138D" w:rsidP="008D138D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126" w:type="dxa"/>
          </w:tcPr>
          <w:p w:rsidR="008D138D" w:rsidRPr="00C8780B" w:rsidRDefault="008D138D" w:rsidP="008D138D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</w:tbl>
    <w:p w:rsidR="00B4158E" w:rsidRDefault="00E310FB" w:rsidP="00582748">
      <w:pPr>
        <w:spacing w:before="126" w:line="480" w:lineRule="auto"/>
        <w:ind w:left="12"/>
        <w:rPr>
          <w:b/>
          <w:sz w:val="20"/>
        </w:rPr>
      </w:pPr>
      <w:bookmarkStart w:id="0" w:name="_GoBack"/>
      <w:bookmarkEnd w:id="0"/>
      <w:r>
        <w:rPr>
          <w:b/>
          <w:sz w:val="20"/>
        </w:rPr>
        <w:t>Adnotacja.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1: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forma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zajęć;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2: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efekty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uczenia</w:t>
      </w:r>
      <w:r>
        <w:rPr>
          <w:b/>
          <w:spacing w:val="-7"/>
          <w:sz w:val="20"/>
        </w:rPr>
        <w:t xml:space="preserve"> </w:t>
      </w:r>
      <w:r>
        <w:rPr>
          <w:b/>
          <w:spacing w:val="-5"/>
          <w:sz w:val="20"/>
        </w:rPr>
        <w:t>się</w:t>
      </w:r>
    </w:p>
    <w:p w:rsidR="00B4158E" w:rsidRDefault="00E310FB" w:rsidP="00582748">
      <w:pPr>
        <w:pStyle w:val="Akapitzlist"/>
        <w:numPr>
          <w:ilvl w:val="1"/>
          <w:numId w:val="1"/>
        </w:numPr>
        <w:tabs>
          <w:tab w:val="left" w:pos="1141"/>
        </w:tabs>
        <w:spacing w:before="38" w:line="480" w:lineRule="auto"/>
        <w:ind w:left="1141" w:hanging="563"/>
        <w:rPr>
          <w:b/>
          <w:sz w:val="24"/>
        </w:rPr>
      </w:pPr>
      <w:r>
        <w:rPr>
          <w:b/>
          <w:sz w:val="24"/>
        </w:rPr>
        <w:t>Kryteria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oceny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stopnia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osiągnięcia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efektów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:rsidR="00B4158E" w:rsidRDefault="00E310FB">
      <w:pPr>
        <w:pStyle w:val="Tekstpodstawowy"/>
        <w:spacing w:before="163"/>
        <w:ind w:left="2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zajęć:</w:t>
      </w:r>
    </w:p>
    <w:p w:rsidR="00B4158E" w:rsidRDefault="00E310FB" w:rsidP="00814A2B">
      <w:pPr>
        <w:spacing w:before="46" w:line="360" w:lineRule="auto"/>
        <w:ind w:left="3"/>
        <w:jc w:val="center"/>
        <w:rPr>
          <w:sz w:val="24"/>
        </w:rPr>
      </w:pPr>
      <w:r>
        <w:rPr>
          <w:b/>
          <w:sz w:val="24"/>
        </w:rPr>
        <w:t>WYKŁAD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(W)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(w</w:t>
      </w:r>
      <w:r>
        <w:rPr>
          <w:spacing w:val="-4"/>
          <w:sz w:val="24"/>
        </w:rPr>
        <w:t xml:space="preserve"> </w:t>
      </w:r>
      <w:r>
        <w:rPr>
          <w:sz w:val="24"/>
        </w:rPr>
        <w:t>tym</w:t>
      </w:r>
      <w:r>
        <w:rPr>
          <w:spacing w:val="-2"/>
          <w:sz w:val="24"/>
        </w:rPr>
        <w:t xml:space="preserve"> </w:t>
      </w:r>
      <w:r>
        <w:rPr>
          <w:sz w:val="24"/>
        </w:rPr>
        <w:t>zajęcia</w:t>
      </w:r>
      <w:r>
        <w:rPr>
          <w:spacing w:val="-3"/>
          <w:sz w:val="24"/>
        </w:rPr>
        <w:t xml:space="preserve"> </w:t>
      </w:r>
      <w:r>
        <w:rPr>
          <w:sz w:val="24"/>
        </w:rPr>
        <w:t>prowadzone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wykorzystaniem</w:t>
      </w:r>
      <w:r>
        <w:rPr>
          <w:spacing w:val="-1"/>
          <w:sz w:val="24"/>
        </w:rPr>
        <w:t xml:space="preserve"> </w:t>
      </w:r>
      <w:r>
        <w:rPr>
          <w:sz w:val="24"/>
        </w:rPr>
        <w:t>metod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technik</w:t>
      </w:r>
      <w:r>
        <w:rPr>
          <w:spacing w:val="-4"/>
          <w:sz w:val="24"/>
        </w:rPr>
        <w:t xml:space="preserve"> </w:t>
      </w:r>
      <w:r>
        <w:rPr>
          <w:sz w:val="24"/>
        </w:rPr>
        <w:t>kształcenia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odległość)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8880"/>
      </w:tblGrid>
      <w:tr w:rsidR="00B4158E">
        <w:trPr>
          <w:trHeight w:val="294"/>
        </w:trPr>
        <w:tc>
          <w:tcPr>
            <w:tcW w:w="963" w:type="dxa"/>
          </w:tcPr>
          <w:p w:rsidR="00B4158E" w:rsidRDefault="00E310FB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Ocena</w:t>
            </w:r>
          </w:p>
        </w:tc>
        <w:tc>
          <w:tcPr>
            <w:tcW w:w="8880" w:type="dxa"/>
          </w:tcPr>
          <w:p w:rsidR="00B4158E" w:rsidRPr="005C25D2" w:rsidRDefault="00E310FB">
            <w:pPr>
              <w:pStyle w:val="TableParagraph"/>
              <w:spacing w:before="1"/>
              <w:ind w:left="9"/>
              <w:jc w:val="center"/>
              <w:rPr>
                <w:b/>
                <w:sz w:val="21"/>
                <w:szCs w:val="21"/>
              </w:rPr>
            </w:pPr>
            <w:r w:rsidRPr="005C25D2">
              <w:rPr>
                <w:b/>
                <w:sz w:val="21"/>
                <w:szCs w:val="21"/>
              </w:rPr>
              <w:t>Kryterium</w:t>
            </w:r>
            <w:r w:rsidRPr="005C25D2">
              <w:rPr>
                <w:b/>
                <w:spacing w:val="-10"/>
                <w:sz w:val="21"/>
                <w:szCs w:val="21"/>
              </w:rPr>
              <w:t xml:space="preserve"> </w:t>
            </w:r>
            <w:r w:rsidRPr="005C25D2">
              <w:rPr>
                <w:b/>
                <w:spacing w:val="-4"/>
                <w:sz w:val="21"/>
                <w:szCs w:val="21"/>
              </w:rPr>
              <w:t>oceny</w:t>
            </w:r>
          </w:p>
        </w:tc>
      </w:tr>
      <w:tr w:rsidR="00742BD5">
        <w:trPr>
          <w:trHeight w:val="294"/>
        </w:trPr>
        <w:tc>
          <w:tcPr>
            <w:tcW w:w="963" w:type="dxa"/>
          </w:tcPr>
          <w:p w:rsidR="00742BD5" w:rsidRDefault="00742BD5" w:rsidP="00742BD5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3,0</w:t>
            </w:r>
          </w:p>
        </w:tc>
        <w:tc>
          <w:tcPr>
            <w:tcW w:w="8880" w:type="dxa"/>
          </w:tcPr>
          <w:p w:rsidR="00742BD5" w:rsidRPr="00F15D50" w:rsidRDefault="00742BD5" w:rsidP="00742BD5">
            <w:pPr>
              <w:rPr>
                <w:sz w:val="21"/>
                <w:szCs w:val="21"/>
              </w:rPr>
            </w:pPr>
            <w:r w:rsidRPr="00F15D50">
              <w:rPr>
                <w:sz w:val="21"/>
                <w:szCs w:val="21"/>
              </w:rPr>
              <w:t xml:space="preserve">Zaliczył </w:t>
            </w:r>
            <w:r>
              <w:rPr>
                <w:sz w:val="21"/>
                <w:szCs w:val="21"/>
              </w:rPr>
              <w:t>egzamin</w:t>
            </w:r>
            <w:r w:rsidRPr="00F15D50">
              <w:rPr>
                <w:sz w:val="21"/>
                <w:szCs w:val="21"/>
              </w:rPr>
              <w:t xml:space="preserve"> na poziomie 61% do 68% maksymalnej liczby punktów możliwych do zdobycia. </w:t>
            </w:r>
          </w:p>
        </w:tc>
      </w:tr>
      <w:tr w:rsidR="00742BD5">
        <w:trPr>
          <w:trHeight w:val="294"/>
        </w:trPr>
        <w:tc>
          <w:tcPr>
            <w:tcW w:w="963" w:type="dxa"/>
          </w:tcPr>
          <w:p w:rsidR="00742BD5" w:rsidRDefault="00742BD5" w:rsidP="00742BD5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3,5</w:t>
            </w:r>
          </w:p>
        </w:tc>
        <w:tc>
          <w:tcPr>
            <w:tcW w:w="8880" w:type="dxa"/>
          </w:tcPr>
          <w:p w:rsidR="00742BD5" w:rsidRPr="00F15D50" w:rsidRDefault="00742BD5" w:rsidP="00742BD5">
            <w:pPr>
              <w:rPr>
                <w:sz w:val="21"/>
                <w:szCs w:val="21"/>
              </w:rPr>
            </w:pPr>
            <w:r w:rsidRPr="00F15D50">
              <w:rPr>
                <w:sz w:val="21"/>
                <w:szCs w:val="21"/>
              </w:rPr>
              <w:t xml:space="preserve">Zaliczył </w:t>
            </w:r>
            <w:r>
              <w:rPr>
                <w:sz w:val="21"/>
                <w:szCs w:val="21"/>
              </w:rPr>
              <w:t>egzamin</w:t>
            </w:r>
            <w:r w:rsidRPr="00F15D50">
              <w:rPr>
                <w:sz w:val="21"/>
                <w:szCs w:val="21"/>
              </w:rPr>
              <w:t xml:space="preserve"> na poziomie 69% do 76% maksymalnej liczby punktów możliwych do zdobycia.</w:t>
            </w:r>
          </w:p>
        </w:tc>
      </w:tr>
      <w:tr w:rsidR="00742BD5">
        <w:trPr>
          <w:trHeight w:val="294"/>
        </w:trPr>
        <w:tc>
          <w:tcPr>
            <w:tcW w:w="963" w:type="dxa"/>
          </w:tcPr>
          <w:p w:rsidR="00742BD5" w:rsidRDefault="00742BD5" w:rsidP="00742BD5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4,0</w:t>
            </w:r>
          </w:p>
        </w:tc>
        <w:tc>
          <w:tcPr>
            <w:tcW w:w="8880" w:type="dxa"/>
          </w:tcPr>
          <w:p w:rsidR="00742BD5" w:rsidRPr="00F15D50" w:rsidRDefault="00742BD5" w:rsidP="00742BD5">
            <w:pPr>
              <w:rPr>
                <w:sz w:val="21"/>
                <w:szCs w:val="21"/>
              </w:rPr>
            </w:pPr>
            <w:r w:rsidRPr="00F15D50">
              <w:rPr>
                <w:sz w:val="21"/>
                <w:szCs w:val="21"/>
              </w:rPr>
              <w:t xml:space="preserve">Zaliczył </w:t>
            </w:r>
            <w:r>
              <w:rPr>
                <w:sz w:val="21"/>
                <w:szCs w:val="21"/>
              </w:rPr>
              <w:t>egzamin</w:t>
            </w:r>
            <w:r w:rsidRPr="00F15D50">
              <w:rPr>
                <w:sz w:val="21"/>
                <w:szCs w:val="21"/>
              </w:rPr>
              <w:t xml:space="preserve"> na poziomie 77% do 84% maksymalnej liczby punktów możliwych do zdobycia.</w:t>
            </w:r>
          </w:p>
        </w:tc>
      </w:tr>
      <w:tr w:rsidR="00742BD5">
        <w:trPr>
          <w:trHeight w:val="294"/>
        </w:trPr>
        <w:tc>
          <w:tcPr>
            <w:tcW w:w="963" w:type="dxa"/>
          </w:tcPr>
          <w:p w:rsidR="00742BD5" w:rsidRDefault="00742BD5" w:rsidP="00742BD5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4,5</w:t>
            </w:r>
          </w:p>
        </w:tc>
        <w:tc>
          <w:tcPr>
            <w:tcW w:w="8880" w:type="dxa"/>
          </w:tcPr>
          <w:p w:rsidR="00742BD5" w:rsidRPr="00F15D50" w:rsidRDefault="00742BD5" w:rsidP="00742BD5">
            <w:pPr>
              <w:rPr>
                <w:sz w:val="21"/>
                <w:szCs w:val="21"/>
              </w:rPr>
            </w:pPr>
            <w:r w:rsidRPr="00F15D50">
              <w:rPr>
                <w:sz w:val="21"/>
                <w:szCs w:val="21"/>
              </w:rPr>
              <w:t xml:space="preserve">Zaliczył </w:t>
            </w:r>
            <w:r>
              <w:rPr>
                <w:sz w:val="21"/>
                <w:szCs w:val="21"/>
              </w:rPr>
              <w:t>egzamin</w:t>
            </w:r>
            <w:r w:rsidRPr="00F15D50">
              <w:rPr>
                <w:sz w:val="21"/>
                <w:szCs w:val="21"/>
              </w:rPr>
              <w:t xml:space="preserve"> na poziomie 85% do 92% maksymalnej liczby punktów możliwych do zdobycia.</w:t>
            </w:r>
          </w:p>
        </w:tc>
      </w:tr>
      <w:tr w:rsidR="00742BD5">
        <w:trPr>
          <w:trHeight w:val="294"/>
        </w:trPr>
        <w:tc>
          <w:tcPr>
            <w:tcW w:w="963" w:type="dxa"/>
          </w:tcPr>
          <w:p w:rsidR="00742BD5" w:rsidRDefault="00742BD5" w:rsidP="00742BD5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5,0</w:t>
            </w:r>
          </w:p>
        </w:tc>
        <w:tc>
          <w:tcPr>
            <w:tcW w:w="8880" w:type="dxa"/>
          </w:tcPr>
          <w:p w:rsidR="00742BD5" w:rsidRPr="00F15D50" w:rsidRDefault="00742BD5" w:rsidP="00742BD5">
            <w:pPr>
              <w:rPr>
                <w:sz w:val="21"/>
                <w:szCs w:val="21"/>
              </w:rPr>
            </w:pPr>
            <w:r w:rsidRPr="00F15D50">
              <w:rPr>
                <w:sz w:val="21"/>
                <w:szCs w:val="21"/>
              </w:rPr>
              <w:t xml:space="preserve">Zaliczył </w:t>
            </w:r>
            <w:r>
              <w:rPr>
                <w:sz w:val="21"/>
                <w:szCs w:val="21"/>
              </w:rPr>
              <w:t>egzamin</w:t>
            </w:r>
            <w:r w:rsidRPr="00F15D50">
              <w:rPr>
                <w:sz w:val="21"/>
                <w:szCs w:val="21"/>
              </w:rPr>
              <w:t xml:space="preserve"> na poziomie 93% do 100% maksymalnej liczby punktów możliwych do zdobycia.</w:t>
            </w:r>
          </w:p>
        </w:tc>
      </w:tr>
    </w:tbl>
    <w:p w:rsidR="00F901C7" w:rsidRDefault="00F901C7" w:rsidP="00F901C7">
      <w:pPr>
        <w:pStyle w:val="Tekstpodstawowy"/>
        <w:spacing w:before="163"/>
        <w:ind w:left="2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zajęć:</w:t>
      </w:r>
    </w:p>
    <w:p w:rsidR="00F901C7" w:rsidRDefault="00F901C7" w:rsidP="00814A2B">
      <w:pPr>
        <w:spacing w:before="46" w:line="360" w:lineRule="auto"/>
        <w:ind w:left="3"/>
        <w:jc w:val="center"/>
        <w:rPr>
          <w:sz w:val="24"/>
        </w:rPr>
      </w:pPr>
      <w:r>
        <w:rPr>
          <w:b/>
          <w:sz w:val="24"/>
        </w:rPr>
        <w:t>ĆWICZENIA</w:t>
      </w:r>
      <w:r>
        <w:rPr>
          <w:b/>
          <w:spacing w:val="-3"/>
          <w:sz w:val="24"/>
        </w:rPr>
        <w:t xml:space="preserve"> (</w:t>
      </w:r>
      <w:r>
        <w:rPr>
          <w:b/>
          <w:sz w:val="24"/>
        </w:rPr>
        <w:t>C)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(w</w:t>
      </w:r>
      <w:r>
        <w:rPr>
          <w:spacing w:val="-4"/>
          <w:sz w:val="24"/>
        </w:rPr>
        <w:t xml:space="preserve"> </w:t>
      </w:r>
      <w:r>
        <w:rPr>
          <w:sz w:val="24"/>
        </w:rPr>
        <w:t>tym</w:t>
      </w:r>
      <w:r>
        <w:rPr>
          <w:spacing w:val="-2"/>
          <w:sz w:val="24"/>
        </w:rPr>
        <w:t xml:space="preserve"> </w:t>
      </w:r>
      <w:r>
        <w:rPr>
          <w:sz w:val="24"/>
        </w:rPr>
        <w:t>zajęcia</w:t>
      </w:r>
      <w:r>
        <w:rPr>
          <w:spacing w:val="-3"/>
          <w:sz w:val="24"/>
        </w:rPr>
        <w:t xml:space="preserve"> </w:t>
      </w:r>
      <w:r>
        <w:rPr>
          <w:sz w:val="24"/>
        </w:rPr>
        <w:t>prowadzone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wykorzystaniem</w:t>
      </w:r>
      <w:r>
        <w:rPr>
          <w:spacing w:val="-1"/>
          <w:sz w:val="24"/>
        </w:rPr>
        <w:t xml:space="preserve"> </w:t>
      </w:r>
      <w:r>
        <w:rPr>
          <w:sz w:val="24"/>
        </w:rPr>
        <w:t>metod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technik</w:t>
      </w:r>
      <w:r>
        <w:rPr>
          <w:spacing w:val="-4"/>
          <w:sz w:val="24"/>
        </w:rPr>
        <w:t xml:space="preserve"> </w:t>
      </w:r>
      <w:r>
        <w:rPr>
          <w:sz w:val="24"/>
        </w:rPr>
        <w:t>kształcenia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odległość)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8880"/>
      </w:tblGrid>
      <w:tr w:rsidR="00F901C7" w:rsidTr="003F4B2A">
        <w:trPr>
          <w:trHeight w:val="294"/>
        </w:trPr>
        <w:tc>
          <w:tcPr>
            <w:tcW w:w="963" w:type="dxa"/>
          </w:tcPr>
          <w:p w:rsidR="00F901C7" w:rsidRDefault="00F901C7" w:rsidP="003F4B2A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Ocena</w:t>
            </w:r>
          </w:p>
        </w:tc>
        <w:tc>
          <w:tcPr>
            <w:tcW w:w="8880" w:type="dxa"/>
          </w:tcPr>
          <w:p w:rsidR="00F901C7" w:rsidRPr="005C25D2" w:rsidRDefault="00F901C7" w:rsidP="003F4B2A">
            <w:pPr>
              <w:pStyle w:val="TableParagraph"/>
              <w:spacing w:before="1"/>
              <w:ind w:left="9"/>
              <w:jc w:val="center"/>
              <w:rPr>
                <w:b/>
                <w:sz w:val="21"/>
                <w:szCs w:val="21"/>
              </w:rPr>
            </w:pPr>
            <w:r w:rsidRPr="005C25D2">
              <w:rPr>
                <w:b/>
                <w:sz w:val="21"/>
                <w:szCs w:val="21"/>
              </w:rPr>
              <w:t>Kryterium</w:t>
            </w:r>
            <w:r w:rsidRPr="005C25D2">
              <w:rPr>
                <w:b/>
                <w:spacing w:val="-10"/>
                <w:sz w:val="21"/>
                <w:szCs w:val="21"/>
              </w:rPr>
              <w:t xml:space="preserve"> </w:t>
            </w:r>
            <w:r w:rsidRPr="005C25D2">
              <w:rPr>
                <w:b/>
                <w:spacing w:val="-4"/>
                <w:sz w:val="21"/>
                <w:szCs w:val="21"/>
              </w:rPr>
              <w:t>oceny</w:t>
            </w:r>
          </w:p>
        </w:tc>
      </w:tr>
      <w:tr w:rsidR="001D0B7B" w:rsidTr="003F4B2A">
        <w:trPr>
          <w:trHeight w:val="294"/>
        </w:trPr>
        <w:tc>
          <w:tcPr>
            <w:tcW w:w="963" w:type="dxa"/>
          </w:tcPr>
          <w:p w:rsidR="001D0B7B" w:rsidRDefault="001D0B7B" w:rsidP="001D0B7B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3,0</w:t>
            </w:r>
          </w:p>
        </w:tc>
        <w:tc>
          <w:tcPr>
            <w:tcW w:w="8880" w:type="dxa"/>
          </w:tcPr>
          <w:p w:rsidR="001D0B7B" w:rsidRPr="00F33046" w:rsidRDefault="001D0B7B" w:rsidP="001D0B7B">
            <w:pPr>
              <w:rPr>
                <w:sz w:val="21"/>
                <w:szCs w:val="21"/>
              </w:rPr>
            </w:pPr>
            <w:r w:rsidRPr="00F33046">
              <w:rPr>
                <w:sz w:val="21"/>
                <w:szCs w:val="21"/>
              </w:rPr>
              <w:t>Prawidłowe wykonanie i zaprez</w:t>
            </w:r>
            <w:r>
              <w:rPr>
                <w:sz w:val="21"/>
                <w:szCs w:val="21"/>
              </w:rPr>
              <w:t>entowanie projektu weryfikującego</w:t>
            </w:r>
            <w:r w:rsidRPr="00F33046">
              <w:rPr>
                <w:sz w:val="21"/>
                <w:szCs w:val="21"/>
              </w:rPr>
              <w:t xml:space="preserve"> wszystkie zakładane efekty kształcenia na poziomie 61% do 68%</w:t>
            </w:r>
            <w:r>
              <w:rPr>
                <w:sz w:val="21"/>
                <w:szCs w:val="21"/>
              </w:rPr>
              <w:t>.</w:t>
            </w:r>
          </w:p>
        </w:tc>
      </w:tr>
      <w:tr w:rsidR="001D0B7B" w:rsidTr="003F4B2A">
        <w:trPr>
          <w:trHeight w:val="294"/>
        </w:trPr>
        <w:tc>
          <w:tcPr>
            <w:tcW w:w="963" w:type="dxa"/>
          </w:tcPr>
          <w:p w:rsidR="001D0B7B" w:rsidRDefault="001D0B7B" w:rsidP="001D0B7B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3,5</w:t>
            </w:r>
          </w:p>
        </w:tc>
        <w:tc>
          <w:tcPr>
            <w:tcW w:w="8880" w:type="dxa"/>
          </w:tcPr>
          <w:p w:rsidR="001D0B7B" w:rsidRPr="00F33046" w:rsidRDefault="001D0B7B" w:rsidP="001D0B7B">
            <w:pPr>
              <w:rPr>
                <w:sz w:val="21"/>
                <w:szCs w:val="21"/>
              </w:rPr>
            </w:pPr>
            <w:r w:rsidRPr="00F33046">
              <w:rPr>
                <w:sz w:val="21"/>
                <w:szCs w:val="21"/>
              </w:rPr>
              <w:t>Prawidłowe wykonanie i zapreze</w:t>
            </w:r>
            <w:r>
              <w:rPr>
                <w:sz w:val="21"/>
                <w:szCs w:val="21"/>
              </w:rPr>
              <w:t>ntowanie projektu weryfikującego</w:t>
            </w:r>
            <w:r w:rsidRPr="00F33046">
              <w:rPr>
                <w:sz w:val="21"/>
                <w:szCs w:val="21"/>
              </w:rPr>
              <w:t xml:space="preserve"> wszystkie zakładane efekty kształcenia na poziomie od </w:t>
            </w:r>
            <w:r>
              <w:rPr>
                <w:sz w:val="21"/>
                <w:szCs w:val="21"/>
              </w:rPr>
              <w:t xml:space="preserve">69% do 76%. </w:t>
            </w:r>
          </w:p>
        </w:tc>
      </w:tr>
      <w:tr w:rsidR="001D0B7B" w:rsidTr="003F4B2A">
        <w:trPr>
          <w:trHeight w:val="294"/>
        </w:trPr>
        <w:tc>
          <w:tcPr>
            <w:tcW w:w="963" w:type="dxa"/>
          </w:tcPr>
          <w:p w:rsidR="001D0B7B" w:rsidRDefault="001D0B7B" w:rsidP="001D0B7B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4,0</w:t>
            </w:r>
          </w:p>
        </w:tc>
        <w:tc>
          <w:tcPr>
            <w:tcW w:w="8880" w:type="dxa"/>
          </w:tcPr>
          <w:p w:rsidR="001D0B7B" w:rsidRPr="00F33046" w:rsidRDefault="001D0B7B" w:rsidP="001D0B7B">
            <w:pPr>
              <w:rPr>
                <w:sz w:val="21"/>
                <w:szCs w:val="21"/>
              </w:rPr>
            </w:pPr>
            <w:r w:rsidRPr="00F33046">
              <w:rPr>
                <w:sz w:val="21"/>
                <w:szCs w:val="21"/>
              </w:rPr>
              <w:t>Prawidłowe wykonanie i zapreze</w:t>
            </w:r>
            <w:r>
              <w:rPr>
                <w:sz w:val="21"/>
                <w:szCs w:val="21"/>
              </w:rPr>
              <w:t xml:space="preserve">ntowanie projektu weryfikującego </w:t>
            </w:r>
            <w:r w:rsidRPr="00F33046">
              <w:rPr>
                <w:sz w:val="21"/>
                <w:szCs w:val="21"/>
              </w:rPr>
              <w:t xml:space="preserve">wszystkie zakładane efekty kształcenia na poziomie od </w:t>
            </w:r>
            <w:r>
              <w:rPr>
                <w:sz w:val="21"/>
                <w:szCs w:val="21"/>
              </w:rPr>
              <w:t xml:space="preserve">77% do 84%. </w:t>
            </w:r>
          </w:p>
        </w:tc>
      </w:tr>
      <w:tr w:rsidR="001D0B7B" w:rsidTr="003F4B2A">
        <w:trPr>
          <w:trHeight w:val="294"/>
        </w:trPr>
        <w:tc>
          <w:tcPr>
            <w:tcW w:w="963" w:type="dxa"/>
          </w:tcPr>
          <w:p w:rsidR="001D0B7B" w:rsidRDefault="001D0B7B" w:rsidP="001D0B7B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4,5</w:t>
            </w:r>
          </w:p>
        </w:tc>
        <w:tc>
          <w:tcPr>
            <w:tcW w:w="8880" w:type="dxa"/>
          </w:tcPr>
          <w:p w:rsidR="001D0B7B" w:rsidRPr="00F33046" w:rsidRDefault="001D0B7B" w:rsidP="001D0B7B">
            <w:pPr>
              <w:rPr>
                <w:sz w:val="21"/>
                <w:szCs w:val="21"/>
              </w:rPr>
            </w:pPr>
            <w:r w:rsidRPr="00F33046">
              <w:rPr>
                <w:sz w:val="21"/>
                <w:szCs w:val="21"/>
              </w:rPr>
              <w:t>Prawidłowe wykonanie i zapreze</w:t>
            </w:r>
            <w:r>
              <w:rPr>
                <w:sz w:val="21"/>
                <w:szCs w:val="21"/>
              </w:rPr>
              <w:t>ntowanie projektu</w:t>
            </w:r>
            <w:r w:rsidRPr="00F33046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weryfikującego</w:t>
            </w:r>
            <w:r w:rsidRPr="00F33046">
              <w:rPr>
                <w:sz w:val="21"/>
                <w:szCs w:val="21"/>
              </w:rPr>
              <w:t xml:space="preserve"> wszystkie zakładane efekty kształcenia na poziomie od 85% do 92%</w:t>
            </w:r>
            <w:r>
              <w:rPr>
                <w:sz w:val="21"/>
                <w:szCs w:val="21"/>
              </w:rPr>
              <w:t>.</w:t>
            </w:r>
          </w:p>
        </w:tc>
      </w:tr>
      <w:tr w:rsidR="001D0B7B" w:rsidTr="003F4B2A">
        <w:trPr>
          <w:trHeight w:val="294"/>
        </w:trPr>
        <w:tc>
          <w:tcPr>
            <w:tcW w:w="963" w:type="dxa"/>
          </w:tcPr>
          <w:p w:rsidR="001D0B7B" w:rsidRDefault="001D0B7B" w:rsidP="001D0B7B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5,0</w:t>
            </w:r>
          </w:p>
        </w:tc>
        <w:tc>
          <w:tcPr>
            <w:tcW w:w="8880" w:type="dxa"/>
          </w:tcPr>
          <w:p w:rsidR="001D0B7B" w:rsidRPr="00F33046" w:rsidRDefault="001D0B7B" w:rsidP="001D0B7B">
            <w:pPr>
              <w:rPr>
                <w:sz w:val="21"/>
                <w:szCs w:val="21"/>
              </w:rPr>
            </w:pPr>
            <w:r w:rsidRPr="00F33046">
              <w:rPr>
                <w:sz w:val="21"/>
                <w:szCs w:val="21"/>
              </w:rPr>
              <w:t>Prawidłowe wyko</w:t>
            </w:r>
            <w:r>
              <w:rPr>
                <w:sz w:val="21"/>
                <w:szCs w:val="21"/>
              </w:rPr>
              <w:t>nanie i zaprezentowanie projektu weryfikującego</w:t>
            </w:r>
            <w:r w:rsidRPr="00F33046">
              <w:rPr>
                <w:sz w:val="21"/>
                <w:szCs w:val="21"/>
              </w:rPr>
              <w:t xml:space="preserve"> wszystkie zakładane efekty kształcenia na poziomie od </w:t>
            </w:r>
            <w:r>
              <w:rPr>
                <w:sz w:val="21"/>
                <w:szCs w:val="21"/>
              </w:rPr>
              <w:t>93% do 100%.</w:t>
            </w:r>
          </w:p>
        </w:tc>
      </w:tr>
    </w:tbl>
    <w:p w:rsidR="00B4158E" w:rsidRDefault="00814A2B" w:rsidP="00BD62BD">
      <w:pPr>
        <w:pStyle w:val="Akapitzlist"/>
        <w:numPr>
          <w:ilvl w:val="0"/>
          <w:numId w:val="1"/>
        </w:numPr>
        <w:tabs>
          <w:tab w:val="left" w:pos="860"/>
        </w:tabs>
        <w:spacing w:before="243" w:after="46" w:line="360" w:lineRule="auto"/>
        <w:ind w:left="860"/>
        <w:rPr>
          <w:b/>
          <w:sz w:val="24"/>
        </w:rPr>
      </w:pPr>
      <w:r>
        <w:rPr>
          <w:b/>
          <w:sz w:val="24"/>
        </w:rPr>
        <w:br w:type="column"/>
      </w:r>
      <w:r w:rsidR="00E310FB">
        <w:rPr>
          <w:b/>
          <w:sz w:val="24"/>
        </w:rPr>
        <w:lastRenderedPageBreak/>
        <w:t>Bilans</w:t>
      </w:r>
      <w:r w:rsidR="00E310FB">
        <w:rPr>
          <w:b/>
          <w:spacing w:val="-4"/>
          <w:sz w:val="24"/>
        </w:rPr>
        <w:t xml:space="preserve"> </w:t>
      </w:r>
      <w:r w:rsidR="00E310FB">
        <w:rPr>
          <w:b/>
          <w:sz w:val="24"/>
        </w:rPr>
        <w:t>punktów</w:t>
      </w:r>
      <w:r w:rsidR="00E310FB">
        <w:rPr>
          <w:b/>
          <w:spacing w:val="-3"/>
          <w:sz w:val="24"/>
        </w:rPr>
        <w:t xml:space="preserve"> </w:t>
      </w:r>
      <w:r w:rsidR="00E310FB">
        <w:rPr>
          <w:b/>
          <w:sz w:val="24"/>
        </w:rPr>
        <w:t>ECTS</w:t>
      </w:r>
      <w:r w:rsidR="00E310FB">
        <w:rPr>
          <w:b/>
          <w:spacing w:val="-1"/>
          <w:sz w:val="24"/>
        </w:rPr>
        <w:t xml:space="preserve"> </w:t>
      </w:r>
      <w:r w:rsidR="00E310FB">
        <w:rPr>
          <w:b/>
          <w:sz w:val="24"/>
        </w:rPr>
        <w:t>–</w:t>
      </w:r>
      <w:r w:rsidR="00E310FB">
        <w:rPr>
          <w:b/>
          <w:spacing w:val="-3"/>
          <w:sz w:val="24"/>
        </w:rPr>
        <w:t xml:space="preserve"> </w:t>
      </w:r>
      <w:r w:rsidR="00E310FB">
        <w:rPr>
          <w:b/>
          <w:sz w:val="24"/>
        </w:rPr>
        <w:t>nakład</w:t>
      </w:r>
      <w:r w:rsidR="00E310FB">
        <w:rPr>
          <w:b/>
          <w:spacing w:val="-1"/>
          <w:sz w:val="24"/>
        </w:rPr>
        <w:t xml:space="preserve"> </w:t>
      </w:r>
      <w:r w:rsidR="00E310FB">
        <w:rPr>
          <w:b/>
          <w:sz w:val="24"/>
        </w:rPr>
        <w:t>pracy</w:t>
      </w:r>
      <w:r w:rsidR="00E310FB">
        <w:rPr>
          <w:b/>
          <w:spacing w:val="-1"/>
          <w:sz w:val="24"/>
        </w:rPr>
        <w:t xml:space="preserve"> </w:t>
      </w:r>
      <w:r w:rsidR="00E310FB">
        <w:rPr>
          <w:b/>
          <w:spacing w:val="-2"/>
          <w:sz w:val="24"/>
        </w:rPr>
        <w:t>studenta</w:t>
      </w: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0"/>
        <w:gridCol w:w="2173"/>
        <w:gridCol w:w="2175"/>
      </w:tblGrid>
      <w:tr w:rsidR="00B4158E">
        <w:trPr>
          <w:trHeight w:val="587"/>
        </w:trPr>
        <w:tc>
          <w:tcPr>
            <w:tcW w:w="5500" w:type="dxa"/>
          </w:tcPr>
          <w:p w:rsidR="00B4158E" w:rsidRDefault="00E310FB">
            <w:pPr>
              <w:pStyle w:val="TableParagraph"/>
              <w:spacing w:before="148"/>
              <w:ind w:left="9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Kategoria</w:t>
            </w:r>
          </w:p>
        </w:tc>
        <w:tc>
          <w:tcPr>
            <w:tcW w:w="2173" w:type="dxa"/>
          </w:tcPr>
          <w:p w:rsidR="00B4158E" w:rsidRPr="00A41DC6" w:rsidRDefault="00E310FB">
            <w:pPr>
              <w:pStyle w:val="TableParagraph"/>
              <w:spacing w:before="1"/>
              <w:ind w:left="18" w:right="4"/>
              <w:jc w:val="center"/>
              <w:rPr>
                <w:b/>
                <w:sz w:val="21"/>
                <w:szCs w:val="21"/>
              </w:rPr>
            </w:pPr>
            <w:r w:rsidRPr="00A41DC6">
              <w:rPr>
                <w:b/>
                <w:sz w:val="21"/>
                <w:szCs w:val="21"/>
              </w:rPr>
              <w:t>Obciążenie</w:t>
            </w:r>
            <w:r w:rsidRPr="00A41DC6">
              <w:rPr>
                <w:b/>
                <w:spacing w:val="-8"/>
                <w:sz w:val="21"/>
                <w:szCs w:val="21"/>
              </w:rPr>
              <w:t xml:space="preserve"> </w:t>
            </w:r>
            <w:r w:rsidRPr="00A41DC6">
              <w:rPr>
                <w:b/>
                <w:spacing w:val="-2"/>
                <w:sz w:val="21"/>
                <w:szCs w:val="21"/>
              </w:rPr>
              <w:t>studenta:</w:t>
            </w:r>
          </w:p>
          <w:p w:rsidR="00B4158E" w:rsidRPr="00A41DC6" w:rsidRDefault="00E310FB">
            <w:pPr>
              <w:pStyle w:val="TableParagraph"/>
              <w:spacing w:before="39"/>
              <w:ind w:left="18"/>
              <w:jc w:val="center"/>
              <w:rPr>
                <w:b/>
                <w:sz w:val="21"/>
                <w:szCs w:val="21"/>
              </w:rPr>
            </w:pPr>
            <w:r w:rsidRPr="00A41DC6">
              <w:rPr>
                <w:b/>
                <w:sz w:val="21"/>
                <w:szCs w:val="21"/>
              </w:rPr>
              <w:t>studia</w:t>
            </w:r>
            <w:r w:rsidRPr="00A41DC6">
              <w:rPr>
                <w:b/>
                <w:spacing w:val="-4"/>
                <w:sz w:val="21"/>
                <w:szCs w:val="21"/>
              </w:rPr>
              <w:t xml:space="preserve"> </w:t>
            </w:r>
            <w:r w:rsidRPr="00A41DC6">
              <w:rPr>
                <w:b/>
                <w:spacing w:val="-2"/>
                <w:sz w:val="21"/>
                <w:szCs w:val="21"/>
              </w:rPr>
              <w:t>stacjonarne</w:t>
            </w:r>
          </w:p>
        </w:tc>
        <w:tc>
          <w:tcPr>
            <w:tcW w:w="2175" w:type="dxa"/>
          </w:tcPr>
          <w:p w:rsidR="00B4158E" w:rsidRPr="00A41DC6" w:rsidRDefault="00E310FB">
            <w:pPr>
              <w:pStyle w:val="TableParagraph"/>
              <w:spacing w:before="1"/>
              <w:ind w:left="167"/>
              <w:rPr>
                <w:b/>
                <w:sz w:val="21"/>
                <w:szCs w:val="21"/>
              </w:rPr>
            </w:pPr>
            <w:r w:rsidRPr="00A41DC6">
              <w:rPr>
                <w:b/>
                <w:sz w:val="21"/>
                <w:szCs w:val="21"/>
              </w:rPr>
              <w:t>Obciążenie</w:t>
            </w:r>
            <w:r w:rsidRPr="00A41DC6">
              <w:rPr>
                <w:b/>
                <w:spacing w:val="-8"/>
                <w:sz w:val="21"/>
                <w:szCs w:val="21"/>
              </w:rPr>
              <w:t xml:space="preserve"> </w:t>
            </w:r>
            <w:r w:rsidRPr="00A41DC6">
              <w:rPr>
                <w:b/>
                <w:spacing w:val="-2"/>
                <w:sz w:val="21"/>
                <w:szCs w:val="21"/>
              </w:rPr>
              <w:t>studenta:</w:t>
            </w:r>
          </w:p>
          <w:p w:rsidR="00B4158E" w:rsidRPr="00A41DC6" w:rsidRDefault="00E310FB">
            <w:pPr>
              <w:pStyle w:val="TableParagraph"/>
              <w:spacing w:before="39"/>
              <w:ind w:left="148"/>
              <w:rPr>
                <w:b/>
                <w:sz w:val="21"/>
                <w:szCs w:val="21"/>
              </w:rPr>
            </w:pPr>
            <w:r w:rsidRPr="00A41DC6">
              <w:rPr>
                <w:b/>
                <w:sz w:val="21"/>
                <w:szCs w:val="21"/>
              </w:rPr>
              <w:t>studia</w:t>
            </w:r>
            <w:r w:rsidRPr="00A41DC6">
              <w:rPr>
                <w:b/>
                <w:spacing w:val="-4"/>
                <w:sz w:val="21"/>
                <w:szCs w:val="21"/>
              </w:rPr>
              <w:t xml:space="preserve"> </w:t>
            </w:r>
            <w:r w:rsidRPr="00A41DC6">
              <w:rPr>
                <w:b/>
                <w:spacing w:val="-2"/>
                <w:sz w:val="21"/>
                <w:szCs w:val="21"/>
              </w:rPr>
              <w:t>niestacjonarne</w:t>
            </w:r>
          </w:p>
        </w:tc>
      </w:tr>
      <w:tr w:rsidR="00B4158E">
        <w:trPr>
          <w:trHeight w:val="590"/>
        </w:trPr>
        <w:tc>
          <w:tcPr>
            <w:tcW w:w="5500" w:type="dxa"/>
            <w:shd w:val="clear" w:color="auto" w:fill="F1F1F1"/>
          </w:tcPr>
          <w:p w:rsidR="00B4158E" w:rsidRDefault="00E310FB">
            <w:pPr>
              <w:pStyle w:val="TableParagraph"/>
              <w:spacing w:before="4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LICZBA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GODZIN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REALIZOWANYCH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PRZY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BEZPOŚREDNIM</w:t>
            </w:r>
          </w:p>
          <w:p w:rsidR="00B4158E" w:rsidRDefault="00E310FB">
            <w:pPr>
              <w:pStyle w:val="TableParagraph"/>
              <w:spacing w:before="36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UDZIALE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NAUCZYCIELA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(GODZINY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KONTAKTOWE)</w:t>
            </w:r>
          </w:p>
        </w:tc>
        <w:tc>
          <w:tcPr>
            <w:tcW w:w="2173" w:type="dxa"/>
            <w:shd w:val="clear" w:color="auto" w:fill="F1F1F1"/>
          </w:tcPr>
          <w:p w:rsidR="00B4158E" w:rsidRPr="00A41DC6" w:rsidRDefault="00E0286E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A41DC6">
              <w:rPr>
                <w:rFonts w:asciiTheme="minorHAnsi" w:hAnsiTheme="minorHAnsi" w:cstheme="minorHAnsi"/>
                <w:b/>
                <w:sz w:val="21"/>
                <w:szCs w:val="21"/>
              </w:rPr>
              <w:t>30</w:t>
            </w:r>
          </w:p>
        </w:tc>
        <w:tc>
          <w:tcPr>
            <w:tcW w:w="2175" w:type="dxa"/>
            <w:shd w:val="clear" w:color="auto" w:fill="F1F1F1"/>
          </w:tcPr>
          <w:p w:rsidR="00B4158E" w:rsidRPr="00A41DC6" w:rsidRDefault="00E0286E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A41DC6">
              <w:rPr>
                <w:rFonts w:asciiTheme="minorHAnsi" w:hAnsiTheme="minorHAnsi" w:cstheme="minorHAnsi"/>
                <w:b/>
                <w:sz w:val="21"/>
                <w:szCs w:val="21"/>
              </w:rPr>
              <w:t>30</w:t>
            </w:r>
          </w:p>
        </w:tc>
      </w:tr>
      <w:tr w:rsidR="00B4158E">
        <w:trPr>
          <w:trHeight w:val="294"/>
        </w:trPr>
        <w:tc>
          <w:tcPr>
            <w:tcW w:w="5500" w:type="dxa"/>
          </w:tcPr>
          <w:p w:rsidR="00B4158E" w:rsidRDefault="00E310FB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Udział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w</w:t>
            </w:r>
            <w:r>
              <w:rPr>
                <w:spacing w:val="-3"/>
                <w:sz w:val="21"/>
              </w:rPr>
              <w:t xml:space="preserve"> </w:t>
            </w:r>
            <w:r w:rsidR="00582748">
              <w:rPr>
                <w:spacing w:val="-2"/>
                <w:sz w:val="21"/>
              </w:rPr>
              <w:t>wykładach</w:t>
            </w:r>
          </w:p>
        </w:tc>
        <w:tc>
          <w:tcPr>
            <w:tcW w:w="2173" w:type="dxa"/>
          </w:tcPr>
          <w:p w:rsidR="00B4158E" w:rsidRPr="00A41DC6" w:rsidRDefault="00890D5D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A41DC6">
              <w:rPr>
                <w:rFonts w:asciiTheme="minorHAnsi" w:hAnsiTheme="minorHAnsi" w:cstheme="minorHAnsi"/>
                <w:sz w:val="21"/>
                <w:szCs w:val="21"/>
              </w:rPr>
              <w:t>15</w:t>
            </w:r>
          </w:p>
        </w:tc>
        <w:tc>
          <w:tcPr>
            <w:tcW w:w="2175" w:type="dxa"/>
          </w:tcPr>
          <w:p w:rsidR="00B4158E" w:rsidRPr="00A41DC6" w:rsidRDefault="00C8780B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A41DC6">
              <w:rPr>
                <w:rFonts w:asciiTheme="minorHAnsi" w:hAnsiTheme="minorHAnsi" w:cstheme="minorHAnsi"/>
                <w:sz w:val="21"/>
                <w:szCs w:val="21"/>
              </w:rPr>
              <w:t>1</w:t>
            </w:r>
            <w:r w:rsidR="00890D5D" w:rsidRPr="00A41DC6">
              <w:rPr>
                <w:rFonts w:asciiTheme="minorHAnsi" w:hAnsiTheme="minorHAnsi" w:cstheme="minorHAnsi"/>
                <w:sz w:val="21"/>
                <w:szCs w:val="21"/>
              </w:rPr>
              <w:t>5</w:t>
            </w:r>
          </w:p>
        </w:tc>
      </w:tr>
      <w:tr w:rsidR="00F901C7">
        <w:trPr>
          <w:trHeight w:val="294"/>
        </w:trPr>
        <w:tc>
          <w:tcPr>
            <w:tcW w:w="5500" w:type="dxa"/>
          </w:tcPr>
          <w:p w:rsidR="00F901C7" w:rsidRDefault="00F901C7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Udział w ćwiczeniach</w:t>
            </w:r>
          </w:p>
        </w:tc>
        <w:tc>
          <w:tcPr>
            <w:tcW w:w="2173" w:type="dxa"/>
          </w:tcPr>
          <w:p w:rsidR="00F901C7" w:rsidRPr="00A41DC6" w:rsidRDefault="00E0286E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A41DC6">
              <w:rPr>
                <w:rFonts w:asciiTheme="minorHAnsi" w:hAnsiTheme="minorHAnsi" w:cstheme="minorHAnsi"/>
                <w:sz w:val="21"/>
                <w:szCs w:val="21"/>
              </w:rPr>
              <w:t>15</w:t>
            </w:r>
          </w:p>
        </w:tc>
        <w:tc>
          <w:tcPr>
            <w:tcW w:w="2175" w:type="dxa"/>
          </w:tcPr>
          <w:p w:rsidR="00F901C7" w:rsidRPr="00A41DC6" w:rsidRDefault="00E0286E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A41DC6">
              <w:rPr>
                <w:rFonts w:asciiTheme="minorHAnsi" w:hAnsiTheme="minorHAnsi" w:cstheme="minorHAnsi"/>
                <w:sz w:val="21"/>
                <w:szCs w:val="21"/>
              </w:rPr>
              <w:t>15</w:t>
            </w:r>
          </w:p>
        </w:tc>
      </w:tr>
      <w:tr w:rsidR="00B4158E">
        <w:trPr>
          <w:trHeight w:val="590"/>
        </w:trPr>
        <w:tc>
          <w:tcPr>
            <w:tcW w:w="5500" w:type="dxa"/>
            <w:shd w:val="clear" w:color="auto" w:fill="F1F1F1"/>
          </w:tcPr>
          <w:p w:rsidR="00B4158E" w:rsidRDefault="00E310FB">
            <w:pPr>
              <w:pStyle w:val="TableParagraph"/>
              <w:spacing w:before="2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SAMODZIELNA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z w:val="21"/>
              </w:rPr>
              <w:t>PRACA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STUDENTA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(GODZINY</w:t>
            </w:r>
          </w:p>
          <w:p w:rsidR="00B4158E" w:rsidRDefault="00E310FB">
            <w:pPr>
              <w:pStyle w:val="TableParagraph"/>
              <w:spacing w:before="39"/>
              <w:ind w:left="113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NIEKONTAKTOWE)</w:t>
            </w:r>
          </w:p>
        </w:tc>
        <w:tc>
          <w:tcPr>
            <w:tcW w:w="2173" w:type="dxa"/>
            <w:shd w:val="clear" w:color="auto" w:fill="F1F1F1"/>
          </w:tcPr>
          <w:p w:rsidR="00B4158E" w:rsidRPr="00A41DC6" w:rsidRDefault="00E0286E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A41DC6">
              <w:rPr>
                <w:rFonts w:asciiTheme="minorHAnsi" w:hAnsiTheme="minorHAnsi" w:cstheme="minorHAnsi"/>
                <w:b/>
                <w:sz w:val="21"/>
                <w:szCs w:val="21"/>
              </w:rPr>
              <w:t>20</w:t>
            </w:r>
          </w:p>
        </w:tc>
        <w:tc>
          <w:tcPr>
            <w:tcW w:w="2175" w:type="dxa"/>
            <w:shd w:val="clear" w:color="auto" w:fill="F1F1F1"/>
          </w:tcPr>
          <w:p w:rsidR="00B4158E" w:rsidRPr="00A41DC6" w:rsidRDefault="00E0286E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A41DC6">
              <w:rPr>
                <w:rFonts w:asciiTheme="minorHAnsi" w:hAnsiTheme="minorHAnsi" w:cstheme="minorHAnsi"/>
                <w:b/>
                <w:sz w:val="21"/>
                <w:szCs w:val="21"/>
              </w:rPr>
              <w:t>20</w:t>
            </w:r>
          </w:p>
        </w:tc>
      </w:tr>
      <w:tr w:rsidR="00C8780B">
        <w:trPr>
          <w:trHeight w:val="294"/>
        </w:trPr>
        <w:tc>
          <w:tcPr>
            <w:tcW w:w="5500" w:type="dxa"/>
          </w:tcPr>
          <w:p w:rsidR="00C8780B" w:rsidRDefault="00C8780B" w:rsidP="00C8780B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Przygotowanie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wykładu</w:t>
            </w:r>
          </w:p>
        </w:tc>
        <w:tc>
          <w:tcPr>
            <w:tcW w:w="2173" w:type="dxa"/>
          </w:tcPr>
          <w:p w:rsidR="00C8780B" w:rsidRPr="00A41DC6" w:rsidRDefault="005C25D2" w:rsidP="00C8780B">
            <w:pPr>
              <w:jc w:val="center"/>
              <w:rPr>
                <w:sz w:val="21"/>
                <w:szCs w:val="21"/>
              </w:rPr>
            </w:pPr>
            <w:r w:rsidRPr="00A41DC6">
              <w:rPr>
                <w:sz w:val="21"/>
                <w:szCs w:val="21"/>
              </w:rPr>
              <w:t>5</w:t>
            </w:r>
          </w:p>
        </w:tc>
        <w:tc>
          <w:tcPr>
            <w:tcW w:w="2175" w:type="dxa"/>
          </w:tcPr>
          <w:p w:rsidR="00C8780B" w:rsidRPr="00A41DC6" w:rsidRDefault="005C25D2" w:rsidP="00890D5D">
            <w:pPr>
              <w:jc w:val="center"/>
              <w:rPr>
                <w:sz w:val="21"/>
                <w:szCs w:val="21"/>
              </w:rPr>
            </w:pPr>
            <w:r w:rsidRPr="00A41DC6">
              <w:rPr>
                <w:sz w:val="21"/>
                <w:szCs w:val="21"/>
              </w:rPr>
              <w:t>5</w:t>
            </w:r>
          </w:p>
        </w:tc>
      </w:tr>
      <w:tr w:rsidR="00C8780B">
        <w:trPr>
          <w:trHeight w:val="294"/>
        </w:trPr>
        <w:tc>
          <w:tcPr>
            <w:tcW w:w="5500" w:type="dxa"/>
          </w:tcPr>
          <w:p w:rsidR="00C8780B" w:rsidRPr="00135906" w:rsidRDefault="00C8780B" w:rsidP="00E0286E">
            <w:pPr>
              <w:ind w:left="237" w:hanging="141"/>
            </w:pPr>
            <w:r w:rsidRPr="00135906">
              <w:t>Przy</w:t>
            </w:r>
            <w:r>
              <w:t xml:space="preserve">gotowanie do </w:t>
            </w:r>
            <w:r w:rsidR="00E0286E">
              <w:t>ćwiczeń</w:t>
            </w:r>
          </w:p>
        </w:tc>
        <w:tc>
          <w:tcPr>
            <w:tcW w:w="2173" w:type="dxa"/>
          </w:tcPr>
          <w:p w:rsidR="00C8780B" w:rsidRPr="00A41DC6" w:rsidRDefault="005C25D2" w:rsidP="00C8780B">
            <w:pPr>
              <w:jc w:val="center"/>
              <w:rPr>
                <w:sz w:val="21"/>
                <w:szCs w:val="21"/>
              </w:rPr>
            </w:pPr>
            <w:r w:rsidRPr="00A41DC6">
              <w:rPr>
                <w:sz w:val="21"/>
                <w:szCs w:val="21"/>
              </w:rPr>
              <w:t>5</w:t>
            </w:r>
          </w:p>
        </w:tc>
        <w:tc>
          <w:tcPr>
            <w:tcW w:w="2175" w:type="dxa"/>
          </w:tcPr>
          <w:p w:rsidR="00C8780B" w:rsidRPr="00A41DC6" w:rsidRDefault="005C25D2" w:rsidP="00C8780B">
            <w:pPr>
              <w:jc w:val="center"/>
              <w:rPr>
                <w:sz w:val="21"/>
                <w:szCs w:val="21"/>
              </w:rPr>
            </w:pPr>
            <w:r w:rsidRPr="00A41DC6">
              <w:rPr>
                <w:sz w:val="21"/>
                <w:szCs w:val="21"/>
              </w:rPr>
              <w:t>5</w:t>
            </w:r>
          </w:p>
        </w:tc>
      </w:tr>
      <w:tr w:rsidR="005C25D2">
        <w:trPr>
          <w:trHeight w:val="294"/>
        </w:trPr>
        <w:tc>
          <w:tcPr>
            <w:tcW w:w="5500" w:type="dxa"/>
          </w:tcPr>
          <w:p w:rsidR="005C25D2" w:rsidRPr="00135906" w:rsidRDefault="005C25D2" w:rsidP="00E0286E">
            <w:pPr>
              <w:ind w:left="237" w:hanging="141"/>
            </w:pPr>
            <w:r>
              <w:t>Zebranie materiałów do projektu</w:t>
            </w:r>
          </w:p>
        </w:tc>
        <w:tc>
          <w:tcPr>
            <w:tcW w:w="2173" w:type="dxa"/>
          </w:tcPr>
          <w:p w:rsidR="005C25D2" w:rsidRPr="00A41DC6" w:rsidRDefault="005C25D2" w:rsidP="00C8780B">
            <w:pPr>
              <w:jc w:val="center"/>
              <w:rPr>
                <w:sz w:val="21"/>
                <w:szCs w:val="21"/>
              </w:rPr>
            </w:pPr>
            <w:r w:rsidRPr="00A41DC6">
              <w:rPr>
                <w:sz w:val="21"/>
                <w:szCs w:val="21"/>
              </w:rPr>
              <w:t>10</w:t>
            </w:r>
          </w:p>
        </w:tc>
        <w:tc>
          <w:tcPr>
            <w:tcW w:w="2175" w:type="dxa"/>
          </w:tcPr>
          <w:p w:rsidR="005C25D2" w:rsidRPr="00A41DC6" w:rsidRDefault="005C25D2" w:rsidP="00C8780B">
            <w:pPr>
              <w:jc w:val="center"/>
              <w:rPr>
                <w:sz w:val="21"/>
                <w:szCs w:val="21"/>
              </w:rPr>
            </w:pPr>
            <w:r w:rsidRPr="00A41DC6">
              <w:rPr>
                <w:sz w:val="21"/>
                <w:szCs w:val="21"/>
              </w:rPr>
              <w:t>10</w:t>
            </w:r>
          </w:p>
        </w:tc>
      </w:tr>
      <w:tr w:rsidR="00B4158E">
        <w:trPr>
          <w:trHeight w:val="294"/>
        </w:trPr>
        <w:tc>
          <w:tcPr>
            <w:tcW w:w="5500" w:type="dxa"/>
            <w:shd w:val="clear" w:color="auto" w:fill="F1F1F1"/>
          </w:tcPr>
          <w:p w:rsidR="00B4158E" w:rsidRDefault="00E310FB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ŁĄCZNA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LICZBA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GODZIN</w:t>
            </w:r>
          </w:p>
        </w:tc>
        <w:tc>
          <w:tcPr>
            <w:tcW w:w="2173" w:type="dxa"/>
            <w:shd w:val="clear" w:color="auto" w:fill="F1F1F1"/>
          </w:tcPr>
          <w:p w:rsidR="00B4158E" w:rsidRPr="00A41DC6" w:rsidRDefault="00E0286E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A41DC6">
              <w:rPr>
                <w:rFonts w:asciiTheme="minorHAnsi" w:hAnsiTheme="minorHAnsi" w:cstheme="minorHAnsi"/>
                <w:b/>
                <w:sz w:val="21"/>
                <w:szCs w:val="21"/>
              </w:rPr>
              <w:t>50</w:t>
            </w:r>
          </w:p>
        </w:tc>
        <w:tc>
          <w:tcPr>
            <w:tcW w:w="2175" w:type="dxa"/>
            <w:shd w:val="clear" w:color="auto" w:fill="F1F1F1"/>
          </w:tcPr>
          <w:p w:rsidR="00B4158E" w:rsidRPr="00A41DC6" w:rsidRDefault="00E0286E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A41DC6">
              <w:rPr>
                <w:rFonts w:asciiTheme="minorHAnsi" w:hAnsiTheme="minorHAnsi" w:cstheme="minorHAnsi"/>
                <w:b/>
                <w:sz w:val="21"/>
                <w:szCs w:val="21"/>
              </w:rPr>
              <w:t>50</w:t>
            </w:r>
          </w:p>
        </w:tc>
      </w:tr>
      <w:tr w:rsidR="00B4158E">
        <w:trPr>
          <w:trHeight w:val="294"/>
        </w:trPr>
        <w:tc>
          <w:tcPr>
            <w:tcW w:w="5500" w:type="dxa"/>
            <w:shd w:val="clear" w:color="auto" w:fill="F1F1F1"/>
          </w:tcPr>
          <w:p w:rsidR="00B4158E" w:rsidRDefault="00E310FB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PUNKTY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ECTS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za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2173" w:type="dxa"/>
            <w:shd w:val="clear" w:color="auto" w:fill="F1F1F1"/>
          </w:tcPr>
          <w:p w:rsidR="00B4158E" w:rsidRPr="00A41DC6" w:rsidRDefault="00E0286E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A41DC6">
              <w:rPr>
                <w:rFonts w:asciiTheme="minorHAnsi" w:hAnsiTheme="minorHAnsi" w:cstheme="minorHAnsi"/>
                <w:b/>
                <w:sz w:val="21"/>
                <w:szCs w:val="21"/>
              </w:rPr>
              <w:t>2</w:t>
            </w:r>
          </w:p>
        </w:tc>
        <w:tc>
          <w:tcPr>
            <w:tcW w:w="2175" w:type="dxa"/>
            <w:shd w:val="clear" w:color="auto" w:fill="F1F1F1"/>
          </w:tcPr>
          <w:p w:rsidR="00B4158E" w:rsidRPr="00A41DC6" w:rsidRDefault="00E0286E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A41DC6">
              <w:rPr>
                <w:rFonts w:asciiTheme="minorHAnsi" w:hAnsiTheme="minorHAnsi" w:cstheme="minorHAnsi"/>
                <w:b/>
                <w:sz w:val="21"/>
                <w:szCs w:val="21"/>
              </w:rPr>
              <w:t>2</w:t>
            </w:r>
          </w:p>
        </w:tc>
      </w:tr>
    </w:tbl>
    <w:p w:rsidR="00B4158E" w:rsidRPr="00582748" w:rsidRDefault="00582748" w:rsidP="00814A2B">
      <w:pPr>
        <w:tabs>
          <w:tab w:val="left" w:pos="1215"/>
        </w:tabs>
        <w:spacing w:before="240" w:line="720" w:lineRule="auto"/>
        <w:ind w:right="439"/>
        <w:jc w:val="right"/>
        <w:rPr>
          <w:sz w:val="20"/>
        </w:rPr>
      </w:pPr>
      <w:r w:rsidRPr="00582748">
        <w:rPr>
          <w:b/>
          <w:sz w:val="24"/>
        </w:rPr>
        <w:t>P</w:t>
      </w:r>
      <w:r w:rsidR="00E310FB">
        <w:rPr>
          <w:b/>
          <w:sz w:val="24"/>
        </w:rPr>
        <w:t>rzyjmuję</w:t>
      </w:r>
      <w:r w:rsidR="00E310FB">
        <w:rPr>
          <w:b/>
          <w:spacing w:val="-8"/>
          <w:sz w:val="24"/>
        </w:rPr>
        <w:t xml:space="preserve"> </w:t>
      </w:r>
      <w:r w:rsidR="00E310FB">
        <w:rPr>
          <w:b/>
          <w:sz w:val="24"/>
        </w:rPr>
        <w:t>do</w:t>
      </w:r>
      <w:r w:rsidR="00E310FB">
        <w:rPr>
          <w:b/>
          <w:spacing w:val="-6"/>
          <w:sz w:val="24"/>
        </w:rPr>
        <w:t xml:space="preserve"> </w:t>
      </w:r>
      <w:r w:rsidR="00E310FB">
        <w:rPr>
          <w:b/>
          <w:sz w:val="24"/>
        </w:rPr>
        <w:t>realizacji</w:t>
      </w:r>
      <w:r w:rsidR="00E310FB">
        <w:rPr>
          <w:b/>
          <w:spacing w:val="-4"/>
          <w:sz w:val="24"/>
        </w:rPr>
        <w:t xml:space="preserve"> </w:t>
      </w:r>
      <w:r w:rsidR="00E310FB">
        <w:rPr>
          <w:sz w:val="20"/>
        </w:rPr>
        <w:t>(data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i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czytelne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podpisy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osób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prowadzących</w:t>
      </w:r>
      <w:r w:rsidR="00E310FB">
        <w:rPr>
          <w:spacing w:val="-1"/>
          <w:sz w:val="20"/>
        </w:rPr>
        <w:t xml:space="preserve"> </w:t>
      </w:r>
      <w:r w:rsidR="00E310FB">
        <w:rPr>
          <w:sz w:val="20"/>
        </w:rPr>
        <w:t>przedmiot</w:t>
      </w:r>
      <w:r w:rsidR="00E310FB">
        <w:rPr>
          <w:spacing w:val="-4"/>
          <w:sz w:val="20"/>
        </w:rPr>
        <w:t xml:space="preserve"> </w:t>
      </w:r>
      <w:r w:rsidR="00E310FB">
        <w:rPr>
          <w:sz w:val="20"/>
        </w:rPr>
        <w:t>(zajęcia)</w:t>
      </w:r>
      <w:r w:rsidR="00E310FB">
        <w:rPr>
          <w:spacing w:val="-5"/>
          <w:sz w:val="20"/>
        </w:rPr>
        <w:t xml:space="preserve"> </w:t>
      </w:r>
      <w:r w:rsidR="00E310FB">
        <w:rPr>
          <w:sz w:val="20"/>
        </w:rPr>
        <w:t>w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danym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roku</w:t>
      </w:r>
      <w:r w:rsidR="00E310FB">
        <w:rPr>
          <w:spacing w:val="-5"/>
          <w:sz w:val="20"/>
        </w:rPr>
        <w:t xml:space="preserve"> </w:t>
      </w:r>
      <w:r w:rsidR="00E310FB">
        <w:rPr>
          <w:spacing w:val="-2"/>
          <w:sz w:val="20"/>
        </w:rPr>
        <w:t>akademickim)</w:t>
      </w:r>
      <w:r>
        <w:rPr>
          <w:spacing w:val="-2"/>
          <w:sz w:val="20"/>
        </w:rPr>
        <w:t xml:space="preserve"> </w:t>
      </w:r>
      <w:r w:rsidR="00E310FB">
        <w:rPr>
          <w:spacing w:val="-2"/>
          <w:sz w:val="21"/>
        </w:rPr>
        <w:t>…………………………………………………………………………………………………………………………………………..</w:t>
      </w:r>
    </w:p>
    <w:sectPr w:rsidR="00B4158E" w:rsidRPr="00582748">
      <w:pgSz w:w="11920" w:h="16850"/>
      <w:pgMar w:top="680" w:right="708" w:bottom="280" w:left="7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F75AC6"/>
    <w:multiLevelType w:val="hybridMultilevel"/>
    <w:tmpl w:val="FCA83F6C"/>
    <w:lvl w:ilvl="0" w:tplc="FB128B1A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DE47BAE"/>
    <w:multiLevelType w:val="hybridMultilevel"/>
    <w:tmpl w:val="13A04B96"/>
    <w:lvl w:ilvl="0" w:tplc="0930C2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72767F9"/>
    <w:multiLevelType w:val="multilevel"/>
    <w:tmpl w:val="3CD4025C"/>
    <w:lvl w:ilvl="0">
      <w:start w:val="1"/>
      <w:numFmt w:val="decimal"/>
      <w:lvlText w:val="%1."/>
      <w:lvlJc w:val="left"/>
      <w:pPr>
        <w:ind w:left="857" w:hanging="35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145" w:hanging="567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1006" w:hanging="28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2309" w:hanging="286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478" w:hanging="286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48" w:hanging="286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17" w:hanging="286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987" w:hanging="286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156" w:hanging="286"/>
      </w:pPr>
      <w:rPr>
        <w:rFonts w:hint="default"/>
        <w:lang w:val="pl-PL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4158E"/>
    <w:rsid w:val="00177443"/>
    <w:rsid w:val="001D0B7B"/>
    <w:rsid w:val="0029584D"/>
    <w:rsid w:val="002C3CE7"/>
    <w:rsid w:val="00304CA3"/>
    <w:rsid w:val="00350186"/>
    <w:rsid w:val="00354A57"/>
    <w:rsid w:val="00413774"/>
    <w:rsid w:val="004277E4"/>
    <w:rsid w:val="00582748"/>
    <w:rsid w:val="005C25D2"/>
    <w:rsid w:val="006C5176"/>
    <w:rsid w:val="00742BD5"/>
    <w:rsid w:val="00767A2B"/>
    <w:rsid w:val="00780427"/>
    <w:rsid w:val="0078056B"/>
    <w:rsid w:val="00814A2B"/>
    <w:rsid w:val="00890D5D"/>
    <w:rsid w:val="008D138D"/>
    <w:rsid w:val="009F0924"/>
    <w:rsid w:val="00A17251"/>
    <w:rsid w:val="00A41DC6"/>
    <w:rsid w:val="00B17676"/>
    <w:rsid w:val="00B4158E"/>
    <w:rsid w:val="00B97D3C"/>
    <w:rsid w:val="00BB5E9B"/>
    <w:rsid w:val="00BC33C8"/>
    <w:rsid w:val="00BD62BD"/>
    <w:rsid w:val="00C05831"/>
    <w:rsid w:val="00C8780B"/>
    <w:rsid w:val="00E0286E"/>
    <w:rsid w:val="00E310FB"/>
    <w:rsid w:val="00F90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97240B-3F44-4122-BB60-51B1A713A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B17676"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pPr>
      <w:spacing w:before="5"/>
    </w:pPr>
    <w:rPr>
      <w:b/>
      <w:bCs/>
      <w:sz w:val="24"/>
      <w:szCs w:val="24"/>
    </w:rPr>
  </w:style>
  <w:style w:type="paragraph" w:styleId="Tytu">
    <w:name w:val="Title"/>
    <w:basedOn w:val="Normalny"/>
    <w:uiPriority w:val="1"/>
    <w:qFormat/>
    <w:pPr>
      <w:spacing w:before="284"/>
      <w:jc w:val="center"/>
    </w:pPr>
    <w:rPr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  <w:pPr>
      <w:spacing w:before="43"/>
      <w:ind w:left="860" w:hanging="563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TekstpodstawowyZnak">
    <w:name w:val="Tekst podstawowy Znak"/>
    <w:basedOn w:val="Domylnaczcionkaakapitu"/>
    <w:link w:val="Tekstpodstawowy"/>
    <w:uiPriority w:val="1"/>
    <w:rsid w:val="00BC33C8"/>
    <w:rPr>
      <w:rFonts w:ascii="Calibri" w:eastAsia="Calibri" w:hAnsi="Calibri" w:cs="Calibri"/>
      <w:b/>
      <w:bCs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4</Pages>
  <Words>985</Words>
  <Characters>5915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6887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creator>Rektor UJK</dc:creator>
  <cp:keywords>Zarządzenie nr 189-2025 Budowa programu studiów Załącznik nr 4</cp:keywords>
  <cp:lastModifiedBy>Joanna Kropisz</cp:lastModifiedBy>
  <cp:revision>25</cp:revision>
  <dcterms:created xsi:type="dcterms:W3CDTF">2026-01-14T07:21:00Z</dcterms:created>
  <dcterms:modified xsi:type="dcterms:W3CDTF">2026-08-18T08:37:00Z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2025-10-28T00:00:00Z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2026-01-14T00:00:00Z</vt:filetime>
  </property>
  <property fmtid="{D5CDD505-2E9C-101B-9397-08002B2CF9AE}" pid="5" name="Producer">
    <vt:lpwstr>3-Heights(TM) PDF Security Shell 4.8.25.2 (http://www.pdf-tools.com)</vt:lpwstr>
  </property>
</Properties>
</file>