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58E" w:rsidRDefault="00E310FB" w:rsidP="008E5FA7">
      <w:pPr>
        <w:pStyle w:val="Tytu"/>
        <w:tabs>
          <w:tab w:val="left" w:pos="426"/>
        </w:tabs>
        <w:spacing w:line="480" w:lineRule="auto"/>
      </w:pPr>
      <w:r>
        <w:t>KARTA</w:t>
      </w:r>
      <w:r>
        <w:rPr>
          <w:spacing w:val="-12"/>
        </w:rPr>
        <w:t xml:space="preserve"> </w:t>
      </w:r>
      <w:r>
        <w:t>PRZEDMIOTU</w:t>
      </w:r>
      <w:r>
        <w:rPr>
          <w:spacing w:val="-13"/>
        </w:rPr>
        <w:t xml:space="preserve"> </w:t>
      </w:r>
      <w:r>
        <w:rPr>
          <w:spacing w:val="-2"/>
        </w:rPr>
        <w:t>(ZAJĘĆ)</w:t>
      </w:r>
    </w:p>
    <w:p w:rsidR="00B4158E" w:rsidRDefault="00E310FB">
      <w:pPr>
        <w:pStyle w:val="Tekstpodstawowy"/>
        <w:spacing w:before="0"/>
        <w:ind w:left="437"/>
      </w:pPr>
      <w:r>
        <w:t>Kod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(zajęć):</w:t>
      </w:r>
      <w:r w:rsidR="00BC33C8">
        <w:rPr>
          <w:spacing w:val="-2"/>
        </w:rPr>
        <w:t xml:space="preserve"> </w:t>
      </w:r>
      <w:r w:rsidR="003C0C60" w:rsidRPr="003C0C60">
        <w:rPr>
          <w:spacing w:val="-2"/>
        </w:rPr>
        <w:t>0919.4.ZP2.B/C.KI</w:t>
      </w:r>
    </w:p>
    <w:p w:rsidR="00B4158E" w:rsidRDefault="00E310FB">
      <w:pPr>
        <w:pStyle w:val="Tekstpodstawowy"/>
        <w:spacing w:before="283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polskim:</w:t>
      </w:r>
      <w:r w:rsidR="00BC33C8">
        <w:rPr>
          <w:spacing w:val="-2"/>
        </w:rPr>
        <w:t xml:space="preserve"> </w:t>
      </w:r>
      <w:r w:rsidR="003C0C60" w:rsidRPr="003C0C60">
        <w:rPr>
          <w:spacing w:val="-2"/>
        </w:rPr>
        <w:t>Komunikacja interpersonalna</w:t>
      </w:r>
    </w:p>
    <w:p w:rsidR="00B4158E" w:rsidRDefault="00E310FB">
      <w:pPr>
        <w:pStyle w:val="Tekstpodstawowy"/>
        <w:spacing w:before="84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angielskim:</w:t>
      </w:r>
      <w:r w:rsidR="00714938" w:rsidRPr="00714938">
        <w:t xml:space="preserve"> </w:t>
      </w:r>
      <w:proofErr w:type="spellStart"/>
      <w:r w:rsidR="003C0C60" w:rsidRPr="003C0C60">
        <w:t>Interpersonal</w:t>
      </w:r>
      <w:proofErr w:type="spellEnd"/>
      <w:r w:rsidR="003C0C60" w:rsidRPr="003C0C60">
        <w:t xml:space="preserve"> </w:t>
      </w:r>
      <w:proofErr w:type="spellStart"/>
      <w:r w:rsidR="003C0C60" w:rsidRPr="003C0C60">
        <w:t>communication</w:t>
      </w:r>
      <w:proofErr w:type="spellEnd"/>
    </w:p>
    <w:p w:rsidR="00B4158E" w:rsidRDefault="00E310FB" w:rsidP="0099086E">
      <w:pPr>
        <w:pStyle w:val="Akapitzlist"/>
        <w:numPr>
          <w:ilvl w:val="0"/>
          <w:numId w:val="1"/>
        </w:numPr>
        <w:tabs>
          <w:tab w:val="left" w:pos="855"/>
        </w:tabs>
        <w:spacing w:before="283" w:line="360" w:lineRule="auto"/>
        <w:ind w:left="855" w:hanging="356"/>
        <w:rPr>
          <w:b/>
          <w:sz w:val="24"/>
        </w:rPr>
      </w:pPr>
      <w:r>
        <w:rPr>
          <w:b/>
          <w:sz w:val="24"/>
        </w:rPr>
        <w:t>Usytuowanie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systemie</w:t>
      </w:r>
      <w:r>
        <w:rPr>
          <w:b/>
          <w:spacing w:val="-2"/>
          <w:sz w:val="24"/>
        </w:rPr>
        <w:t xml:space="preserve"> studiów</w:t>
      </w:r>
    </w:p>
    <w:tbl>
      <w:tblPr>
        <w:tblStyle w:val="TableNormal"/>
        <w:tblW w:w="9749" w:type="dxa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4"/>
        <w:gridCol w:w="5005"/>
      </w:tblGrid>
      <w:tr w:rsidR="00BC33C8" w:rsidTr="0099086E">
        <w:trPr>
          <w:trHeight w:val="335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1.1.</w:t>
            </w:r>
            <w:r>
              <w:rPr>
                <w:b/>
                <w:spacing w:val="44"/>
                <w:sz w:val="21"/>
              </w:rPr>
              <w:t xml:space="preserve"> </w:t>
            </w:r>
            <w:r>
              <w:rPr>
                <w:b/>
                <w:sz w:val="21"/>
              </w:rPr>
              <w:t>Kierunek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42483C" w:rsidRDefault="00BC33C8" w:rsidP="00BC33C8">
            <w:pPr>
              <w:rPr>
                <w:sz w:val="21"/>
                <w:szCs w:val="21"/>
              </w:rPr>
            </w:pPr>
            <w:r w:rsidRPr="0042483C">
              <w:rPr>
                <w:sz w:val="21"/>
                <w:szCs w:val="21"/>
              </w:rPr>
              <w:t>Zdrowie Publiczne</w:t>
            </w:r>
          </w:p>
        </w:tc>
      </w:tr>
      <w:tr w:rsidR="00BC33C8" w:rsidTr="0099086E">
        <w:trPr>
          <w:trHeight w:val="294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1.2.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42483C" w:rsidRDefault="00BC33C8" w:rsidP="00BC33C8">
            <w:pPr>
              <w:rPr>
                <w:sz w:val="21"/>
                <w:szCs w:val="21"/>
              </w:rPr>
            </w:pPr>
            <w:r w:rsidRPr="0042483C">
              <w:rPr>
                <w:sz w:val="21"/>
                <w:szCs w:val="21"/>
              </w:rPr>
              <w:t>Stacjonarne</w:t>
            </w:r>
            <w:r w:rsidR="00746877" w:rsidRPr="0042483C">
              <w:rPr>
                <w:sz w:val="21"/>
                <w:szCs w:val="21"/>
              </w:rPr>
              <w:t>/ Niestacjonarne</w:t>
            </w:r>
          </w:p>
        </w:tc>
      </w:tr>
      <w:tr w:rsidR="00BC33C8" w:rsidTr="0099086E">
        <w:trPr>
          <w:trHeight w:val="294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1.3.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Poziom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42483C" w:rsidRDefault="00BC33C8" w:rsidP="00746877">
            <w:pPr>
              <w:rPr>
                <w:sz w:val="21"/>
                <w:szCs w:val="21"/>
              </w:rPr>
            </w:pPr>
            <w:r w:rsidRPr="0042483C">
              <w:rPr>
                <w:sz w:val="21"/>
                <w:szCs w:val="21"/>
              </w:rPr>
              <w:t xml:space="preserve">Studia drugiego stopnia </w:t>
            </w:r>
          </w:p>
        </w:tc>
      </w:tr>
      <w:tr w:rsidR="00BC33C8" w:rsidTr="0099086E">
        <w:trPr>
          <w:trHeight w:val="336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1.4.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Profil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42483C" w:rsidRDefault="00BC33C8" w:rsidP="00BC33C8">
            <w:pPr>
              <w:rPr>
                <w:sz w:val="21"/>
                <w:szCs w:val="21"/>
              </w:rPr>
            </w:pPr>
            <w:proofErr w:type="spellStart"/>
            <w:r w:rsidRPr="0042483C">
              <w:rPr>
                <w:sz w:val="21"/>
                <w:szCs w:val="21"/>
              </w:rPr>
              <w:t>Ogólnoakademicki</w:t>
            </w:r>
            <w:proofErr w:type="spellEnd"/>
          </w:p>
        </w:tc>
      </w:tr>
      <w:tr w:rsidR="003C0C60" w:rsidTr="0099086E">
        <w:trPr>
          <w:trHeight w:val="294"/>
        </w:trPr>
        <w:tc>
          <w:tcPr>
            <w:tcW w:w="4744" w:type="dxa"/>
          </w:tcPr>
          <w:p w:rsidR="003C0C60" w:rsidRDefault="003C0C60" w:rsidP="003C0C60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1.5.</w:t>
            </w:r>
            <w:r>
              <w:rPr>
                <w:b/>
                <w:spacing w:val="40"/>
                <w:sz w:val="21"/>
              </w:rPr>
              <w:t xml:space="preserve"> </w:t>
            </w:r>
            <w:r>
              <w:rPr>
                <w:b/>
                <w:sz w:val="21"/>
              </w:rPr>
              <w:t>Osoba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przygotowująca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kartę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przedmiotu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(zajęć)</w:t>
            </w:r>
          </w:p>
        </w:tc>
        <w:tc>
          <w:tcPr>
            <w:tcW w:w="5005" w:type="dxa"/>
          </w:tcPr>
          <w:p w:rsidR="003C0C60" w:rsidRPr="003C0C60" w:rsidRDefault="003C0C60" w:rsidP="003C0C60">
            <w:pPr>
              <w:rPr>
                <w:sz w:val="21"/>
                <w:szCs w:val="21"/>
              </w:rPr>
            </w:pPr>
            <w:r w:rsidRPr="003C0C60">
              <w:rPr>
                <w:sz w:val="21"/>
                <w:szCs w:val="21"/>
              </w:rPr>
              <w:t>dr hab. Roman Starz, prof. UJK</w:t>
            </w:r>
          </w:p>
        </w:tc>
      </w:tr>
      <w:tr w:rsidR="003C0C60" w:rsidTr="0099086E">
        <w:trPr>
          <w:trHeight w:val="294"/>
        </w:trPr>
        <w:tc>
          <w:tcPr>
            <w:tcW w:w="4744" w:type="dxa"/>
          </w:tcPr>
          <w:p w:rsidR="003C0C60" w:rsidRDefault="003C0C60" w:rsidP="003C0C60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1.6.</w:t>
            </w:r>
            <w:r>
              <w:rPr>
                <w:b/>
                <w:spacing w:val="4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</w:t>
            </w:r>
          </w:p>
        </w:tc>
        <w:tc>
          <w:tcPr>
            <w:tcW w:w="5005" w:type="dxa"/>
          </w:tcPr>
          <w:p w:rsidR="003C0C60" w:rsidRPr="003C0C60" w:rsidRDefault="003C0C60" w:rsidP="003C0C60">
            <w:pPr>
              <w:rPr>
                <w:sz w:val="21"/>
                <w:szCs w:val="21"/>
              </w:rPr>
            </w:pPr>
            <w:r w:rsidRPr="003C0C60">
              <w:rPr>
                <w:sz w:val="21"/>
                <w:szCs w:val="21"/>
              </w:rPr>
              <w:t>roman.starz@ujk.edu.pl</w:t>
            </w:r>
          </w:p>
        </w:tc>
      </w:tr>
    </w:tbl>
    <w:p w:rsidR="00B4158E" w:rsidRDefault="00E310FB" w:rsidP="0099086E">
      <w:pPr>
        <w:pStyle w:val="Akapitzlist"/>
        <w:numPr>
          <w:ilvl w:val="0"/>
          <w:numId w:val="1"/>
        </w:numPr>
        <w:tabs>
          <w:tab w:val="left" w:pos="860"/>
        </w:tabs>
        <w:spacing w:before="123" w:line="360" w:lineRule="auto"/>
        <w:ind w:left="860"/>
        <w:rPr>
          <w:b/>
          <w:sz w:val="24"/>
        </w:rPr>
      </w:pPr>
      <w:r>
        <w:rPr>
          <w:b/>
          <w:sz w:val="24"/>
        </w:rPr>
        <w:t>Ogólna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(zajęć)</w:t>
      </w:r>
    </w:p>
    <w:tbl>
      <w:tblPr>
        <w:tblStyle w:val="TableNormal"/>
        <w:tblW w:w="9749" w:type="dxa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9"/>
        <w:gridCol w:w="6280"/>
      </w:tblGrid>
      <w:tr w:rsidR="00714938" w:rsidTr="0099086E">
        <w:trPr>
          <w:trHeight w:val="294"/>
        </w:trPr>
        <w:tc>
          <w:tcPr>
            <w:tcW w:w="3469" w:type="dxa"/>
          </w:tcPr>
          <w:p w:rsidR="00714938" w:rsidRDefault="00714938" w:rsidP="0071493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2.1.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Język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wykładowy</w:t>
            </w:r>
          </w:p>
        </w:tc>
        <w:tc>
          <w:tcPr>
            <w:tcW w:w="6280" w:type="dxa"/>
          </w:tcPr>
          <w:p w:rsidR="00714938" w:rsidRPr="00D66372" w:rsidRDefault="00714938" w:rsidP="00714938">
            <w:pPr>
              <w:rPr>
                <w:sz w:val="21"/>
                <w:szCs w:val="21"/>
              </w:rPr>
            </w:pPr>
            <w:r w:rsidRPr="00D66372">
              <w:rPr>
                <w:sz w:val="21"/>
                <w:szCs w:val="21"/>
              </w:rPr>
              <w:t>polski</w:t>
            </w:r>
          </w:p>
        </w:tc>
      </w:tr>
      <w:tr w:rsidR="00714938" w:rsidTr="0099086E">
        <w:trPr>
          <w:trHeight w:val="294"/>
        </w:trPr>
        <w:tc>
          <w:tcPr>
            <w:tcW w:w="3469" w:type="dxa"/>
          </w:tcPr>
          <w:p w:rsidR="00714938" w:rsidRDefault="00714938" w:rsidP="0071493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2.2.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Wymagania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wstępne</w:t>
            </w:r>
          </w:p>
        </w:tc>
        <w:tc>
          <w:tcPr>
            <w:tcW w:w="6280" w:type="dxa"/>
          </w:tcPr>
          <w:p w:rsidR="00714938" w:rsidRPr="00D66372" w:rsidRDefault="00642C68" w:rsidP="00714938">
            <w:pPr>
              <w:rPr>
                <w:sz w:val="21"/>
                <w:szCs w:val="21"/>
              </w:rPr>
            </w:pPr>
            <w:r w:rsidRPr="00D66372">
              <w:rPr>
                <w:sz w:val="21"/>
                <w:szCs w:val="21"/>
              </w:rPr>
              <w:t>brak</w:t>
            </w:r>
          </w:p>
        </w:tc>
      </w:tr>
    </w:tbl>
    <w:p w:rsidR="00B4158E" w:rsidRDefault="00E310FB" w:rsidP="0099086E">
      <w:pPr>
        <w:pStyle w:val="Akapitzlist"/>
        <w:numPr>
          <w:ilvl w:val="0"/>
          <w:numId w:val="1"/>
        </w:numPr>
        <w:tabs>
          <w:tab w:val="left" w:pos="860"/>
        </w:tabs>
        <w:spacing w:before="120" w:line="360" w:lineRule="auto"/>
        <w:ind w:left="860"/>
        <w:rPr>
          <w:b/>
          <w:sz w:val="24"/>
        </w:rPr>
      </w:pPr>
      <w:r>
        <w:rPr>
          <w:b/>
          <w:sz w:val="24"/>
        </w:rPr>
        <w:t>Szczegółowa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2"/>
          <w:sz w:val="24"/>
        </w:rPr>
        <w:t xml:space="preserve"> (zajęć)</w:t>
      </w:r>
    </w:p>
    <w:tbl>
      <w:tblPr>
        <w:tblStyle w:val="TableNormal"/>
        <w:tblW w:w="9750" w:type="dxa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3"/>
      </w:tblGrid>
      <w:tr w:rsidR="00642C68" w:rsidTr="0099086E">
        <w:trPr>
          <w:trHeight w:val="304"/>
        </w:trPr>
        <w:tc>
          <w:tcPr>
            <w:tcW w:w="3467" w:type="dxa"/>
          </w:tcPr>
          <w:p w:rsidR="00642C68" w:rsidRDefault="00642C68" w:rsidP="00642C68">
            <w:pPr>
              <w:pStyle w:val="TableParagraph"/>
              <w:spacing w:before="4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642C68" w:rsidRPr="00AE1C67" w:rsidRDefault="0051671A" w:rsidP="0051671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Wykład</w:t>
            </w:r>
            <w:r w:rsidR="00C15A77">
              <w:rPr>
                <w:sz w:val="21"/>
                <w:szCs w:val="21"/>
              </w:rPr>
              <w:t xml:space="preserve"> (W)</w:t>
            </w:r>
            <w:r>
              <w:rPr>
                <w:sz w:val="21"/>
                <w:szCs w:val="21"/>
              </w:rPr>
              <w:t>, ćwiczenia</w:t>
            </w:r>
            <w:r w:rsidR="00C15A77">
              <w:rPr>
                <w:sz w:val="21"/>
                <w:szCs w:val="21"/>
              </w:rPr>
              <w:t xml:space="preserve"> (C). </w:t>
            </w:r>
            <w:r w:rsidR="008538F8">
              <w:rPr>
                <w:rFonts w:asciiTheme="minorHAnsi" w:hAnsiTheme="minorHAnsi" w:cstheme="minorHAnsi"/>
                <w:sz w:val="21"/>
                <w:szCs w:val="21"/>
              </w:rPr>
              <w:t>Obecność</w:t>
            </w:r>
            <w:r w:rsidR="008538F8" w:rsidRPr="0097711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8538F8">
              <w:rPr>
                <w:rFonts w:asciiTheme="minorHAnsi" w:hAnsiTheme="minorHAnsi" w:cstheme="minorHAnsi"/>
                <w:sz w:val="21"/>
                <w:szCs w:val="21"/>
              </w:rPr>
              <w:t>na</w:t>
            </w:r>
            <w:r w:rsidR="008538F8" w:rsidRPr="00977115">
              <w:rPr>
                <w:rFonts w:asciiTheme="minorHAnsi" w:hAnsiTheme="minorHAnsi" w:cstheme="minorHAnsi"/>
                <w:sz w:val="21"/>
                <w:szCs w:val="21"/>
              </w:rPr>
              <w:t xml:space="preserve"> wszystkic</w:t>
            </w:r>
            <w:r w:rsidR="008538F8">
              <w:rPr>
                <w:rFonts w:asciiTheme="minorHAnsi" w:hAnsiTheme="minorHAnsi" w:cstheme="minorHAnsi"/>
                <w:sz w:val="21"/>
                <w:szCs w:val="21"/>
              </w:rPr>
              <w:t>h formach zajęć jest obowiązkowa</w:t>
            </w:r>
            <w:r w:rsidR="008538F8" w:rsidRPr="00977115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642C68" w:rsidTr="0099086E">
        <w:trPr>
          <w:trHeight w:val="294"/>
        </w:trPr>
        <w:tc>
          <w:tcPr>
            <w:tcW w:w="3467" w:type="dxa"/>
          </w:tcPr>
          <w:p w:rsidR="00642C68" w:rsidRDefault="00642C68" w:rsidP="00642C6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3.2.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Miejsce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realizacji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642C68" w:rsidRPr="00AE1C67" w:rsidRDefault="00642C68" w:rsidP="00E94FFA">
            <w:pPr>
              <w:rPr>
                <w:sz w:val="21"/>
                <w:szCs w:val="21"/>
              </w:rPr>
            </w:pPr>
            <w:r w:rsidRPr="00AE1C67">
              <w:rPr>
                <w:sz w:val="21"/>
                <w:szCs w:val="21"/>
              </w:rPr>
              <w:t xml:space="preserve">Sale dydaktyczne </w:t>
            </w:r>
            <w:r w:rsidR="00E94FFA">
              <w:rPr>
                <w:sz w:val="21"/>
                <w:szCs w:val="21"/>
              </w:rPr>
              <w:t>Uniwersytetu Jana Kochanowskiego</w:t>
            </w:r>
          </w:p>
        </w:tc>
      </w:tr>
      <w:tr w:rsidR="003C0C60" w:rsidTr="0099086E">
        <w:trPr>
          <w:trHeight w:val="295"/>
        </w:trPr>
        <w:tc>
          <w:tcPr>
            <w:tcW w:w="3467" w:type="dxa"/>
          </w:tcPr>
          <w:p w:rsidR="003C0C60" w:rsidRDefault="003C0C60" w:rsidP="003C0C60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3.3.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zaliczenia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3C0C60" w:rsidRPr="00AE1C67" w:rsidRDefault="003C0C60" w:rsidP="00E94FFA">
            <w:pPr>
              <w:rPr>
                <w:sz w:val="21"/>
                <w:szCs w:val="21"/>
              </w:rPr>
            </w:pPr>
            <w:r w:rsidRPr="00AE1C67">
              <w:rPr>
                <w:sz w:val="21"/>
                <w:szCs w:val="21"/>
              </w:rPr>
              <w:t xml:space="preserve">Zaliczenie z oceną </w:t>
            </w:r>
          </w:p>
        </w:tc>
      </w:tr>
      <w:tr w:rsidR="003C0C60" w:rsidTr="0099086E">
        <w:trPr>
          <w:trHeight w:val="296"/>
        </w:trPr>
        <w:tc>
          <w:tcPr>
            <w:tcW w:w="3467" w:type="dxa"/>
          </w:tcPr>
          <w:p w:rsidR="003C0C60" w:rsidRDefault="003C0C60" w:rsidP="003C0C60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3.4.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Metody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dydaktyczne</w:t>
            </w:r>
          </w:p>
        </w:tc>
        <w:tc>
          <w:tcPr>
            <w:tcW w:w="6283" w:type="dxa"/>
          </w:tcPr>
          <w:p w:rsidR="003C0C60" w:rsidRDefault="0077387B" w:rsidP="003C0C6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Wykład: wykład </w:t>
            </w:r>
            <w:r w:rsidR="003C0C60" w:rsidRPr="00AE1C67">
              <w:rPr>
                <w:sz w:val="21"/>
                <w:szCs w:val="21"/>
              </w:rPr>
              <w:t>konwersatoryjny</w:t>
            </w:r>
          </w:p>
          <w:p w:rsidR="0077387B" w:rsidRPr="00AE1C67" w:rsidRDefault="0077387B" w:rsidP="003C0C6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Ćwiczenia: </w:t>
            </w:r>
            <w:r w:rsidRPr="00AE1C67">
              <w:rPr>
                <w:sz w:val="21"/>
                <w:szCs w:val="21"/>
              </w:rPr>
              <w:t>analiza przypadków, gry dydaktyczne</w:t>
            </w:r>
          </w:p>
        </w:tc>
      </w:tr>
      <w:tr w:rsidR="00642C68" w:rsidTr="0099086E">
        <w:trPr>
          <w:trHeight w:val="294"/>
        </w:trPr>
        <w:tc>
          <w:tcPr>
            <w:tcW w:w="3467" w:type="dxa"/>
          </w:tcPr>
          <w:p w:rsidR="00642C68" w:rsidRDefault="00642C68" w:rsidP="00642C6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3.5.a.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podstawowej</w:t>
            </w:r>
          </w:p>
        </w:tc>
        <w:tc>
          <w:tcPr>
            <w:tcW w:w="6283" w:type="dxa"/>
          </w:tcPr>
          <w:p w:rsidR="00622767" w:rsidRPr="00622767" w:rsidRDefault="00622767" w:rsidP="0062276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1. </w:t>
            </w:r>
            <w:r w:rsidRPr="00622767">
              <w:rPr>
                <w:sz w:val="21"/>
                <w:szCs w:val="21"/>
              </w:rPr>
              <w:t>Wiszniewski M. Moc komunikacji. New Space, Warszawa, 2026.</w:t>
            </w:r>
          </w:p>
          <w:p w:rsidR="00622767" w:rsidRPr="00622767" w:rsidRDefault="00622767" w:rsidP="0062276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2. </w:t>
            </w:r>
            <w:proofErr w:type="spellStart"/>
            <w:r w:rsidRPr="00622767">
              <w:rPr>
                <w:sz w:val="21"/>
                <w:szCs w:val="21"/>
              </w:rPr>
              <w:t>Zimnol</w:t>
            </w:r>
            <w:proofErr w:type="spellEnd"/>
            <w:r w:rsidRPr="00622767">
              <w:rPr>
                <w:sz w:val="21"/>
                <w:szCs w:val="21"/>
              </w:rPr>
              <w:t xml:space="preserve"> A. Komunikacja interpersonalna. Wydawnictwo Poligraf, Brzezia Łąka, 2017.</w:t>
            </w:r>
          </w:p>
          <w:p w:rsidR="00622767" w:rsidRPr="00622767" w:rsidRDefault="00622767" w:rsidP="0062276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3. </w:t>
            </w:r>
            <w:proofErr w:type="spellStart"/>
            <w:r w:rsidRPr="00622767">
              <w:rPr>
                <w:sz w:val="21"/>
                <w:szCs w:val="21"/>
              </w:rPr>
              <w:t>Morreale</w:t>
            </w:r>
            <w:proofErr w:type="spellEnd"/>
            <w:r w:rsidRPr="00622767">
              <w:rPr>
                <w:sz w:val="21"/>
                <w:szCs w:val="21"/>
              </w:rPr>
              <w:t xml:space="preserve"> S. P., </w:t>
            </w:r>
            <w:proofErr w:type="spellStart"/>
            <w:r w:rsidRPr="00622767">
              <w:rPr>
                <w:sz w:val="21"/>
                <w:szCs w:val="21"/>
              </w:rPr>
              <w:t>Spitzberg</w:t>
            </w:r>
            <w:proofErr w:type="spellEnd"/>
            <w:r w:rsidRPr="00622767">
              <w:rPr>
                <w:sz w:val="21"/>
                <w:szCs w:val="21"/>
              </w:rPr>
              <w:t xml:space="preserve"> B. H., </w:t>
            </w:r>
            <w:proofErr w:type="spellStart"/>
            <w:r w:rsidRPr="00622767">
              <w:rPr>
                <w:sz w:val="21"/>
                <w:szCs w:val="21"/>
              </w:rPr>
              <w:t>Barge</w:t>
            </w:r>
            <w:proofErr w:type="spellEnd"/>
            <w:r w:rsidRPr="00622767">
              <w:rPr>
                <w:sz w:val="21"/>
                <w:szCs w:val="21"/>
              </w:rPr>
              <w:t xml:space="preserve"> J. K. Komunikacja między ludźmi. Wydawnictwo Naukowe PWN, Warszawa, 2015.</w:t>
            </w:r>
          </w:p>
          <w:p w:rsidR="00642C68" w:rsidRPr="00AE1C67" w:rsidRDefault="00622767" w:rsidP="0062276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4. </w:t>
            </w:r>
            <w:proofErr w:type="spellStart"/>
            <w:r w:rsidRPr="00622767">
              <w:rPr>
                <w:sz w:val="21"/>
                <w:szCs w:val="21"/>
              </w:rPr>
              <w:t>Goman</w:t>
            </w:r>
            <w:proofErr w:type="spellEnd"/>
            <w:r w:rsidRPr="00622767">
              <w:rPr>
                <w:sz w:val="21"/>
                <w:szCs w:val="21"/>
              </w:rPr>
              <w:t xml:space="preserve"> C. K. Komunikacja pozawerbalna. Znaczenie mowy ciała w miejscu pracy. Wydawnictwo Studio Emka, Warszawa, 2012.</w:t>
            </w:r>
          </w:p>
        </w:tc>
      </w:tr>
      <w:tr w:rsidR="00642C68" w:rsidTr="0099086E">
        <w:trPr>
          <w:trHeight w:val="294"/>
        </w:trPr>
        <w:tc>
          <w:tcPr>
            <w:tcW w:w="3467" w:type="dxa"/>
          </w:tcPr>
          <w:p w:rsidR="00642C68" w:rsidRDefault="00642C68" w:rsidP="00642C6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3.5.b.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uzupełniającej</w:t>
            </w:r>
          </w:p>
        </w:tc>
        <w:tc>
          <w:tcPr>
            <w:tcW w:w="6283" w:type="dxa"/>
          </w:tcPr>
          <w:p w:rsidR="00622767" w:rsidRPr="00622767" w:rsidRDefault="00622767" w:rsidP="0062276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1. </w:t>
            </w:r>
            <w:proofErr w:type="spellStart"/>
            <w:r w:rsidRPr="00622767">
              <w:rPr>
                <w:sz w:val="21"/>
                <w:szCs w:val="21"/>
              </w:rPr>
              <w:t>Zimnol</w:t>
            </w:r>
            <w:proofErr w:type="spellEnd"/>
            <w:r w:rsidRPr="00622767">
              <w:rPr>
                <w:sz w:val="21"/>
                <w:szCs w:val="21"/>
              </w:rPr>
              <w:t xml:space="preserve"> A. Komunikacja interpersonalna. Wydawnictwo Poligraf, Brzezia Łąka, 2017.</w:t>
            </w:r>
          </w:p>
          <w:p w:rsidR="00642C68" w:rsidRPr="00AE1C67" w:rsidRDefault="00622767" w:rsidP="0062276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2. </w:t>
            </w:r>
            <w:r w:rsidRPr="00622767">
              <w:rPr>
                <w:sz w:val="21"/>
                <w:szCs w:val="21"/>
              </w:rPr>
              <w:t xml:space="preserve">Morreale S. P., </w:t>
            </w:r>
            <w:proofErr w:type="spellStart"/>
            <w:r w:rsidRPr="00622767">
              <w:rPr>
                <w:sz w:val="21"/>
                <w:szCs w:val="21"/>
              </w:rPr>
              <w:t>Spitzberg</w:t>
            </w:r>
            <w:proofErr w:type="spellEnd"/>
            <w:r w:rsidRPr="00622767">
              <w:rPr>
                <w:sz w:val="21"/>
                <w:szCs w:val="21"/>
              </w:rPr>
              <w:t xml:space="preserve"> B. H., </w:t>
            </w:r>
            <w:proofErr w:type="spellStart"/>
            <w:r w:rsidRPr="00622767">
              <w:rPr>
                <w:sz w:val="21"/>
                <w:szCs w:val="21"/>
              </w:rPr>
              <w:t>Barge</w:t>
            </w:r>
            <w:proofErr w:type="spellEnd"/>
            <w:r w:rsidRPr="00622767">
              <w:rPr>
                <w:sz w:val="21"/>
                <w:szCs w:val="21"/>
              </w:rPr>
              <w:t xml:space="preserve"> J. K. Komunikacja między ludźmi. Wydawnictwo Naukowe PWN, Warszawa, 2015.</w:t>
            </w:r>
          </w:p>
        </w:tc>
      </w:tr>
    </w:tbl>
    <w:p w:rsidR="00B4158E" w:rsidRDefault="00E310FB">
      <w:pPr>
        <w:pStyle w:val="Akapitzlist"/>
        <w:numPr>
          <w:ilvl w:val="0"/>
          <w:numId w:val="1"/>
        </w:numPr>
        <w:tabs>
          <w:tab w:val="left" w:pos="860"/>
        </w:tabs>
        <w:spacing w:before="122"/>
        <w:ind w:left="860"/>
        <w:rPr>
          <w:b/>
          <w:sz w:val="24"/>
        </w:rPr>
      </w:pPr>
      <w:r>
        <w:rPr>
          <w:b/>
          <w:sz w:val="24"/>
        </w:rPr>
        <w:t>Cele,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treści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efekty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Pr="00BC33C8" w:rsidRDefault="00E310FB" w:rsidP="00642C68">
      <w:pPr>
        <w:pStyle w:val="Akapitzlist"/>
        <w:numPr>
          <w:ilvl w:val="1"/>
          <w:numId w:val="1"/>
        </w:numPr>
        <w:tabs>
          <w:tab w:val="left" w:pos="1141"/>
        </w:tabs>
        <w:spacing w:before="166" w:after="240"/>
        <w:ind w:left="1141" w:hanging="563"/>
        <w:rPr>
          <w:b/>
          <w:sz w:val="24"/>
        </w:rPr>
      </w:pPr>
      <w:r>
        <w:rPr>
          <w:b/>
          <w:sz w:val="24"/>
        </w:rPr>
        <w:t>Cele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9215DB" w:rsidRDefault="003C0C60" w:rsidP="009215DB">
      <w:pPr>
        <w:tabs>
          <w:tab w:val="left" w:pos="1005"/>
        </w:tabs>
        <w:spacing w:before="45"/>
        <w:ind w:left="567"/>
        <w:rPr>
          <w:b/>
          <w:sz w:val="24"/>
        </w:rPr>
      </w:pPr>
      <w:r>
        <w:rPr>
          <w:b/>
          <w:sz w:val="24"/>
        </w:rPr>
        <w:t>Wykład</w:t>
      </w:r>
    </w:p>
    <w:p w:rsidR="009215DB" w:rsidRPr="00642C68" w:rsidRDefault="009215DB" w:rsidP="003C0C60">
      <w:pPr>
        <w:pStyle w:val="Akapitzlist"/>
        <w:numPr>
          <w:ilvl w:val="2"/>
          <w:numId w:val="1"/>
        </w:numPr>
        <w:tabs>
          <w:tab w:val="left" w:pos="1005"/>
        </w:tabs>
        <w:spacing w:before="45"/>
        <w:rPr>
          <w:spacing w:val="-5"/>
          <w:sz w:val="24"/>
        </w:rPr>
      </w:pPr>
      <w:r w:rsidRPr="009215DB">
        <w:rPr>
          <w:b/>
          <w:spacing w:val="-5"/>
          <w:sz w:val="24"/>
        </w:rPr>
        <w:t>C1.</w:t>
      </w:r>
      <w:r w:rsidRPr="00BC33C8">
        <w:t xml:space="preserve"> </w:t>
      </w:r>
      <w:r w:rsidR="003C0C60" w:rsidRPr="003C0C60">
        <w:rPr>
          <w:spacing w:val="-5"/>
          <w:sz w:val="24"/>
        </w:rPr>
        <w:t xml:space="preserve">Zapoznanie studentów z różnymi formami kontaktu interpersonalnego umożliwiającymi uczenie się nowych </w:t>
      </w:r>
      <w:proofErr w:type="spellStart"/>
      <w:r w:rsidR="003C0C60" w:rsidRPr="003C0C60">
        <w:rPr>
          <w:spacing w:val="-5"/>
          <w:sz w:val="24"/>
        </w:rPr>
        <w:t>zachowań</w:t>
      </w:r>
      <w:proofErr w:type="spellEnd"/>
      <w:r w:rsidR="003C0C60" w:rsidRPr="003C0C60">
        <w:rPr>
          <w:spacing w:val="-5"/>
          <w:sz w:val="24"/>
        </w:rPr>
        <w:t xml:space="preserve"> oraz sprawdzenie wynikających z nich konsekwencji i ocena ich skuteczności.</w:t>
      </w:r>
    </w:p>
    <w:p w:rsidR="009215DB" w:rsidRDefault="009215DB" w:rsidP="008E5FA7">
      <w:pPr>
        <w:pStyle w:val="Akapitzlist"/>
        <w:numPr>
          <w:ilvl w:val="2"/>
          <w:numId w:val="1"/>
        </w:numPr>
        <w:tabs>
          <w:tab w:val="left" w:pos="1005"/>
        </w:tabs>
        <w:spacing w:before="45" w:after="240"/>
        <w:rPr>
          <w:sz w:val="24"/>
        </w:rPr>
      </w:pPr>
      <w:r>
        <w:rPr>
          <w:b/>
          <w:sz w:val="24"/>
        </w:rPr>
        <w:t xml:space="preserve">C2. </w:t>
      </w:r>
      <w:r w:rsidR="003C0C60" w:rsidRPr="003C0C60">
        <w:rPr>
          <w:sz w:val="24"/>
        </w:rPr>
        <w:t>Postrzeganie komunikacji jako czynnika tworzącego rzeczywistość społeczną, środka osiągania założonych celów i kreowania pozytywnych związków z ludźmi.</w:t>
      </w:r>
    </w:p>
    <w:p w:rsidR="003C0C60" w:rsidRPr="003C0C60" w:rsidRDefault="003C0C60" w:rsidP="003C0C60">
      <w:pPr>
        <w:tabs>
          <w:tab w:val="left" w:pos="1005"/>
        </w:tabs>
        <w:spacing w:before="45"/>
        <w:ind w:left="567"/>
        <w:rPr>
          <w:b/>
          <w:sz w:val="24"/>
        </w:rPr>
      </w:pPr>
      <w:r w:rsidRPr="003C0C60">
        <w:rPr>
          <w:b/>
          <w:sz w:val="24"/>
        </w:rPr>
        <w:t>Ćwiczenia</w:t>
      </w:r>
    </w:p>
    <w:p w:rsidR="0042483C" w:rsidRDefault="0042483C" w:rsidP="003C0C60">
      <w:pPr>
        <w:pStyle w:val="Akapitzlist"/>
        <w:numPr>
          <w:ilvl w:val="2"/>
          <w:numId w:val="1"/>
        </w:numPr>
        <w:tabs>
          <w:tab w:val="left" w:pos="1005"/>
        </w:tabs>
        <w:spacing w:before="45"/>
        <w:rPr>
          <w:sz w:val="24"/>
        </w:rPr>
      </w:pPr>
      <w:r>
        <w:rPr>
          <w:b/>
          <w:sz w:val="24"/>
        </w:rPr>
        <w:t>C</w:t>
      </w:r>
      <w:r w:rsidR="003C0C60">
        <w:rPr>
          <w:b/>
          <w:sz w:val="24"/>
        </w:rPr>
        <w:t>1</w:t>
      </w:r>
      <w:r>
        <w:rPr>
          <w:b/>
          <w:sz w:val="24"/>
        </w:rPr>
        <w:t>.</w:t>
      </w:r>
      <w:r>
        <w:rPr>
          <w:sz w:val="24"/>
        </w:rPr>
        <w:t xml:space="preserve"> </w:t>
      </w:r>
      <w:r w:rsidR="003C0C60" w:rsidRPr="003C0C60">
        <w:rPr>
          <w:sz w:val="24"/>
        </w:rPr>
        <w:t xml:space="preserve">Nabycie umiejętności odpowiedniego organizowania </w:t>
      </w:r>
      <w:proofErr w:type="spellStart"/>
      <w:r w:rsidR="003C0C60" w:rsidRPr="003C0C60">
        <w:rPr>
          <w:sz w:val="24"/>
        </w:rPr>
        <w:t>zachowań</w:t>
      </w:r>
      <w:proofErr w:type="spellEnd"/>
      <w:r w:rsidR="003C0C60" w:rsidRPr="003C0C60">
        <w:rPr>
          <w:sz w:val="24"/>
        </w:rPr>
        <w:t xml:space="preserve"> komunikacyjnych: budowanie kompetencji komunikacyjnej.</w:t>
      </w:r>
    </w:p>
    <w:p w:rsidR="0042483C" w:rsidRPr="0042483C" w:rsidRDefault="003C0C60" w:rsidP="003C0C60">
      <w:pPr>
        <w:pStyle w:val="Akapitzlist"/>
        <w:numPr>
          <w:ilvl w:val="2"/>
          <w:numId w:val="1"/>
        </w:numPr>
        <w:tabs>
          <w:tab w:val="left" w:pos="1005"/>
        </w:tabs>
        <w:spacing w:before="45" w:after="240"/>
        <w:rPr>
          <w:sz w:val="24"/>
        </w:rPr>
      </w:pPr>
      <w:r>
        <w:rPr>
          <w:b/>
          <w:sz w:val="24"/>
        </w:rPr>
        <w:t>C2</w:t>
      </w:r>
      <w:r w:rsidR="0042483C">
        <w:rPr>
          <w:b/>
          <w:sz w:val="24"/>
        </w:rPr>
        <w:t>.</w:t>
      </w:r>
      <w:r w:rsidR="0042483C">
        <w:rPr>
          <w:sz w:val="24"/>
        </w:rPr>
        <w:t xml:space="preserve"> </w:t>
      </w:r>
      <w:r w:rsidRPr="003C0C60">
        <w:rPr>
          <w:sz w:val="24"/>
        </w:rPr>
        <w:t xml:space="preserve">Przygotowanie do podjęcia aktywnego i świadomego udziału w procesie komunikacji </w:t>
      </w:r>
      <w:r w:rsidRPr="003C0C60">
        <w:rPr>
          <w:sz w:val="24"/>
        </w:rPr>
        <w:lastRenderedPageBreak/>
        <w:t>interpersonalnej.</w:t>
      </w:r>
    </w:p>
    <w:p w:rsidR="00B4158E" w:rsidRDefault="00E310FB">
      <w:pPr>
        <w:pStyle w:val="Akapitzlist"/>
        <w:numPr>
          <w:ilvl w:val="1"/>
          <w:numId w:val="1"/>
        </w:numPr>
        <w:tabs>
          <w:tab w:val="left" w:pos="1141"/>
        </w:tabs>
        <w:ind w:left="1141" w:hanging="563"/>
        <w:rPr>
          <w:b/>
          <w:sz w:val="24"/>
        </w:rPr>
      </w:pPr>
      <w:r>
        <w:rPr>
          <w:b/>
          <w:sz w:val="24"/>
        </w:rPr>
        <w:t>Treści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programowe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9215DB" w:rsidRDefault="003C0C60" w:rsidP="009215DB">
      <w:pPr>
        <w:pStyle w:val="Tekstpodstawowy"/>
        <w:spacing w:before="166"/>
        <w:ind w:left="578"/>
        <w:rPr>
          <w:spacing w:val="-2"/>
        </w:rPr>
      </w:pPr>
      <w:r>
        <w:rPr>
          <w:spacing w:val="-2"/>
        </w:rPr>
        <w:t>Wykłady</w:t>
      </w:r>
    </w:p>
    <w:p w:rsidR="00B4158E" w:rsidRPr="00DC40BA" w:rsidRDefault="00E310FB" w:rsidP="0099086E">
      <w:pPr>
        <w:spacing w:before="43"/>
        <w:ind w:left="709"/>
        <w:rPr>
          <w:spacing w:val="-5"/>
          <w:sz w:val="24"/>
          <w:szCs w:val="24"/>
        </w:rPr>
      </w:pPr>
      <w:r w:rsidRPr="00DC40BA">
        <w:rPr>
          <w:spacing w:val="-5"/>
          <w:sz w:val="24"/>
          <w:szCs w:val="24"/>
        </w:rPr>
        <w:t>1.</w:t>
      </w:r>
      <w:r w:rsidR="00BC33C8" w:rsidRPr="00DC40BA">
        <w:rPr>
          <w:sz w:val="24"/>
          <w:szCs w:val="24"/>
        </w:rPr>
        <w:t xml:space="preserve"> </w:t>
      </w:r>
      <w:r w:rsidR="003C0C60" w:rsidRPr="003C0C60">
        <w:rPr>
          <w:spacing w:val="-5"/>
          <w:sz w:val="24"/>
          <w:szCs w:val="24"/>
        </w:rPr>
        <w:t>Akt komunikacji. Schematy procesu komunikacji.</w:t>
      </w:r>
    </w:p>
    <w:p w:rsidR="0042483C" w:rsidRDefault="00E310FB" w:rsidP="009215DB">
      <w:pPr>
        <w:spacing w:before="43"/>
        <w:ind w:left="720"/>
        <w:rPr>
          <w:sz w:val="24"/>
          <w:szCs w:val="24"/>
        </w:rPr>
      </w:pPr>
      <w:r w:rsidRPr="00DC40BA">
        <w:rPr>
          <w:spacing w:val="-5"/>
          <w:sz w:val="24"/>
          <w:szCs w:val="24"/>
        </w:rPr>
        <w:t>2.</w:t>
      </w:r>
      <w:r w:rsidR="00BC33C8" w:rsidRPr="00DC40BA">
        <w:rPr>
          <w:sz w:val="24"/>
          <w:szCs w:val="24"/>
        </w:rPr>
        <w:t xml:space="preserve"> </w:t>
      </w:r>
      <w:r w:rsidR="003C0C60" w:rsidRPr="003C0C60">
        <w:rPr>
          <w:sz w:val="24"/>
          <w:szCs w:val="24"/>
        </w:rPr>
        <w:t>Nadawanie i odbiór informacji werbalnych i niewerbalnych</w:t>
      </w:r>
      <w:r w:rsidR="00C15A77">
        <w:rPr>
          <w:sz w:val="24"/>
          <w:szCs w:val="24"/>
        </w:rPr>
        <w:t>.</w:t>
      </w:r>
    </w:p>
    <w:p w:rsidR="0042483C" w:rsidRDefault="009215DB" w:rsidP="009215DB">
      <w:pPr>
        <w:spacing w:before="43"/>
        <w:ind w:left="720"/>
        <w:rPr>
          <w:sz w:val="24"/>
          <w:szCs w:val="24"/>
        </w:rPr>
      </w:pPr>
      <w:r w:rsidRPr="00DC40BA">
        <w:rPr>
          <w:sz w:val="24"/>
          <w:szCs w:val="24"/>
        </w:rPr>
        <w:t xml:space="preserve">3. </w:t>
      </w:r>
      <w:r w:rsidR="003C0C60" w:rsidRPr="003C0C60">
        <w:rPr>
          <w:sz w:val="24"/>
          <w:szCs w:val="24"/>
        </w:rPr>
        <w:t>Właściwości, dążenia i zachowania związane z komunikowaniem interpersonalnym. Style komunikowania się.</w:t>
      </w:r>
    </w:p>
    <w:p w:rsidR="009215DB" w:rsidRPr="00DC40BA" w:rsidRDefault="009215DB" w:rsidP="009215DB">
      <w:pPr>
        <w:spacing w:before="43"/>
        <w:ind w:left="720"/>
        <w:rPr>
          <w:sz w:val="24"/>
          <w:szCs w:val="24"/>
        </w:rPr>
      </w:pPr>
      <w:r w:rsidRPr="00DC40BA">
        <w:rPr>
          <w:sz w:val="24"/>
          <w:szCs w:val="24"/>
        </w:rPr>
        <w:t xml:space="preserve">4. </w:t>
      </w:r>
      <w:r w:rsidR="003C0C60" w:rsidRPr="003C0C60">
        <w:rPr>
          <w:sz w:val="24"/>
          <w:szCs w:val="24"/>
        </w:rPr>
        <w:t>Czynniki zakłócające komunikację interpersonalną.</w:t>
      </w:r>
    </w:p>
    <w:p w:rsidR="009215DB" w:rsidRDefault="009215DB" w:rsidP="009215DB">
      <w:pPr>
        <w:spacing w:before="43"/>
        <w:ind w:left="720"/>
        <w:rPr>
          <w:sz w:val="24"/>
          <w:szCs w:val="24"/>
        </w:rPr>
      </w:pPr>
      <w:r w:rsidRPr="00DC40BA">
        <w:rPr>
          <w:sz w:val="24"/>
          <w:szCs w:val="24"/>
        </w:rPr>
        <w:t xml:space="preserve">5. </w:t>
      </w:r>
      <w:r w:rsidR="003C0C60" w:rsidRPr="003C0C60">
        <w:rPr>
          <w:sz w:val="24"/>
          <w:szCs w:val="24"/>
        </w:rPr>
        <w:t>Sztuka przekonującego mówienia i przemawiania. Umiejętność słuchania.</w:t>
      </w:r>
    </w:p>
    <w:p w:rsidR="003543A2" w:rsidRPr="00DC40BA" w:rsidRDefault="003543A2" w:rsidP="003543A2">
      <w:pPr>
        <w:spacing w:before="43"/>
        <w:ind w:left="720"/>
        <w:rPr>
          <w:sz w:val="24"/>
          <w:szCs w:val="24"/>
        </w:rPr>
      </w:pPr>
      <w:r>
        <w:rPr>
          <w:sz w:val="24"/>
          <w:szCs w:val="24"/>
        </w:rPr>
        <w:t>(w tym zajęcia prowadzone z wykorzystaniem metod i technik kształcenia na odległość)</w:t>
      </w:r>
    </w:p>
    <w:p w:rsidR="009215DB" w:rsidRDefault="003543A2" w:rsidP="009215DB">
      <w:pPr>
        <w:spacing w:before="43"/>
        <w:ind w:left="720"/>
        <w:rPr>
          <w:sz w:val="24"/>
          <w:szCs w:val="24"/>
        </w:rPr>
      </w:pPr>
      <w:r>
        <w:rPr>
          <w:sz w:val="24"/>
          <w:szCs w:val="24"/>
        </w:rPr>
        <w:t>1</w:t>
      </w:r>
      <w:r w:rsidR="009215DB" w:rsidRPr="00DC40BA">
        <w:rPr>
          <w:sz w:val="24"/>
          <w:szCs w:val="24"/>
        </w:rPr>
        <w:t xml:space="preserve">. </w:t>
      </w:r>
      <w:r w:rsidR="003C0C60" w:rsidRPr="003C0C60">
        <w:rPr>
          <w:sz w:val="24"/>
          <w:szCs w:val="24"/>
        </w:rPr>
        <w:t>Specjalistyczna wiedza z zakresu komunikowania interpersonalnego z pacjentem/klientem.</w:t>
      </w:r>
    </w:p>
    <w:p w:rsidR="0042483C" w:rsidRDefault="003543A2" w:rsidP="00E94FFA">
      <w:pPr>
        <w:spacing w:after="240"/>
        <w:ind w:left="851" w:hanging="142"/>
        <w:rPr>
          <w:sz w:val="24"/>
          <w:szCs w:val="24"/>
        </w:rPr>
      </w:pPr>
      <w:r>
        <w:rPr>
          <w:sz w:val="24"/>
          <w:szCs w:val="24"/>
        </w:rPr>
        <w:t>2</w:t>
      </w:r>
      <w:r w:rsidR="003C0C60">
        <w:rPr>
          <w:sz w:val="24"/>
          <w:szCs w:val="24"/>
        </w:rPr>
        <w:t>.</w:t>
      </w:r>
      <w:r w:rsidR="00E94FFA">
        <w:rPr>
          <w:sz w:val="24"/>
          <w:szCs w:val="24"/>
        </w:rPr>
        <w:t xml:space="preserve"> </w:t>
      </w:r>
      <w:r w:rsidR="003C0C60" w:rsidRPr="003C0C60">
        <w:rPr>
          <w:sz w:val="24"/>
          <w:szCs w:val="24"/>
        </w:rPr>
        <w:t>Metody radzenia sobie ze stresem.</w:t>
      </w:r>
    </w:p>
    <w:p w:rsidR="003C0C60" w:rsidRDefault="003C0C60" w:rsidP="00E94FFA">
      <w:pPr>
        <w:ind w:left="709" w:hanging="142"/>
        <w:rPr>
          <w:b/>
          <w:sz w:val="24"/>
          <w:szCs w:val="24"/>
        </w:rPr>
      </w:pPr>
      <w:r w:rsidRPr="003C0C60">
        <w:rPr>
          <w:b/>
          <w:sz w:val="24"/>
          <w:szCs w:val="24"/>
        </w:rPr>
        <w:t>Ćwiczenia</w:t>
      </w:r>
    </w:p>
    <w:p w:rsidR="003C0C60" w:rsidRDefault="003C0C60" w:rsidP="003C0C60">
      <w:pPr>
        <w:ind w:left="709"/>
        <w:rPr>
          <w:sz w:val="24"/>
          <w:szCs w:val="24"/>
        </w:rPr>
      </w:pPr>
      <w:r w:rsidRPr="003C0C60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3C0C60">
        <w:rPr>
          <w:sz w:val="24"/>
          <w:szCs w:val="24"/>
        </w:rPr>
        <w:t>Typy osobowości a komunikowanie się.</w:t>
      </w:r>
    </w:p>
    <w:p w:rsidR="003C0C60" w:rsidRDefault="003C0C60" w:rsidP="003C0C60">
      <w:pPr>
        <w:ind w:left="709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3C0C60">
        <w:rPr>
          <w:sz w:val="24"/>
          <w:szCs w:val="24"/>
        </w:rPr>
        <w:t>Asertywność. Wyrażanie i obrona własnego zdania.</w:t>
      </w:r>
    </w:p>
    <w:p w:rsidR="003C0C60" w:rsidRDefault="003C0C60" w:rsidP="003C0C60">
      <w:pPr>
        <w:ind w:left="709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3C0C60">
        <w:rPr>
          <w:sz w:val="24"/>
          <w:szCs w:val="24"/>
        </w:rPr>
        <w:t>Perswazja.</w:t>
      </w:r>
    </w:p>
    <w:p w:rsidR="003C0C60" w:rsidRDefault="003C0C60" w:rsidP="003C0C60">
      <w:pPr>
        <w:ind w:left="709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3C0C60">
        <w:rPr>
          <w:sz w:val="24"/>
          <w:szCs w:val="24"/>
        </w:rPr>
        <w:t>Komunikowanie się w stanach konfliktu. Metody konstruktywnego rozwiązywania konfliktów.</w:t>
      </w:r>
    </w:p>
    <w:p w:rsidR="003C0C60" w:rsidRPr="003C0C60" w:rsidRDefault="003C0C60" w:rsidP="0099086E">
      <w:pPr>
        <w:spacing w:line="360" w:lineRule="auto"/>
        <w:ind w:left="709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3C0C60">
        <w:rPr>
          <w:sz w:val="24"/>
          <w:szCs w:val="24"/>
        </w:rPr>
        <w:t>Negocjacje. Techniki negocjacyjne. Mediacje i arbitraż.</w:t>
      </w:r>
    </w:p>
    <w:p w:rsidR="00B4158E" w:rsidRPr="003C0C60" w:rsidRDefault="00E310FB" w:rsidP="0099086E">
      <w:pPr>
        <w:pStyle w:val="Akapitzlist"/>
        <w:numPr>
          <w:ilvl w:val="1"/>
          <w:numId w:val="1"/>
        </w:numPr>
        <w:tabs>
          <w:tab w:val="left" w:pos="1141"/>
        </w:tabs>
        <w:spacing w:before="166" w:line="360" w:lineRule="auto"/>
        <w:rPr>
          <w:b/>
          <w:sz w:val="24"/>
        </w:rPr>
      </w:pPr>
      <w:r w:rsidRPr="003C0C60">
        <w:rPr>
          <w:b/>
          <w:sz w:val="24"/>
        </w:rPr>
        <w:t>Efekty</w:t>
      </w:r>
      <w:r w:rsidRPr="003C0C60">
        <w:rPr>
          <w:b/>
          <w:spacing w:val="-3"/>
          <w:sz w:val="24"/>
        </w:rPr>
        <w:t xml:space="preserve"> </w:t>
      </w:r>
      <w:r w:rsidRPr="003C0C60">
        <w:rPr>
          <w:b/>
          <w:sz w:val="24"/>
        </w:rPr>
        <w:t>uczenia</w:t>
      </w:r>
      <w:r w:rsidRPr="003C0C60">
        <w:rPr>
          <w:b/>
          <w:spacing w:val="-3"/>
          <w:sz w:val="24"/>
        </w:rPr>
        <w:t xml:space="preserve"> </w:t>
      </w:r>
      <w:r w:rsidRPr="003C0C60">
        <w:rPr>
          <w:b/>
          <w:sz w:val="24"/>
        </w:rPr>
        <w:t>się</w:t>
      </w:r>
      <w:r w:rsidRPr="003C0C60">
        <w:rPr>
          <w:b/>
          <w:spacing w:val="-5"/>
          <w:sz w:val="24"/>
        </w:rPr>
        <w:t xml:space="preserve"> </w:t>
      </w:r>
      <w:r w:rsidRPr="003C0C60">
        <w:rPr>
          <w:b/>
          <w:sz w:val="24"/>
        </w:rPr>
        <w:t>realizowane</w:t>
      </w:r>
      <w:r w:rsidRPr="003C0C60">
        <w:rPr>
          <w:b/>
          <w:spacing w:val="-4"/>
          <w:sz w:val="24"/>
        </w:rPr>
        <w:t xml:space="preserve"> </w:t>
      </w:r>
      <w:r w:rsidRPr="003C0C60">
        <w:rPr>
          <w:b/>
          <w:sz w:val="24"/>
        </w:rPr>
        <w:t>w</w:t>
      </w:r>
      <w:r w:rsidRPr="003C0C60">
        <w:rPr>
          <w:b/>
          <w:spacing w:val="-3"/>
          <w:sz w:val="24"/>
        </w:rPr>
        <w:t xml:space="preserve"> </w:t>
      </w:r>
      <w:r w:rsidRPr="003C0C60">
        <w:rPr>
          <w:b/>
          <w:sz w:val="24"/>
        </w:rPr>
        <w:t>ramach</w:t>
      </w:r>
      <w:r w:rsidRPr="003C0C60">
        <w:rPr>
          <w:b/>
          <w:spacing w:val="-1"/>
          <w:sz w:val="24"/>
        </w:rPr>
        <w:t xml:space="preserve"> </w:t>
      </w:r>
      <w:r w:rsidRPr="003C0C60">
        <w:rPr>
          <w:b/>
          <w:sz w:val="24"/>
        </w:rPr>
        <w:t>przedmiotu</w:t>
      </w:r>
      <w:r w:rsidRPr="003C0C60">
        <w:rPr>
          <w:b/>
          <w:spacing w:val="-1"/>
          <w:sz w:val="24"/>
        </w:rPr>
        <w:t xml:space="preserve"> </w:t>
      </w:r>
      <w:r w:rsidRPr="003C0C60">
        <w:rPr>
          <w:b/>
          <w:spacing w:val="-2"/>
          <w:sz w:val="24"/>
        </w:rPr>
        <w:t>(zajęć)</w:t>
      </w:r>
    </w:p>
    <w:tbl>
      <w:tblPr>
        <w:tblStyle w:val="TableNormal"/>
        <w:tblW w:w="9849" w:type="dxa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1"/>
        <w:gridCol w:w="6827"/>
        <w:gridCol w:w="1771"/>
      </w:tblGrid>
      <w:tr w:rsidR="00B4158E" w:rsidTr="008E5FA7">
        <w:trPr>
          <w:trHeight w:val="981"/>
        </w:trPr>
        <w:tc>
          <w:tcPr>
            <w:tcW w:w="1251" w:type="dxa"/>
            <w:tcBorders>
              <w:right w:val="single" w:sz="4" w:space="0" w:color="auto"/>
            </w:tcBorders>
            <w:shd w:val="clear" w:color="auto" w:fill="EBF0F8"/>
          </w:tcPr>
          <w:p w:rsidR="00B4158E" w:rsidRDefault="00E310FB">
            <w:pPr>
              <w:pStyle w:val="TableParagraph"/>
              <w:spacing w:before="49" w:line="276" w:lineRule="auto"/>
              <w:ind w:left="19" w:right="12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Efekty </w:t>
            </w: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8E" w:rsidRDefault="00E310FB" w:rsidP="008E5FA7">
            <w:pPr>
              <w:pStyle w:val="TableParagraph"/>
              <w:spacing w:before="1"/>
              <w:ind w:left="1596"/>
              <w:rPr>
                <w:b/>
                <w:sz w:val="21"/>
              </w:rPr>
            </w:pPr>
            <w:r>
              <w:rPr>
                <w:b/>
                <w:sz w:val="21"/>
              </w:rPr>
              <w:t>Student,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który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zaliczył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1771" w:type="dxa"/>
            <w:tcBorders>
              <w:left w:val="single" w:sz="4" w:space="0" w:color="auto"/>
            </w:tcBorders>
          </w:tcPr>
          <w:p w:rsidR="00B4158E" w:rsidRDefault="00E310FB">
            <w:pPr>
              <w:pStyle w:val="TableParagraph"/>
              <w:spacing w:before="49" w:line="276" w:lineRule="auto"/>
              <w:ind w:left="1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Odniesienie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do </w:t>
            </w:r>
            <w:r>
              <w:rPr>
                <w:b/>
                <w:spacing w:val="-2"/>
                <w:sz w:val="21"/>
              </w:rPr>
              <w:t>kierunkowych</w:t>
            </w:r>
          </w:p>
          <w:p w:rsidR="00B4158E" w:rsidRDefault="00E310FB">
            <w:pPr>
              <w:pStyle w:val="TableParagraph"/>
              <w:spacing w:before="2"/>
              <w:ind w:left="12" w:right="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efektów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uczenia</w:t>
            </w:r>
            <w:r>
              <w:rPr>
                <w:b/>
                <w:spacing w:val="-5"/>
                <w:sz w:val="21"/>
              </w:rPr>
              <w:t xml:space="preserve"> się</w:t>
            </w:r>
          </w:p>
        </w:tc>
      </w:tr>
    </w:tbl>
    <w:p w:rsidR="003C0C60" w:rsidRDefault="003C0C60" w:rsidP="0099086E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wiedzy</w:t>
      </w:r>
      <w:r>
        <w:rPr>
          <w:color w:val="000000"/>
          <w:spacing w:val="-2"/>
        </w:rPr>
        <w:t>:</w:t>
      </w:r>
    </w:p>
    <w:tbl>
      <w:tblPr>
        <w:tblStyle w:val="TableNormal"/>
        <w:tblW w:w="9859" w:type="dxa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3C0C60" w:rsidTr="0099086E">
        <w:trPr>
          <w:trHeight w:val="294"/>
        </w:trPr>
        <w:tc>
          <w:tcPr>
            <w:tcW w:w="1253" w:type="dxa"/>
            <w:shd w:val="clear" w:color="auto" w:fill="EBF0F8"/>
          </w:tcPr>
          <w:p w:rsidR="003C0C60" w:rsidRPr="00BC33C8" w:rsidRDefault="003C0C60" w:rsidP="002D4973">
            <w:pPr>
              <w:jc w:val="center"/>
              <w:rPr>
                <w:sz w:val="21"/>
                <w:szCs w:val="21"/>
              </w:rPr>
            </w:pPr>
            <w:r w:rsidRPr="00BC33C8">
              <w:rPr>
                <w:sz w:val="21"/>
                <w:szCs w:val="21"/>
              </w:rPr>
              <w:t>W01</w:t>
            </w:r>
          </w:p>
        </w:tc>
        <w:tc>
          <w:tcPr>
            <w:tcW w:w="6832" w:type="dxa"/>
          </w:tcPr>
          <w:p w:rsidR="003C0C60" w:rsidRPr="00BC33C8" w:rsidRDefault="003C0C60" w:rsidP="002D4973">
            <w:pPr>
              <w:rPr>
                <w:sz w:val="21"/>
                <w:szCs w:val="21"/>
              </w:rPr>
            </w:pPr>
            <w:r w:rsidRPr="003C0C60">
              <w:rPr>
                <w:sz w:val="21"/>
                <w:szCs w:val="21"/>
              </w:rPr>
              <w:t>Zna wpływ komunikowania się na uwarunkowania zdrowotne i funkcjonowanie środowiska, w którym żyje i pracuje.</w:t>
            </w:r>
          </w:p>
        </w:tc>
        <w:tc>
          <w:tcPr>
            <w:tcW w:w="1774" w:type="dxa"/>
            <w:vMerge w:val="restart"/>
          </w:tcPr>
          <w:p w:rsidR="003C0C60" w:rsidRPr="003C0C60" w:rsidRDefault="003C0C60" w:rsidP="003C0C60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3C0C60">
              <w:rPr>
                <w:rFonts w:asciiTheme="minorHAnsi" w:hAnsiTheme="minorHAnsi" w:cstheme="minorHAnsi"/>
                <w:sz w:val="21"/>
                <w:szCs w:val="21"/>
              </w:rPr>
              <w:t>ZP2A_W03</w:t>
            </w:r>
          </w:p>
          <w:p w:rsidR="003C0C60" w:rsidRPr="0078056B" w:rsidRDefault="003C0C60" w:rsidP="003C0C60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3C0C60">
              <w:rPr>
                <w:rFonts w:asciiTheme="minorHAnsi" w:hAnsiTheme="minorHAnsi" w:cstheme="minorHAnsi"/>
                <w:sz w:val="21"/>
                <w:szCs w:val="21"/>
              </w:rPr>
              <w:t>ZP2A_W09</w:t>
            </w:r>
          </w:p>
        </w:tc>
      </w:tr>
      <w:tr w:rsidR="003C0C60" w:rsidTr="0099086E">
        <w:trPr>
          <w:trHeight w:val="294"/>
        </w:trPr>
        <w:tc>
          <w:tcPr>
            <w:tcW w:w="1253" w:type="dxa"/>
            <w:shd w:val="clear" w:color="auto" w:fill="EBF0F8"/>
          </w:tcPr>
          <w:p w:rsidR="003C0C60" w:rsidRPr="00BC33C8" w:rsidRDefault="003C0C60" w:rsidP="002D4973">
            <w:pPr>
              <w:jc w:val="center"/>
              <w:rPr>
                <w:sz w:val="21"/>
                <w:szCs w:val="21"/>
              </w:rPr>
            </w:pPr>
            <w:r w:rsidRPr="00BC33C8">
              <w:rPr>
                <w:sz w:val="21"/>
                <w:szCs w:val="21"/>
              </w:rPr>
              <w:t>W02</w:t>
            </w:r>
          </w:p>
        </w:tc>
        <w:tc>
          <w:tcPr>
            <w:tcW w:w="6832" w:type="dxa"/>
          </w:tcPr>
          <w:p w:rsidR="003C0C60" w:rsidRPr="00BC33C8" w:rsidRDefault="003C0C60" w:rsidP="002D4973">
            <w:pPr>
              <w:rPr>
                <w:sz w:val="21"/>
                <w:szCs w:val="21"/>
              </w:rPr>
            </w:pPr>
            <w:r w:rsidRPr="003C0C60">
              <w:rPr>
                <w:sz w:val="21"/>
                <w:szCs w:val="21"/>
              </w:rPr>
              <w:t>Posiada pogłębioną wiedzę w zakresie komunikowania się ludzi. Zna negatywne skutki stresu i wie, jak je ograniczać.</w:t>
            </w:r>
          </w:p>
        </w:tc>
        <w:tc>
          <w:tcPr>
            <w:tcW w:w="1774" w:type="dxa"/>
            <w:vMerge/>
          </w:tcPr>
          <w:p w:rsidR="003C0C60" w:rsidRPr="0078056B" w:rsidRDefault="003C0C60" w:rsidP="002D4973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B4158E" w:rsidRDefault="00E310FB" w:rsidP="0099086E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umiejętności</w:t>
      </w:r>
      <w:r>
        <w:rPr>
          <w:color w:val="000000"/>
          <w:spacing w:val="-2"/>
        </w:rPr>
        <w:t>:</w:t>
      </w:r>
    </w:p>
    <w:tbl>
      <w:tblPr>
        <w:tblStyle w:val="TableNormal"/>
        <w:tblW w:w="9841" w:type="dxa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5"/>
        <w:gridCol w:w="1772"/>
      </w:tblGrid>
      <w:tr w:rsidR="00642C68" w:rsidTr="0099086E">
        <w:trPr>
          <w:trHeight w:val="294"/>
        </w:trPr>
        <w:tc>
          <w:tcPr>
            <w:tcW w:w="1244" w:type="dxa"/>
            <w:shd w:val="clear" w:color="auto" w:fill="EBF0F8"/>
          </w:tcPr>
          <w:p w:rsidR="00642C68" w:rsidRPr="00804C1D" w:rsidRDefault="00642C68" w:rsidP="00804C1D">
            <w:pPr>
              <w:jc w:val="center"/>
              <w:rPr>
                <w:sz w:val="21"/>
                <w:szCs w:val="21"/>
              </w:rPr>
            </w:pPr>
            <w:r w:rsidRPr="00804C1D">
              <w:rPr>
                <w:sz w:val="21"/>
                <w:szCs w:val="21"/>
              </w:rPr>
              <w:t>U01</w:t>
            </w:r>
          </w:p>
        </w:tc>
        <w:tc>
          <w:tcPr>
            <w:tcW w:w="6825" w:type="dxa"/>
          </w:tcPr>
          <w:p w:rsidR="00642C68" w:rsidRPr="00804C1D" w:rsidRDefault="003C0C60" w:rsidP="0042483C">
            <w:pPr>
              <w:rPr>
                <w:sz w:val="21"/>
                <w:szCs w:val="21"/>
              </w:rPr>
            </w:pPr>
            <w:r w:rsidRPr="003C0C60">
              <w:rPr>
                <w:sz w:val="21"/>
                <w:szCs w:val="21"/>
              </w:rPr>
              <w:t>Posiada kompetencję komunikacyjną pozwalającą mu komunikować się z różnymi kręgami odbiorców. Potrafi ocenić proces negocjacji oraz dostosować go do sytuacji, w której się toczy.</w:t>
            </w:r>
          </w:p>
        </w:tc>
        <w:tc>
          <w:tcPr>
            <w:tcW w:w="1772" w:type="dxa"/>
            <w:vMerge w:val="restart"/>
          </w:tcPr>
          <w:p w:rsidR="003C0C60" w:rsidRPr="003C0C60" w:rsidRDefault="003C0C60" w:rsidP="003C0C60">
            <w:pPr>
              <w:rPr>
                <w:sz w:val="21"/>
                <w:szCs w:val="21"/>
              </w:rPr>
            </w:pPr>
            <w:r w:rsidRPr="003C0C60">
              <w:rPr>
                <w:sz w:val="21"/>
                <w:szCs w:val="21"/>
              </w:rPr>
              <w:t>ZP2A_U01</w:t>
            </w:r>
          </w:p>
          <w:p w:rsidR="00642C68" w:rsidRPr="00582748" w:rsidRDefault="003C0C60" w:rsidP="003C0C60">
            <w:pPr>
              <w:rPr>
                <w:sz w:val="21"/>
                <w:szCs w:val="21"/>
              </w:rPr>
            </w:pPr>
            <w:r w:rsidRPr="003C0C60">
              <w:rPr>
                <w:sz w:val="21"/>
                <w:szCs w:val="21"/>
              </w:rPr>
              <w:t>ZP2A_U02</w:t>
            </w:r>
          </w:p>
        </w:tc>
      </w:tr>
      <w:tr w:rsidR="00642C68" w:rsidTr="0099086E">
        <w:trPr>
          <w:trHeight w:val="294"/>
        </w:trPr>
        <w:tc>
          <w:tcPr>
            <w:tcW w:w="1244" w:type="dxa"/>
            <w:shd w:val="clear" w:color="auto" w:fill="EBF0F8"/>
          </w:tcPr>
          <w:p w:rsidR="00642C68" w:rsidRPr="004854E5" w:rsidRDefault="00642C68" w:rsidP="00642C68">
            <w:pPr>
              <w:jc w:val="center"/>
            </w:pPr>
            <w:r w:rsidRPr="004854E5">
              <w:t>U02</w:t>
            </w:r>
          </w:p>
        </w:tc>
        <w:tc>
          <w:tcPr>
            <w:tcW w:w="6825" w:type="dxa"/>
          </w:tcPr>
          <w:p w:rsidR="00642C68" w:rsidRPr="00642C68" w:rsidRDefault="003C0C60" w:rsidP="0042483C">
            <w:pPr>
              <w:rPr>
                <w:sz w:val="21"/>
                <w:szCs w:val="21"/>
              </w:rPr>
            </w:pPr>
            <w:r w:rsidRPr="003C0C60">
              <w:rPr>
                <w:sz w:val="21"/>
                <w:szCs w:val="21"/>
              </w:rPr>
              <w:t>Radzi sobie z różnymi sytuacjami problemowymi.</w:t>
            </w:r>
          </w:p>
        </w:tc>
        <w:tc>
          <w:tcPr>
            <w:tcW w:w="1772" w:type="dxa"/>
            <w:vMerge/>
          </w:tcPr>
          <w:p w:rsidR="00642C68" w:rsidRPr="00F25734" w:rsidRDefault="00642C68" w:rsidP="00642C68">
            <w:pPr>
              <w:rPr>
                <w:sz w:val="21"/>
                <w:szCs w:val="21"/>
              </w:rPr>
            </w:pPr>
          </w:p>
        </w:tc>
      </w:tr>
    </w:tbl>
    <w:p w:rsidR="00B4158E" w:rsidRDefault="00E310FB" w:rsidP="0099086E">
      <w:pPr>
        <w:pStyle w:val="Tekstpodstawowy"/>
        <w:spacing w:before="120" w:line="360" w:lineRule="auto"/>
        <w:ind w:left="1"/>
        <w:jc w:val="center"/>
      </w:pPr>
      <w:r>
        <w:t>w</w:t>
      </w:r>
      <w:r>
        <w:rPr>
          <w:spacing w:val="-5"/>
        </w:rPr>
        <w:t xml:space="preserve"> </w:t>
      </w:r>
      <w:r>
        <w:t>zakresie</w:t>
      </w:r>
      <w:r>
        <w:rPr>
          <w:spacing w:val="-4"/>
        </w:rPr>
        <w:t xml:space="preserve"> </w:t>
      </w:r>
      <w:r>
        <w:rPr>
          <w:color w:val="000000"/>
          <w:shd w:val="clear" w:color="auto" w:fill="EBF0F8"/>
        </w:rPr>
        <w:t>kompetencji</w:t>
      </w:r>
      <w:r>
        <w:rPr>
          <w:color w:val="000000"/>
          <w:spacing w:val="-5"/>
          <w:shd w:val="clear" w:color="auto" w:fill="EBF0F8"/>
        </w:rPr>
        <w:t xml:space="preserve"> </w:t>
      </w:r>
      <w:r>
        <w:rPr>
          <w:color w:val="000000"/>
          <w:spacing w:val="-2"/>
          <w:shd w:val="clear" w:color="auto" w:fill="EBF0F8"/>
        </w:rPr>
        <w:t>społecznych</w:t>
      </w:r>
      <w:r>
        <w:rPr>
          <w:color w:val="000000"/>
          <w:spacing w:val="-2"/>
        </w:rPr>
        <w:t>:</w:t>
      </w:r>
    </w:p>
    <w:tbl>
      <w:tblPr>
        <w:tblStyle w:val="TableNormal"/>
        <w:tblW w:w="9859" w:type="dxa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42483C" w:rsidTr="0099086E">
        <w:trPr>
          <w:trHeight w:val="295"/>
        </w:trPr>
        <w:tc>
          <w:tcPr>
            <w:tcW w:w="1253" w:type="dxa"/>
            <w:shd w:val="clear" w:color="auto" w:fill="EBF0F8"/>
          </w:tcPr>
          <w:p w:rsidR="0042483C" w:rsidRPr="00F25734" w:rsidRDefault="0042483C" w:rsidP="00F25734">
            <w:pPr>
              <w:jc w:val="center"/>
              <w:rPr>
                <w:sz w:val="21"/>
                <w:szCs w:val="21"/>
              </w:rPr>
            </w:pPr>
            <w:r w:rsidRPr="00F25734">
              <w:rPr>
                <w:sz w:val="21"/>
                <w:szCs w:val="21"/>
              </w:rPr>
              <w:t>K01</w:t>
            </w:r>
          </w:p>
        </w:tc>
        <w:tc>
          <w:tcPr>
            <w:tcW w:w="6832" w:type="dxa"/>
          </w:tcPr>
          <w:p w:rsidR="0042483C" w:rsidRPr="00F25734" w:rsidRDefault="003C0C60" w:rsidP="00642C68">
            <w:pPr>
              <w:rPr>
                <w:sz w:val="21"/>
                <w:szCs w:val="21"/>
              </w:rPr>
            </w:pPr>
            <w:r w:rsidRPr="003C0C60">
              <w:rPr>
                <w:sz w:val="21"/>
                <w:szCs w:val="21"/>
              </w:rPr>
              <w:t>Zna swoje mocne i słabe strony. Jest gotów do korzystania z pomocy specjalistów zewnętrznych.</w:t>
            </w:r>
          </w:p>
        </w:tc>
        <w:tc>
          <w:tcPr>
            <w:tcW w:w="1774" w:type="dxa"/>
            <w:vMerge w:val="restart"/>
          </w:tcPr>
          <w:p w:rsidR="003C0C60" w:rsidRPr="003C0C60" w:rsidRDefault="003C0C60" w:rsidP="003C0C60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3C0C60">
              <w:rPr>
                <w:rFonts w:asciiTheme="minorHAnsi" w:hAnsiTheme="minorHAnsi" w:cstheme="minorHAnsi"/>
                <w:sz w:val="21"/>
                <w:szCs w:val="21"/>
              </w:rPr>
              <w:t>ZP2A_K01</w:t>
            </w:r>
          </w:p>
          <w:p w:rsidR="0042483C" w:rsidRPr="00F25734" w:rsidRDefault="003C0C60" w:rsidP="003C0C60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3C0C60">
              <w:rPr>
                <w:rFonts w:asciiTheme="minorHAnsi" w:hAnsiTheme="minorHAnsi" w:cstheme="minorHAnsi"/>
                <w:sz w:val="21"/>
                <w:szCs w:val="21"/>
              </w:rPr>
              <w:t>ZP2A_K04</w:t>
            </w:r>
          </w:p>
        </w:tc>
      </w:tr>
      <w:tr w:rsidR="0042483C" w:rsidTr="0099086E">
        <w:trPr>
          <w:trHeight w:val="295"/>
        </w:trPr>
        <w:tc>
          <w:tcPr>
            <w:tcW w:w="1253" w:type="dxa"/>
            <w:shd w:val="clear" w:color="auto" w:fill="EBF0F8"/>
          </w:tcPr>
          <w:p w:rsidR="0042483C" w:rsidRPr="00F25734" w:rsidRDefault="0042483C" w:rsidP="00F2573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K02</w:t>
            </w:r>
          </w:p>
        </w:tc>
        <w:tc>
          <w:tcPr>
            <w:tcW w:w="6832" w:type="dxa"/>
          </w:tcPr>
          <w:p w:rsidR="0042483C" w:rsidRPr="0042483C" w:rsidRDefault="003C0C60" w:rsidP="00642C68">
            <w:pPr>
              <w:rPr>
                <w:sz w:val="21"/>
                <w:szCs w:val="21"/>
              </w:rPr>
            </w:pPr>
            <w:r w:rsidRPr="003C0C60">
              <w:rPr>
                <w:sz w:val="21"/>
                <w:szCs w:val="21"/>
              </w:rPr>
              <w:t>Potrafi wykorzystać wiedzę na temat komunikacji interpersonalnej w pracy zespołowej. Rozumie potrzebę stałego rozwoju w ramach samokształcenia.</w:t>
            </w:r>
          </w:p>
        </w:tc>
        <w:tc>
          <w:tcPr>
            <w:tcW w:w="1774" w:type="dxa"/>
            <w:vMerge/>
          </w:tcPr>
          <w:p w:rsidR="0042483C" w:rsidRDefault="0042483C" w:rsidP="00F25734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B4158E" w:rsidRDefault="00E310FB" w:rsidP="0099086E">
      <w:pPr>
        <w:pStyle w:val="Akapitzlist"/>
        <w:numPr>
          <w:ilvl w:val="1"/>
          <w:numId w:val="1"/>
        </w:numPr>
        <w:tabs>
          <w:tab w:val="left" w:pos="1141"/>
          <w:tab w:val="left" w:pos="1145"/>
        </w:tabs>
        <w:spacing w:before="119" w:after="240" w:line="278" w:lineRule="auto"/>
        <w:ind w:right="468"/>
        <w:rPr>
          <w:b/>
          <w:sz w:val="24"/>
        </w:rPr>
      </w:pPr>
      <w:r>
        <w:rPr>
          <w:b/>
          <w:sz w:val="24"/>
        </w:rPr>
        <w:t>Sposoby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weryfikacji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się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realizowanych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ramach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przedmiotu </w:t>
      </w:r>
      <w:r>
        <w:rPr>
          <w:b/>
          <w:spacing w:val="-2"/>
          <w:sz w:val="24"/>
        </w:rPr>
        <w:t>(zajęć)</w:t>
      </w:r>
    </w:p>
    <w:p w:rsidR="00B4158E" w:rsidRDefault="00E310FB" w:rsidP="0099086E">
      <w:pPr>
        <w:pStyle w:val="Tekstpodstawowy"/>
        <w:spacing w:before="115"/>
        <w:ind w:left="284" w:right="1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5303113</wp:posOffset>
                </wp:positionH>
                <wp:positionV relativeFrom="paragraph">
                  <wp:posOffset>771596</wp:posOffset>
                </wp:positionV>
                <wp:extent cx="67310" cy="13462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310" cy="134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4158E" w:rsidRDefault="00B4158E">
                            <w:pPr>
                              <w:spacing w:line="211" w:lineRule="exact"/>
                              <w:rPr>
                                <w:b/>
                                <w:sz w:val="21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17.55pt;margin-top:60.75pt;width:5.3pt;height:10.6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kbzpQEAAD0DAAAOAAAAZHJzL2Uyb0RvYy54bWysUsFu2zAMvQ/YPwi6N4rTIRuMOMXWYsOA&#10;YhvQ9gNkWYqFWaImKrHz96MUJy3WW7GLTJlP7/GR3NxMbmAHHdGCb3i1WHKmvYLO+l3Dnx6/Xn3i&#10;DJP0nRzA64YfNfKb7ft3mzHUegU9DJ2OjEg81mNoeJ9SqIVA1WsncQFBe0oaiE4musad6KIcid0N&#10;YrVcrsUIsQsRlEakv3enJN8WfmO0Sj+NQZ3Y0HCqLZUzlrPNp9huZL2LMvRWzWXIN1ThpPUkeqG6&#10;k0myfbSvqJxVERBMWihwAoyxShcP5KZa/uPmoZdBFy/UHAyXNuH/o1U/Dr8isx3NjjMvHY3oUU+p&#10;hYlVuTljwJowD4FQafoCUwZmoxjuQf1GgogXmNMDJHTGTCa6/CWbjB5S/4+XnpMIU/Rz/fG6ooSi&#10;THX9Yb0qIxHPb0PE9E2DYzloeKSJFn15uMeU1WV9hsylnNRzUWlqp9lDC92RLIw06Ybjn72MmrPh&#10;u6dW5rU4B/EctOcgpuEWyvJkJx4+7xMYW5SzxIl3VqYZlYLmfcpL8PJeUM9bv/0LAAD//wMAUEsD&#10;BBQABgAIAAAAIQBbvcqq4QAAAAsBAAAPAAAAZHJzL2Rvd25yZXYueG1sTI/BTsMwDIbvSLxDZCRu&#10;LG1ZadU1ndDQxAFx2ABpx6wxTUWTVE3WZW+PObGj/X/6/bleRzOwGSffOysgXSTA0LZO9bYT8Pmx&#10;fSiB+SCtkoOzKOCCHtbN7U0tK+XOdofzPnSMSqyvpAAdwlhx7luNRvqFG9FS9u0mIwONU8fVJM9U&#10;bgaeJckTN7K3dEHLETca25/9yQj42ozbt3jQ8n3O1etLVuwuUxuFuL+LzytgAWP4h+FPn9ShIaej&#10;O1nl2SCgfMxTQinI0hwYEeUyL4AdabPMCuBNza9/aH4BAAD//wMAUEsBAi0AFAAGAAgAAAAhALaD&#10;OJL+AAAA4QEAABMAAAAAAAAAAAAAAAAAAAAAAFtDb250ZW50X1R5cGVzXS54bWxQSwECLQAUAAYA&#10;CAAAACEAOP0h/9YAAACUAQAACwAAAAAAAAAAAAAAAAAvAQAAX3JlbHMvLnJlbHNQSwECLQAUAAYA&#10;CAAAACEA/FpG86UBAAA9AwAADgAAAAAAAAAAAAAAAAAuAgAAZHJzL2Uyb0RvYy54bWxQSwECLQAU&#10;AAYACAAAACEAW73KquEAAAALAQAADwAAAAAAAAAAAAAAAAD/AwAAZHJzL2Rvd25yZXYueG1sUEsF&#10;BgAAAAAEAAQA8wAAAA0FAAAAAA==&#10;" filled="f" stroked="f">
                <v:path arrowok="t"/>
                <v:textbox inset="0,0,0,0">
                  <w:txbxContent>
                    <w:p w:rsidR="00B4158E" w:rsidRDefault="00B4158E">
                      <w:pPr>
                        <w:spacing w:line="211" w:lineRule="exact"/>
                        <w:rPr>
                          <w:b/>
                          <w:sz w:val="2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Sposób</w:t>
      </w:r>
      <w:r>
        <w:rPr>
          <w:spacing w:val="-7"/>
        </w:rPr>
        <w:t xml:space="preserve"> </w:t>
      </w:r>
      <w:r>
        <w:t>weryfikacji</w:t>
      </w:r>
      <w:r>
        <w:rPr>
          <w:spacing w:val="-2"/>
        </w:rPr>
        <w:t xml:space="preserve"> </w:t>
      </w:r>
      <w:r>
        <w:t>(+/-</w:t>
      </w:r>
      <w:r>
        <w:rPr>
          <w:spacing w:val="-10"/>
        </w:rPr>
        <w:t>)</w:t>
      </w:r>
    </w:p>
    <w:tbl>
      <w:tblPr>
        <w:tblStyle w:val="TableNormal"/>
        <w:tblW w:w="9870" w:type="dxa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7"/>
        <w:gridCol w:w="8363"/>
      </w:tblGrid>
      <w:tr w:rsidR="002653C6" w:rsidTr="0099086E">
        <w:trPr>
          <w:trHeight w:val="297"/>
        </w:trPr>
        <w:tc>
          <w:tcPr>
            <w:tcW w:w="1507" w:type="dxa"/>
            <w:tcBorders>
              <w:bottom w:val="nil"/>
            </w:tcBorders>
            <w:shd w:val="clear" w:color="auto" w:fill="EBF0F8"/>
          </w:tcPr>
          <w:p w:rsidR="002653C6" w:rsidRDefault="002653C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63" w:type="dxa"/>
            <w:tcBorders>
              <w:bottom w:val="nil"/>
            </w:tcBorders>
            <w:shd w:val="clear" w:color="auto" w:fill="F1F1F1"/>
          </w:tcPr>
          <w:p w:rsidR="002653C6" w:rsidRDefault="002653C6">
            <w:pPr>
              <w:pStyle w:val="TableParagraph"/>
              <w:rPr>
                <w:rFonts w:ascii="Times New Roman"/>
              </w:rPr>
            </w:pPr>
          </w:p>
        </w:tc>
      </w:tr>
      <w:tr w:rsidR="002653C6" w:rsidTr="0099086E">
        <w:trPr>
          <w:trHeight w:val="884"/>
        </w:trPr>
        <w:tc>
          <w:tcPr>
            <w:tcW w:w="1507" w:type="dxa"/>
            <w:tcBorders>
              <w:top w:val="nil"/>
              <w:bottom w:val="nil"/>
            </w:tcBorders>
            <w:shd w:val="clear" w:color="auto" w:fill="EBF0F8"/>
          </w:tcPr>
          <w:p w:rsidR="002653C6" w:rsidRDefault="002653C6">
            <w:pPr>
              <w:pStyle w:val="TableParagraph"/>
              <w:spacing w:line="256" w:lineRule="exact"/>
              <w:ind w:left="21" w:right="3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Efekty</w:t>
            </w:r>
          </w:p>
          <w:p w:rsidR="002653C6" w:rsidRDefault="002653C6">
            <w:pPr>
              <w:pStyle w:val="TableParagraph"/>
              <w:spacing w:before="5" w:line="290" w:lineRule="atLeast"/>
              <w:ind w:left="2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8363" w:type="dxa"/>
            <w:tcBorders>
              <w:top w:val="nil"/>
              <w:bottom w:val="nil"/>
            </w:tcBorders>
            <w:shd w:val="clear" w:color="auto" w:fill="F1F1F1"/>
            <w:vAlign w:val="center"/>
          </w:tcPr>
          <w:p w:rsidR="002653C6" w:rsidRPr="0051671A" w:rsidRDefault="002653C6" w:rsidP="002653C6">
            <w:pPr>
              <w:pStyle w:val="TableParagraph"/>
              <w:ind w:left="9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Kolokwium</w:t>
            </w:r>
          </w:p>
        </w:tc>
      </w:tr>
      <w:tr w:rsidR="002653C6" w:rsidTr="0099086E">
        <w:trPr>
          <w:trHeight w:val="293"/>
        </w:trPr>
        <w:tc>
          <w:tcPr>
            <w:tcW w:w="1507" w:type="dxa"/>
            <w:tcBorders>
              <w:top w:val="nil"/>
            </w:tcBorders>
            <w:shd w:val="clear" w:color="auto" w:fill="EBF0F8"/>
          </w:tcPr>
          <w:p w:rsidR="002653C6" w:rsidRDefault="002653C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63" w:type="dxa"/>
            <w:tcBorders>
              <w:top w:val="nil"/>
            </w:tcBorders>
            <w:shd w:val="clear" w:color="auto" w:fill="F1F1F1"/>
          </w:tcPr>
          <w:p w:rsidR="002653C6" w:rsidRDefault="002653C6">
            <w:pPr>
              <w:pStyle w:val="TableParagraph"/>
              <w:rPr>
                <w:rFonts w:ascii="Times New Roman"/>
              </w:rPr>
            </w:pPr>
          </w:p>
        </w:tc>
      </w:tr>
    </w:tbl>
    <w:p w:rsidR="00B4158E" w:rsidRDefault="00E310FB" w:rsidP="0099086E">
      <w:pPr>
        <w:pStyle w:val="Tekstpodstawowy"/>
        <w:spacing w:before="121"/>
        <w:ind w:left="284" w:right="1"/>
        <w:jc w:val="center"/>
      </w:pPr>
      <w:r>
        <w:lastRenderedPageBreak/>
        <w:t>Forma</w:t>
      </w:r>
      <w:r>
        <w:rPr>
          <w:spacing w:val="-4"/>
        </w:rPr>
        <w:t xml:space="preserve"> </w:t>
      </w:r>
      <w:r>
        <w:rPr>
          <w:spacing w:val="-2"/>
        </w:rPr>
        <w:t>zajęć</w:t>
      </w:r>
    </w:p>
    <w:tbl>
      <w:tblPr>
        <w:tblStyle w:val="TableNormal"/>
        <w:tblW w:w="9863" w:type="dxa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0"/>
        <w:gridCol w:w="4181"/>
        <w:gridCol w:w="4182"/>
      </w:tblGrid>
      <w:tr w:rsidR="002653C6" w:rsidTr="0099086E">
        <w:trPr>
          <w:trHeight w:val="590"/>
        </w:trPr>
        <w:tc>
          <w:tcPr>
            <w:tcW w:w="1500" w:type="dxa"/>
          </w:tcPr>
          <w:p w:rsidR="002653C6" w:rsidRDefault="002653C6">
            <w:pPr>
              <w:pStyle w:val="TableParagraph"/>
              <w:spacing w:before="4"/>
              <w:ind w:left="967"/>
              <w:rPr>
                <w:sz w:val="21"/>
              </w:rPr>
            </w:pPr>
            <w:r>
              <w:rPr>
                <w:spacing w:val="-5"/>
                <w:sz w:val="21"/>
              </w:rPr>
              <w:t>1:</w:t>
            </w:r>
          </w:p>
          <w:p w:rsidR="002653C6" w:rsidRDefault="002653C6">
            <w:pPr>
              <w:pStyle w:val="TableParagraph"/>
              <w:spacing w:before="36"/>
              <w:ind w:left="110"/>
              <w:rPr>
                <w:sz w:val="21"/>
              </w:rPr>
            </w:pPr>
            <w:r>
              <w:rPr>
                <w:noProof/>
                <w:sz w:val="21"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251664896" behindDoc="1" locked="0" layoutInCell="1" allowOverlap="1" wp14:anchorId="6B783B3C" wp14:editId="7E85616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-168686</wp:posOffset>
                      </wp:positionV>
                      <wp:extent cx="786765" cy="38100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6765" cy="381000"/>
                                <a:chOff x="0" y="0"/>
                                <a:chExt cx="786765" cy="38100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3047" y="3047"/>
                                  <a:ext cx="781050" cy="375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1050" h="375285">
                                      <a:moveTo>
                                        <a:pt x="0" y="0"/>
                                      </a:moveTo>
                                      <a:lnTo>
                                        <a:pt x="780542" y="374903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C8EADAB" id="Group 2" o:spid="_x0000_s1026" style="position:absolute;margin-left:0;margin-top:-13.3pt;width:61.95pt;height:30pt;z-index:-251651584;mso-wrap-distance-left:0;mso-wrap-distance-right:0" coordsize="7867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NMajgIAAMYFAAAOAAAAZHJzL2Uyb0RvYy54bWykVEtv2zAMvg/YfxB0X+0kzaNGnWJo12JA&#10;0RVoh50VWX5gsqRJSpz++5G0nbQpsEPng0GJr48fSV1e7VvNdsqHxpqcT85SzpSRtmhMlfOfz7df&#10;VpyFKEwhtDUq5y8q8Kv150+XncvU1NZWF8ozCGJC1rmc1zG6LEmCrFUrwpl1yoCytL4VEY6+Sgov&#10;Ooje6mSapouks75w3koVAtze9Eq+pvhlqWT8UZZBRaZzDtgi/T39N/hP1pciq7xwdSMHGOIDKFrR&#10;GEh6CHUjomBb37wL1TbS22DLeCZtm9iybKSiGqCaSXpSzZ23W0e1VFlXuQNNQO0JTx8OKx92j541&#10;Rc6nnBnRQosoK5siNZ2rMrC48+7JPfq+PhDvrfwdQJ2c6vFcHY33pW/RCcpke+L85cC52kcm4XK5&#10;WiwXc84kqGarSZoOPZE1NO6dl6y//dMvEVmflKAdoHQOpiscCQz/R+BTLZyivgSkZyBwdiSwH6dZ&#10;TyHZIH9EaMjCQOUJO7P0fMkZsoACzeWRo0k6h+kljpbz6WqO+kOtIpPbEO+UJbLF7j5Ecq+KURL1&#10;KMm9GUUPy4FroWktImewFp4zWItNn96JiH7YQRRZh93qkdQAsweC2tbu1LMlu3jSMgB51Grz2mq5&#10;SufnMHVY8vL8IiW6wL63AgGTUpkHIHD5ulRtENMivVjQ7gWrm+K20RqRBF9trrVnO4GbT99A2hsz&#10;50O8EaHu7Ug1mGlDAz72C0doY4sXaHYHz0XOw5+t8Ioz/d3AOOHbMgp+FDaj4KO+tvQCEUmQ83n/&#10;S3jHMH3OIzT6wY5TJbKxhcjBwRY9jf26jbZssL8w4SOi4QATThI9FiC9eY1en8nq+Pyu/wIAAP//&#10;AwBQSwMEFAAGAAgAAAAhAJKngPveAAAABwEAAA8AAABkcnMvZG93bnJldi54bWxMj09Lw0AUxO+C&#10;32F5grd280eDxmxKKeqpCLaCeHvNviah2bchu03Sb+/2pMdhhpnfFKvZdGKkwbWWFcTLCARxZXXL&#10;tYKv/dviCYTzyBo7y6TgQg5W5e1Ngbm2E3/SuPO1CCXsclTQeN/nUrqqIYNuaXvi4B3tYNAHOdRS&#10;DziFctPJJIoyabDlsNBgT5uGqtPubBS8Tzit0/h13J6Om8vP/vHjexuTUvd38/oFhKfZ/4Xhih/Q&#10;oQxMB3tm7USnIBzxChZJloG42kn6DOKgIE0fQJaF/M9f/gIAAP//AwBQSwECLQAUAAYACAAAACEA&#10;toM4kv4AAADhAQAAEwAAAAAAAAAAAAAAAAAAAAAAW0NvbnRlbnRfVHlwZXNdLnhtbFBLAQItABQA&#10;BgAIAAAAIQA4/SH/1gAAAJQBAAALAAAAAAAAAAAAAAAAAC8BAABfcmVscy8ucmVsc1BLAQItABQA&#10;BgAIAAAAIQAzuNMajgIAAMYFAAAOAAAAAAAAAAAAAAAAAC4CAABkcnMvZTJvRG9jLnhtbFBLAQIt&#10;ABQABgAIAAAAIQCSp4D73gAAAAcBAAAPAAAAAAAAAAAAAAAAAOgEAABkcnMvZG93bnJldi54bWxQ&#10;SwUGAAAAAAQABADzAAAA8wUAAAAA&#10;">
                      <v:shape id="Graphic 3" o:spid="_x0000_s1027" style="position:absolute;left:30;top:30;width:7810;height:3753;visibility:visible;mso-wrap-style:square;v-text-anchor:top" coordsize="781050,375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9QtxQAAANoAAAAPAAAAZHJzL2Rvd25yZXYueG1sRI9Pa8JA&#10;FMTvBb/D8gQvpW60oCW6ivin9FAUbS/entlnEs2+jdnVxG/vFgoeh5n5DTOeNqYQN6pcbllBrxuB&#10;IE6szjlV8PuzevsA4TyyxsIyKbiTg+mk9TLGWNuat3Tb+VQECLsYFWTel7GULsnIoOvakjh4R1sZ&#10;9EFWqdQV1gFuCtmPooE0mHNYyLCkeUbJeXc1Crb3wfDztO8vv+1yU+7XC3ytDxelOu1mNgLhqfHP&#10;8H/7Syt4h78r4QbIyQMAAP//AwBQSwECLQAUAAYACAAAACEA2+H2y+4AAACFAQAAEwAAAAAAAAAA&#10;AAAAAAAAAAAAW0NvbnRlbnRfVHlwZXNdLnhtbFBLAQItABQABgAIAAAAIQBa9CxbvwAAABUBAAAL&#10;AAAAAAAAAAAAAAAAAB8BAABfcmVscy8ucmVsc1BLAQItABQABgAIAAAAIQAS29QtxQAAANoAAAAP&#10;AAAAAAAAAAAAAAAAAAcCAABkcnMvZG93bnJldi54bWxQSwUGAAAAAAMAAwC3AAAA+QIAAAAA&#10;" path="m,l780542,374903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1"/>
              </w:rPr>
              <w:t>2:</w:t>
            </w:r>
          </w:p>
        </w:tc>
        <w:tc>
          <w:tcPr>
            <w:tcW w:w="4181" w:type="dxa"/>
            <w:shd w:val="clear" w:color="auto" w:fill="F1F1F1"/>
            <w:vAlign w:val="center"/>
          </w:tcPr>
          <w:p w:rsidR="002653C6" w:rsidRDefault="002653C6" w:rsidP="002653C6">
            <w:pPr>
              <w:pStyle w:val="TableParagraph"/>
              <w:spacing w:before="4"/>
              <w:ind w:left="11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4182" w:type="dxa"/>
            <w:shd w:val="clear" w:color="auto" w:fill="F1F1F1"/>
            <w:vAlign w:val="center"/>
          </w:tcPr>
          <w:p w:rsidR="002653C6" w:rsidRDefault="002653C6" w:rsidP="002653C6">
            <w:pPr>
              <w:pStyle w:val="TableParagraph"/>
              <w:spacing w:before="4"/>
              <w:ind w:left="23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</w:tr>
      <w:tr w:rsidR="002653C6" w:rsidTr="0099086E">
        <w:trPr>
          <w:trHeight w:val="294"/>
        </w:trPr>
        <w:tc>
          <w:tcPr>
            <w:tcW w:w="1500" w:type="dxa"/>
            <w:shd w:val="clear" w:color="auto" w:fill="EBF0F8"/>
          </w:tcPr>
          <w:p w:rsidR="002653C6" w:rsidRPr="0051671A" w:rsidRDefault="002653C6" w:rsidP="0051671A">
            <w:pPr>
              <w:jc w:val="center"/>
              <w:rPr>
                <w:sz w:val="21"/>
                <w:szCs w:val="21"/>
              </w:rPr>
            </w:pPr>
            <w:r w:rsidRPr="0051671A">
              <w:rPr>
                <w:sz w:val="21"/>
                <w:szCs w:val="21"/>
              </w:rPr>
              <w:t>W01</w:t>
            </w:r>
          </w:p>
        </w:tc>
        <w:tc>
          <w:tcPr>
            <w:tcW w:w="4181" w:type="dxa"/>
            <w:shd w:val="clear" w:color="auto" w:fill="F1F1F1"/>
          </w:tcPr>
          <w:p w:rsidR="002653C6" w:rsidRPr="00746877" w:rsidRDefault="002653C6" w:rsidP="003C0C60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4182" w:type="dxa"/>
            <w:shd w:val="clear" w:color="auto" w:fill="F1F1F1"/>
          </w:tcPr>
          <w:p w:rsidR="002653C6" w:rsidRPr="00746877" w:rsidRDefault="002653C6" w:rsidP="003C0C60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2653C6" w:rsidTr="0099086E">
        <w:trPr>
          <w:trHeight w:val="294"/>
        </w:trPr>
        <w:tc>
          <w:tcPr>
            <w:tcW w:w="1500" w:type="dxa"/>
            <w:shd w:val="clear" w:color="auto" w:fill="EBF0F8"/>
          </w:tcPr>
          <w:p w:rsidR="002653C6" w:rsidRPr="0051671A" w:rsidRDefault="002653C6" w:rsidP="0051671A">
            <w:pPr>
              <w:jc w:val="center"/>
              <w:rPr>
                <w:sz w:val="21"/>
                <w:szCs w:val="21"/>
              </w:rPr>
            </w:pPr>
            <w:r w:rsidRPr="0051671A">
              <w:rPr>
                <w:sz w:val="21"/>
                <w:szCs w:val="21"/>
              </w:rPr>
              <w:t>W02</w:t>
            </w:r>
          </w:p>
        </w:tc>
        <w:tc>
          <w:tcPr>
            <w:tcW w:w="4181" w:type="dxa"/>
            <w:shd w:val="clear" w:color="auto" w:fill="F1F1F1"/>
          </w:tcPr>
          <w:p w:rsidR="002653C6" w:rsidRPr="00746877" w:rsidRDefault="002653C6" w:rsidP="003C0C60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4182" w:type="dxa"/>
            <w:shd w:val="clear" w:color="auto" w:fill="F1F1F1"/>
          </w:tcPr>
          <w:p w:rsidR="002653C6" w:rsidRPr="00746877" w:rsidRDefault="002653C6" w:rsidP="003C0C60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2653C6" w:rsidTr="0099086E">
        <w:trPr>
          <w:trHeight w:val="294"/>
        </w:trPr>
        <w:tc>
          <w:tcPr>
            <w:tcW w:w="1500" w:type="dxa"/>
            <w:shd w:val="clear" w:color="auto" w:fill="EBF0F8"/>
          </w:tcPr>
          <w:p w:rsidR="002653C6" w:rsidRPr="0051671A" w:rsidRDefault="002653C6" w:rsidP="0051671A">
            <w:pPr>
              <w:jc w:val="center"/>
              <w:rPr>
                <w:sz w:val="21"/>
                <w:szCs w:val="21"/>
              </w:rPr>
            </w:pPr>
            <w:r w:rsidRPr="0051671A">
              <w:rPr>
                <w:sz w:val="21"/>
                <w:szCs w:val="21"/>
              </w:rPr>
              <w:t>U01</w:t>
            </w:r>
          </w:p>
        </w:tc>
        <w:tc>
          <w:tcPr>
            <w:tcW w:w="4181" w:type="dxa"/>
            <w:shd w:val="clear" w:color="auto" w:fill="F1F1F1"/>
          </w:tcPr>
          <w:p w:rsidR="002653C6" w:rsidRPr="00746877" w:rsidRDefault="002653C6" w:rsidP="003C0C60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4182" w:type="dxa"/>
            <w:shd w:val="clear" w:color="auto" w:fill="F1F1F1"/>
          </w:tcPr>
          <w:p w:rsidR="002653C6" w:rsidRPr="00746877" w:rsidRDefault="002653C6" w:rsidP="003C0C60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2653C6" w:rsidTr="0099086E">
        <w:trPr>
          <w:trHeight w:val="294"/>
        </w:trPr>
        <w:tc>
          <w:tcPr>
            <w:tcW w:w="1500" w:type="dxa"/>
            <w:shd w:val="clear" w:color="auto" w:fill="EBF0F8"/>
          </w:tcPr>
          <w:p w:rsidR="002653C6" w:rsidRPr="0051671A" w:rsidRDefault="002653C6" w:rsidP="0051671A">
            <w:pPr>
              <w:jc w:val="center"/>
              <w:rPr>
                <w:sz w:val="21"/>
                <w:szCs w:val="21"/>
              </w:rPr>
            </w:pPr>
            <w:r w:rsidRPr="0051671A">
              <w:rPr>
                <w:sz w:val="21"/>
                <w:szCs w:val="21"/>
              </w:rPr>
              <w:t>U02</w:t>
            </w:r>
          </w:p>
        </w:tc>
        <w:tc>
          <w:tcPr>
            <w:tcW w:w="4181" w:type="dxa"/>
            <w:shd w:val="clear" w:color="auto" w:fill="F1F1F1"/>
          </w:tcPr>
          <w:p w:rsidR="002653C6" w:rsidRPr="00746877" w:rsidRDefault="002653C6" w:rsidP="003C0C60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4182" w:type="dxa"/>
            <w:shd w:val="clear" w:color="auto" w:fill="F1F1F1"/>
          </w:tcPr>
          <w:p w:rsidR="002653C6" w:rsidRPr="00746877" w:rsidRDefault="002653C6" w:rsidP="003C0C60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2653C6" w:rsidTr="0099086E">
        <w:trPr>
          <w:trHeight w:val="294"/>
        </w:trPr>
        <w:tc>
          <w:tcPr>
            <w:tcW w:w="1500" w:type="dxa"/>
            <w:shd w:val="clear" w:color="auto" w:fill="EBF0F8"/>
          </w:tcPr>
          <w:p w:rsidR="002653C6" w:rsidRPr="0051671A" w:rsidRDefault="002653C6" w:rsidP="0051671A">
            <w:pPr>
              <w:jc w:val="center"/>
              <w:rPr>
                <w:sz w:val="21"/>
                <w:szCs w:val="21"/>
              </w:rPr>
            </w:pPr>
            <w:r w:rsidRPr="0051671A">
              <w:rPr>
                <w:sz w:val="21"/>
                <w:szCs w:val="21"/>
              </w:rPr>
              <w:t>K01</w:t>
            </w:r>
          </w:p>
        </w:tc>
        <w:tc>
          <w:tcPr>
            <w:tcW w:w="4181" w:type="dxa"/>
            <w:shd w:val="clear" w:color="auto" w:fill="F1F1F1"/>
          </w:tcPr>
          <w:p w:rsidR="002653C6" w:rsidRPr="00746877" w:rsidRDefault="002653C6" w:rsidP="003C0C60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4182" w:type="dxa"/>
            <w:shd w:val="clear" w:color="auto" w:fill="F1F1F1"/>
          </w:tcPr>
          <w:p w:rsidR="002653C6" w:rsidRPr="00746877" w:rsidRDefault="002653C6" w:rsidP="003C0C60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2653C6" w:rsidTr="0099086E">
        <w:trPr>
          <w:trHeight w:val="294"/>
        </w:trPr>
        <w:tc>
          <w:tcPr>
            <w:tcW w:w="1500" w:type="dxa"/>
            <w:shd w:val="clear" w:color="auto" w:fill="EBF0F8"/>
          </w:tcPr>
          <w:p w:rsidR="002653C6" w:rsidRPr="0051671A" w:rsidRDefault="002653C6" w:rsidP="0051671A">
            <w:pPr>
              <w:jc w:val="center"/>
              <w:rPr>
                <w:sz w:val="21"/>
                <w:szCs w:val="21"/>
              </w:rPr>
            </w:pPr>
            <w:r w:rsidRPr="0051671A">
              <w:rPr>
                <w:sz w:val="21"/>
                <w:szCs w:val="21"/>
              </w:rPr>
              <w:t>K02</w:t>
            </w:r>
          </w:p>
        </w:tc>
        <w:tc>
          <w:tcPr>
            <w:tcW w:w="4181" w:type="dxa"/>
            <w:shd w:val="clear" w:color="auto" w:fill="F1F1F1"/>
          </w:tcPr>
          <w:p w:rsidR="002653C6" w:rsidRPr="00746877" w:rsidRDefault="002653C6" w:rsidP="003C0C60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4182" w:type="dxa"/>
            <w:shd w:val="clear" w:color="auto" w:fill="F1F1F1"/>
          </w:tcPr>
          <w:p w:rsidR="002653C6" w:rsidRPr="00746877" w:rsidRDefault="002653C6" w:rsidP="003C0C60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</w:tbl>
    <w:p w:rsidR="00B4158E" w:rsidRDefault="00E310FB" w:rsidP="00582748">
      <w:pPr>
        <w:spacing w:before="126" w:line="480" w:lineRule="auto"/>
        <w:ind w:left="12"/>
        <w:rPr>
          <w:b/>
          <w:sz w:val="20"/>
        </w:rPr>
      </w:pPr>
      <w:r>
        <w:rPr>
          <w:b/>
          <w:sz w:val="20"/>
        </w:rPr>
        <w:t>Adnotacja.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1: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forma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zajęć;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2: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efekty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uczenia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się</w:t>
      </w:r>
    </w:p>
    <w:p w:rsidR="00B4158E" w:rsidRPr="003C0C60" w:rsidRDefault="00E310FB" w:rsidP="003C0C60">
      <w:pPr>
        <w:pStyle w:val="Akapitzlist"/>
        <w:numPr>
          <w:ilvl w:val="1"/>
          <w:numId w:val="1"/>
        </w:numPr>
        <w:tabs>
          <w:tab w:val="left" w:pos="1141"/>
        </w:tabs>
        <w:spacing w:before="38" w:line="480" w:lineRule="auto"/>
        <w:ind w:left="1141" w:hanging="563"/>
        <w:rPr>
          <w:b/>
          <w:sz w:val="24"/>
        </w:rPr>
      </w:pPr>
      <w:r>
        <w:rPr>
          <w:b/>
          <w:sz w:val="24"/>
        </w:rPr>
        <w:t>Kryteria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stopnia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3C0C60" w:rsidRDefault="003C0C60" w:rsidP="008E5FA7">
      <w:pPr>
        <w:pStyle w:val="Tekstpodstawowy"/>
        <w:spacing w:before="124"/>
        <w:ind w:left="499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3C0C60" w:rsidRPr="003C0C60" w:rsidRDefault="003C0C60" w:rsidP="0099086E">
      <w:pPr>
        <w:spacing w:before="45" w:line="360" w:lineRule="auto"/>
        <w:ind w:left="360"/>
        <w:rPr>
          <w:sz w:val="24"/>
        </w:rPr>
      </w:pPr>
      <w:r w:rsidRPr="003C0C60">
        <w:rPr>
          <w:b/>
          <w:sz w:val="24"/>
        </w:rPr>
        <w:t>ĆWICZENIA</w:t>
      </w:r>
      <w:r w:rsidRPr="003C0C60">
        <w:rPr>
          <w:b/>
          <w:spacing w:val="-5"/>
          <w:sz w:val="24"/>
        </w:rPr>
        <w:t xml:space="preserve"> </w:t>
      </w:r>
      <w:r w:rsidRPr="003C0C60">
        <w:rPr>
          <w:b/>
          <w:sz w:val="24"/>
        </w:rPr>
        <w:t>(C)</w:t>
      </w:r>
      <w:r w:rsidRPr="003C0C60">
        <w:rPr>
          <w:b/>
          <w:spacing w:val="-3"/>
          <w:sz w:val="24"/>
        </w:rPr>
        <w:t xml:space="preserve"> </w:t>
      </w:r>
      <w:r w:rsidRPr="003C0C60">
        <w:rPr>
          <w:sz w:val="24"/>
        </w:rPr>
        <w:t>(w</w:t>
      </w:r>
      <w:r w:rsidRPr="003C0C60">
        <w:rPr>
          <w:spacing w:val="-3"/>
          <w:sz w:val="24"/>
        </w:rPr>
        <w:t xml:space="preserve"> </w:t>
      </w:r>
      <w:r w:rsidRPr="003C0C60">
        <w:rPr>
          <w:sz w:val="24"/>
        </w:rPr>
        <w:t>tym</w:t>
      </w:r>
      <w:r w:rsidRPr="003C0C60">
        <w:rPr>
          <w:spacing w:val="-3"/>
          <w:sz w:val="24"/>
        </w:rPr>
        <w:t xml:space="preserve"> </w:t>
      </w:r>
      <w:r w:rsidRPr="003C0C60">
        <w:rPr>
          <w:sz w:val="24"/>
        </w:rPr>
        <w:t>zajęcia</w:t>
      </w:r>
      <w:r w:rsidRPr="003C0C60">
        <w:rPr>
          <w:spacing w:val="-2"/>
          <w:sz w:val="24"/>
        </w:rPr>
        <w:t xml:space="preserve"> </w:t>
      </w:r>
      <w:r w:rsidRPr="003C0C60">
        <w:rPr>
          <w:sz w:val="24"/>
        </w:rPr>
        <w:t>prowadzone</w:t>
      </w:r>
      <w:r w:rsidRPr="003C0C60">
        <w:rPr>
          <w:spacing w:val="-4"/>
          <w:sz w:val="24"/>
        </w:rPr>
        <w:t xml:space="preserve"> </w:t>
      </w:r>
      <w:r w:rsidRPr="003C0C60">
        <w:rPr>
          <w:sz w:val="24"/>
        </w:rPr>
        <w:t>z</w:t>
      </w:r>
      <w:r w:rsidRPr="003C0C60">
        <w:rPr>
          <w:spacing w:val="-3"/>
          <w:sz w:val="24"/>
        </w:rPr>
        <w:t xml:space="preserve"> </w:t>
      </w:r>
      <w:r w:rsidRPr="003C0C60">
        <w:rPr>
          <w:sz w:val="24"/>
        </w:rPr>
        <w:t>wykorzystaniem</w:t>
      </w:r>
      <w:r w:rsidRPr="003C0C60">
        <w:rPr>
          <w:spacing w:val="-2"/>
          <w:sz w:val="24"/>
        </w:rPr>
        <w:t xml:space="preserve"> </w:t>
      </w:r>
      <w:r w:rsidRPr="003C0C60">
        <w:rPr>
          <w:sz w:val="24"/>
        </w:rPr>
        <w:t>metod</w:t>
      </w:r>
      <w:r w:rsidRPr="003C0C60">
        <w:rPr>
          <w:spacing w:val="-2"/>
          <w:sz w:val="24"/>
        </w:rPr>
        <w:t xml:space="preserve"> </w:t>
      </w:r>
      <w:r w:rsidRPr="003C0C60">
        <w:rPr>
          <w:sz w:val="24"/>
        </w:rPr>
        <w:t>i</w:t>
      </w:r>
      <w:r w:rsidRPr="003C0C60">
        <w:rPr>
          <w:spacing w:val="-4"/>
          <w:sz w:val="24"/>
        </w:rPr>
        <w:t xml:space="preserve"> </w:t>
      </w:r>
      <w:r w:rsidRPr="003C0C60">
        <w:rPr>
          <w:sz w:val="24"/>
        </w:rPr>
        <w:t>technik</w:t>
      </w:r>
      <w:r w:rsidRPr="003C0C60">
        <w:rPr>
          <w:spacing w:val="-4"/>
          <w:sz w:val="24"/>
        </w:rPr>
        <w:t xml:space="preserve"> </w:t>
      </w:r>
      <w:r w:rsidRPr="003C0C60">
        <w:rPr>
          <w:sz w:val="24"/>
        </w:rPr>
        <w:t>kształcenia</w:t>
      </w:r>
      <w:r w:rsidRPr="003C0C60">
        <w:rPr>
          <w:spacing w:val="-4"/>
          <w:sz w:val="24"/>
        </w:rPr>
        <w:t xml:space="preserve"> </w:t>
      </w:r>
      <w:r w:rsidRPr="003C0C60">
        <w:rPr>
          <w:sz w:val="24"/>
        </w:rPr>
        <w:t>na</w:t>
      </w:r>
      <w:r w:rsidRPr="003C0C60">
        <w:rPr>
          <w:spacing w:val="-4"/>
          <w:sz w:val="24"/>
        </w:rPr>
        <w:t xml:space="preserve"> </w:t>
      </w:r>
      <w:r w:rsidRPr="003C0C60">
        <w:rPr>
          <w:spacing w:val="-2"/>
          <w:sz w:val="24"/>
        </w:rPr>
        <w:t>odległość)</w:t>
      </w:r>
    </w:p>
    <w:tbl>
      <w:tblPr>
        <w:tblStyle w:val="TableNormal"/>
        <w:tblW w:w="0" w:type="auto"/>
        <w:tblInd w:w="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8872"/>
      </w:tblGrid>
      <w:tr w:rsidR="003C0C60" w:rsidTr="002D4973">
        <w:trPr>
          <w:trHeight w:val="294"/>
        </w:trPr>
        <w:tc>
          <w:tcPr>
            <w:tcW w:w="953" w:type="dxa"/>
          </w:tcPr>
          <w:p w:rsidR="003C0C60" w:rsidRDefault="003C0C60" w:rsidP="002D4973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72" w:type="dxa"/>
          </w:tcPr>
          <w:p w:rsidR="003C0C60" w:rsidRPr="0051671A" w:rsidRDefault="003C0C60" w:rsidP="002D4973">
            <w:pPr>
              <w:pStyle w:val="TableParagraph"/>
              <w:spacing w:before="1"/>
              <w:ind w:left="8"/>
              <w:jc w:val="center"/>
              <w:rPr>
                <w:b/>
                <w:sz w:val="21"/>
                <w:szCs w:val="21"/>
              </w:rPr>
            </w:pPr>
            <w:r w:rsidRPr="0051671A">
              <w:rPr>
                <w:b/>
                <w:sz w:val="21"/>
                <w:szCs w:val="21"/>
              </w:rPr>
              <w:t>Kryterium</w:t>
            </w:r>
            <w:r w:rsidRPr="0051671A">
              <w:rPr>
                <w:b/>
                <w:spacing w:val="-10"/>
                <w:sz w:val="21"/>
                <w:szCs w:val="21"/>
              </w:rPr>
              <w:t xml:space="preserve"> </w:t>
            </w:r>
            <w:r w:rsidRPr="0051671A">
              <w:rPr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3C0C60" w:rsidTr="002D4973">
        <w:trPr>
          <w:trHeight w:val="295"/>
        </w:trPr>
        <w:tc>
          <w:tcPr>
            <w:tcW w:w="953" w:type="dxa"/>
          </w:tcPr>
          <w:p w:rsidR="003C0C60" w:rsidRDefault="003C0C60" w:rsidP="002D4973">
            <w:pPr>
              <w:pStyle w:val="TableParagraph"/>
              <w:spacing w:before="1"/>
              <w:ind w:left="11" w:right="2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72" w:type="dxa"/>
          </w:tcPr>
          <w:p w:rsidR="003C0C60" w:rsidRPr="0051671A" w:rsidRDefault="00C15A77" w:rsidP="00C15A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Zaliczył kolokwium na poziomie </w:t>
            </w:r>
            <w:r w:rsidR="0051671A" w:rsidRPr="0051671A">
              <w:rPr>
                <w:sz w:val="21"/>
                <w:szCs w:val="21"/>
              </w:rPr>
              <w:t>61% do 68</w:t>
            </w:r>
            <w:r w:rsidR="003C0C60" w:rsidRPr="0051671A">
              <w:rPr>
                <w:sz w:val="21"/>
                <w:szCs w:val="21"/>
              </w:rPr>
              <w:t>%</w:t>
            </w:r>
            <w:r>
              <w:rPr>
                <w:sz w:val="21"/>
                <w:szCs w:val="21"/>
              </w:rPr>
              <w:t xml:space="preserve"> maksymalnej liczby punktów możliwych do zdobycia.</w:t>
            </w:r>
            <w:r w:rsidR="003C0C60" w:rsidRPr="0051671A">
              <w:rPr>
                <w:sz w:val="21"/>
                <w:szCs w:val="21"/>
              </w:rPr>
              <w:t xml:space="preserve"> </w:t>
            </w:r>
          </w:p>
        </w:tc>
      </w:tr>
      <w:tr w:rsidR="003C0C60" w:rsidTr="002D4973">
        <w:trPr>
          <w:trHeight w:val="295"/>
        </w:trPr>
        <w:tc>
          <w:tcPr>
            <w:tcW w:w="953" w:type="dxa"/>
          </w:tcPr>
          <w:p w:rsidR="003C0C60" w:rsidRDefault="003C0C60" w:rsidP="002D4973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72" w:type="dxa"/>
          </w:tcPr>
          <w:p w:rsidR="003C0C60" w:rsidRPr="0051671A" w:rsidRDefault="00C15A77" w:rsidP="002D49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Zaliczył kolokwium na poziomie </w:t>
            </w:r>
            <w:r w:rsidR="0051671A" w:rsidRPr="0051671A">
              <w:rPr>
                <w:sz w:val="21"/>
                <w:szCs w:val="21"/>
              </w:rPr>
              <w:t>69% do 76</w:t>
            </w:r>
            <w:r w:rsidR="003C0C60" w:rsidRPr="0051671A">
              <w:rPr>
                <w:sz w:val="21"/>
                <w:szCs w:val="21"/>
              </w:rPr>
              <w:t xml:space="preserve">% </w:t>
            </w:r>
            <w:r>
              <w:rPr>
                <w:sz w:val="21"/>
                <w:szCs w:val="21"/>
              </w:rPr>
              <w:t>maksymalnej liczby punktów możliwych do zdobycia.</w:t>
            </w:r>
          </w:p>
        </w:tc>
      </w:tr>
      <w:tr w:rsidR="003C0C60" w:rsidTr="002D4973">
        <w:trPr>
          <w:trHeight w:val="294"/>
        </w:trPr>
        <w:tc>
          <w:tcPr>
            <w:tcW w:w="953" w:type="dxa"/>
          </w:tcPr>
          <w:p w:rsidR="003C0C60" w:rsidRDefault="003C0C60" w:rsidP="002D4973">
            <w:pPr>
              <w:pStyle w:val="TableParagraph"/>
              <w:spacing w:before="1"/>
              <w:ind w:left="11" w:right="2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72" w:type="dxa"/>
          </w:tcPr>
          <w:p w:rsidR="003C0C60" w:rsidRPr="0051671A" w:rsidRDefault="00C15A77" w:rsidP="002D49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Zaliczył kolokwium na poziomie </w:t>
            </w:r>
            <w:r w:rsidR="0051671A" w:rsidRPr="0051671A">
              <w:rPr>
                <w:sz w:val="21"/>
                <w:szCs w:val="21"/>
              </w:rPr>
              <w:t>77% do 84</w:t>
            </w:r>
            <w:r w:rsidR="003C0C60" w:rsidRPr="0051671A">
              <w:rPr>
                <w:sz w:val="21"/>
                <w:szCs w:val="21"/>
              </w:rPr>
              <w:t xml:space="preserve">% </w:t>
            </w:r>
            <w:r>
              <w:rPr>
                <w:sz w:val="21"/>
                <w:szCs w:val="21"/>
              </w:rPr>
              <w:t>maksymalnej liczby punktów możliwych do zdobycia.</w:t>
            </w:r>
          </w:p>
        </w:tc>
      </w:tr>
      <w:tr w:rsidR="003C0C60" w:rsidTr="002D4973">
        <w:trPr>
          <w:trHeight w:val="294"/>
        </w:trPr>
        <w:tc>
          <w:tcPr>
            <w:tcW w:w="953" w:type="dxa"/>
          </w:tcPr>
          <w:p w:rsidR="003C0C60" w:rsidRDefault="003C0C60" w:rsidP="002D4973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72" w:type="dxa"/>
          </w:tcPr>
          <w:p w:rsidR="003C0C60" w:rsidRPr="0051671A" w:rsidRDefault="00C15A77" w:rsidP="002D49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Zaliczył kolokwium na poziomie </w:t>
            </w:r>
            <w:r w:rsidR="0051671A" w:rsidRPr="0051671A">
              <w:rPr>
                <w:sz w:val="21"/>
                <w:szCs w:val="21"/>
              </w:rPr>
              <w:t>85% do 92</w:t>
            </w:r>
            <w:r w:rsidR="003C0C60" w:rsidRPr="0051671A">
              <w:rPr>
                <w:sz w:val="21"/>
                <w:szCs w:val="21"/>
              </w:rPr>
              <w:t xml:space="preserve">% </w:t>
            </w:r>
            <w:r>
              <w:rPr>
                <w:sz w:val="21"/>
                <w:szCs w:val="21"/>
              </w:rPr>
              <w:t>maksymalnej liczby punktów możliwych do zdobycia.</w:t>
            </w:r>
          </w:p>
        </w:tc>
      </w:tr>
      <w:tr w:rsidR="003C0C60" w:rsidTr="002D4973">
        <w:trPr>
          <w:trHeight w:val="294"/>
        </w:trPr>
        <w:tc>
          <w:tcPr>
            <w:tcW w:w="953" w:type="dxa"/>
          </w:tcPr>
          <w:p w:rsidR="003C0C60" w:rsidRDefault="003C0C60" w:rsidP="002D4973">
            <w:pPr>
              <w:pStyle w:val="TableParagraph"/>
              <w:spacing w:before="1"/>
              <w:ind w:left="11" w:right="2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72" w:type="dxa"/>
          </w:tcPr>
          <w:p w:rsidR="003C0C60" w:rsidRPr="0051671A" w:rsidRDefault="00C15A77" w:rsidP="002D49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Zaliczył kolokwium na poziomie </w:t>
            </w:r>
            <w:r w:rsidR="0051671A" w:rsidRPr="0051671A">
              <w:rPr>
                <w:sz w:val="21"/>
                <w:szCs w:val="21"/>
              </w:rPr>
              <w:t>93</w:t>
            </w:r>
            <w:r w:rsidR="003C0C60" w:rsidRPr="0051671A">
              <w:rPr>
                <w:sz w:val="21"/>
                <w:szCs w:val="21"/>
              </w:rPr>
              <w:t xml:space="preserve">% do 100% </w:t>
            </w:r>
            <w:r>
              <w:rPr>
                <w:sz w:val="21"/>
                <w:szCs w:val="21"/>
              </w:rPr>
              <w:t>maksymalnej liczby punktów możliwych do zdobycia.</w:t>
            </w:r>
          </w:p>
        </w:tc>
      </w:tr>
    </w:tbl>
    <w:p w:rsidR="00B4158E" w:rsidRDefault="00E310FB">
      <w:pPr>
        <w:pStyle w:val="Tekstpodstawowy"/>
        <w:spacing w:before="124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B4158E" w:rsidRDefault="003C0C60">
      <w:pPr>
        <w:spacing w:before="45"/>
        <w:ind w:left="3"/>
        <w:jc w:val="center"/>
        <w:rPr>
          <w:sz w:val="24"/>
        </w:rPr>
      </w:pPr>
      <w:r>
        <w:rPr>
          <w:b/>
          <w:sz w:val="24"/>
        </w:rPr>
        <w:t>WYKŁAD</w:t>
      </w:r>
      <w:r w:rsidR="00E310FB">
        <w:rPr>
          <w:b/>
          <w:spacing w:val="-5"/>
          <w:sz w:val="24"/>
        </w:rPr>
        <w:t xml:space="preserve"> </w:t>
      </w:r>
      <w:r>
        <w:rPr>
          <w:b/>
          <w:sz w:val="24"/>
        </w:rPr>
        <w:t>(W</w:t>
      </w:r>
      <w:r w:rsidR="00E310FB">
        <w:rPr>
          <w:b/>
          <w:sz w:val="24"/>
        </w:rPr>
        <w:t>)</w:t>
      </w:r>
      <w:r w:rsidR="00E310FB">
        <w:rPr>
          <w:b/>
          <w:spacing w:val="-3"/>
          <w:sz w:val="24"/>
        </w:rPr>
        <w:t xml:space="preserve"> </w:t>
      </w:r>
      <w:r w:rsidR="00E310FB">
        <w:rPr>
          <w:sz w:val="24"/>
        </w:rPr>
        <w:t>(w</w:t>
      </w:r>
      <w:r w:rsidR="00E310FB">
        <w:rPr>
          <w:spacing w:val="-3"/>
          <w:sz w:val="24"/>
        </w:rPr>
        <w:t xml:space="preserve"> </w:t>
      </w:r>
      <w:r w:rsidR="00E310FB">
        <w:rPr>
          <w:sz w:val="24"/>
        </w:rPr>
        <w:t>tym</w:t>
      </w:r>
      <w:r w:rsidR="00E310FB">
        <w:rPr>
          <w:spacing w:val="-3"/>
          <w:sz w:val="24"/>
        </w:rPr>
        <w:t xml:space="preserve"> </w:t>
      </w:r>
      <w:r w:rsidR="00E310FB">
        <w:rPr>
          <w:sz w:val="24"/>
        </w:rPr>
        <w:t>zajęcia</w:t>
      </w:r>
      <w:r w:rsidR="00E310FB">
        <w:rPr>
          <w:spacing w:val="-2"/>
          <w:sz w:val="24"/>
        </w:rPr>
        <w:t xml:space="preserve"> </w:t>
      </w:r>
      <w:r w:rsidR="00E310FB">
        <w:rPr>
          <w:sz w:val="24"/>
        </w:rPr>
        <w:t>prowadzone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z</w:t>
      </w:r>
      <w:r w:rsidR="00E310FB">
        <w:rPr>
          <w:spacing w:val="-3"/>
          <w:sz w:val="24"/>
        </w:rPr>
        <w:t xml:space="preserve"> </w:t>
      </w:r>
      <w:r w:rsidR="00E310FB">
        <w:rPr>
          <w:sz w:val="24"/>
        </w:rPr>
        <w:t>wykorzystaniem</w:t>
      </w:r>
      <w:r w:rsidR="00E310FB">
        <w:rPr>
          <w:spacing w:val="-2"/>
          <w:sz w:val="24"/>
        </w:rPr>
        <w:t xml:space="preserve"> </w:t>
      </w:r>
      <w:r w:rsidR="00E310FB">
        <w:rPr>
          <w:sz w:val="24"/>
        </w:rPr>
        <w:t>metod</w:t>
      </w:r>
      <w:r w:rsidR="00E310FB">
        <w:rPr>
          <w:spacing w:val="-2"/>
          <w:sz w:val="24"/>
        </w:rPr>
        <w:t xml:space="preserve"> </w:t>
      </w:r>
      <w:r w:rsidR="00E310FB">
        <w:rPr>
          <w:sz w:val="24"/>
        </w:rPr>
        <w:t>i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technik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kształcenia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na</w:t>
      </w:r>
      <w:r w:rsidR="00E310FB">
        <w:rPr>
          <w:spacing w:val="-4"/>
          <w:sz w:val="24"/>
        </w:rPr>
        <w:t xml:space="preserve"> </w:t>
      </w:r>
      <w:r w:rsidR="00E310FB">
        <w:rPr>
          <w:spacing w:val="-2"/>
          <w:sz w:val="24"/>
        </w:rPr>
        <w:t>odległość)</w:t>
      </w:r>
    </w:p>
    <w:tbl>
      <w:tblPr>
        <w:tblStyle w:val="TableNormal"/>
        <w:tblW w:w="0" w:type="auto"/>
        <w:tblInd w:w="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8872"/>
      </w:tblGrid>
      <w:tr w:rsidR="00B4158E">
        <w:trPr>
          <w:trHeight w:val="294"/>
        </w:trPr>
        <w:tc>
          <w:tcPr>
            <w:tcW w:w="953" w:type="dxa"/>
          </w:tcPr>
          <w:p w:rsidR="00B4158E" w:rsidRDefault="00E310FB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72" w:type="dxa"/>
          </w:tcPr>
          <w:p w:rsidR="00B4158E" w:rsidRPr="0051671A" w:rsidRDefault="00E310FB">
            <w:pPr>
              <w:pStyle w:val="TableParagraph"/>
              <w:spacing w:before="1"/>
              <w:ind w:left="8"/>
              <w:jc w:val="center"/>
              <w:rPr>
                <w:b/>
                <w:sz w:val="21"/>
                <w:szCs w:val="21"/>
              </w:rPr>
            </w:pPr>
            <w:r w:rsidRPr="0051671A">
              <w:rPr>
                <w:b/>
                <w:sz w:val="21"/>
                <w:szCs w:val="21"/>
              </w:rPr>
              <w:t>Kryterium</w:t>
            </w:r>
            <w:r w:rsidRPr="0051671A">
              <w:rPr>
                <w:b/>
                <w:spacing w:val="-10"/>
                <w:sz w:val="21"/>
                <w:szCs w:val="21"/>
              </w:rPr>
              <w:t xml:space="preserve"> </w:t>
            </w:r>
            <w:r w:rsidRPr="0051671A">
              <w:rPr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C15A77">
        <w:trPr>
          <w:trHeight w:val="295"/>
        </w:trPr>
        <w:tc>
          <w:tcPr>
            <w:tcW w:w="953" w:type="dxa"/>
          </w:tcPr>
          <w:p w:rsidR="00C15A77" w:rsidRDefault="00C15A77" w:rsidP="00C15A77">
            <w:pPr>
              <w:pStyle w:val="TableParagraph"/>
              <w:spacing w:before="1"/>
              <w:ind w:left="11" w:right="2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72" w:type="dxa"/>
          </w:tcPr>
          <w:p w:rsidR="00C15A77" w:rsidRPr="0051671A" w:rsidRDefault="00C15A77" w:rsidP="00C15A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Zaliczył kolokwium na poziomie </w:t>
            </w:r>
            <w:r w:rsidRPr="0051671A">
              <w:rPr>
                <w:sz w:val="21"/>
                <w:szCs w:val="21"/>
              </w:rPr>
              <w:t>61% do 68%</w:t>
            </w:r>
            <w:r>
              <w:rPr>
                <w:sz w:val="21"/>
                <w:szCs w:val="21"/>
              </w:rPr>
              <w:t xml:space="preserve"> maksymalnej liczby punktów możliwych do zdobycia.</w:t>
            </w:r>
            <w:r w:rsidRPr="0051671A">
              <w:rPr>
                <w:sz w:val="21"/>
                <w:szCs w:val="21"/>
              </w:rPr>
              <w:t xml:space="preserve"> </w:t>
            </w:r>
          </w:p>
        </w:tc>
      </w:tr>
      <w:tr w:rsidR="00C15A77">
        <w:trPr>
          <w:trHeight w:val="295"/>
        </w:trPr>
        <w:tc>
          <w:tcPr>
            <w:tcW w:w="953" w:type="dxa"/>
          </w:tcPr>
          <w:p w:rsidR="00C15A77" w:rsidRDefault="00C15A77" w:rsidP="00C15A77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72" w:type="dxa"/>
          </w:tcPr>
          <w:p w:rsidR="00C15A77" w:rsidRPr="0051671A" w:rsidRDefault="00C15A77" w:rsidP="00C15A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Zaliczył kolokwium na poziomie </w:t>
            </w:r>
            <w:r w:rsidRPr="0051671A">
              <w:rPr>
                <w:sz w:val="21"/>
                <w:szCs w:val="21"/>
              </w:rPr>
              <w:t xml:space="preserve">69% do 76% </w:t>
            </w:r>
            <w:r>
              <w:rPr>
                <w:sz w:val="21"/>
                <w:szCs w:val="21"/>
              </w:rPr>
              <w:t>maksymalnej liczby punktów możliwych do zdobycia.</w:t>
            </w:r>
          </w:p>
        </w:tc>
      </w:tr>
      <w:tr w:rsidR="00C15A77">
        <w:trPr>
          <w:trHeight w:val="294"/>
        </w:trPr>
        <w:tc>
          <w:tcPr>
            <w:tcW w:w="953" w:type="dxa"/>
          </w:tcPr>
          <w:p w:rsidR="00C15A77" w:rsidRDefault="00C15A77" w:rsidP="00C15A77">
            <w:pPr>
              <w:pStyle w:val="TableParagraph"/>
              <w:spacing w:before="1"/>
              <w:ind w:left="11" w:right="2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72" w:type="dxa"/>
          </w:tcPr>
          <w:p w:rsidR="00C15A77" w:rsidRPr="0051671A" w:rsidRDefault="00C15A77" w:rsidP="00C15A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Zaliczył kolokwium na poziomie </w:t>
            </w:r>
            <w:r w:rsidRPr="0051671A">
              <w:rPr>
                <w:sz w:val="21"/>
                <w:szCs w:val="21"/>
              </w:rPr>
              <w:t xml:space="preserve">77% do 84% </w:t>
            </w:r>
            <w:r>
              <w:rPr>
                <w:sz w:val="21"/>
                <w:szCs w:val="21"/>
              </w:rPr>
              <w:t>maksymalnej liczby punktów możliwych do zdobycia.</w:t>
            </w:r>
          </w:p>
        </w:tc>
      </w:tr>
      <w:tr w:rsidR="00C15A77">
        <w:trPr>
          <w:trHeight w:val="294"/>
        </w:trPr>
        <w:tc>
          <w:tcPr>
            <w:tcW w:w="953" w:type="dxa"/>
          </w:tcPr>
          <w:p w:rsidR="00C15A77" w:rsidRDefault="00C15A77" w:rsidP="00C15A77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72" w:type="dxa"/>
          </w:tcPr>
          <w:p w:rsidR="00C15A77" w:rsidRPr="0051671A" w:rsidRDefault="00C15A77" w:rsidP="00C15A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Zaliczył kolokwium na poziomie </w:t>
            </w:r>
            <w:r w:rsidRPr="0051671A">
              <w:rPr>
                <w:sz w:val="21"/>
                <w:szCs w:val="21"/>
              </w:rPr>
              <w:t xml:space="preserve">85% do 92% </w:t>
            </w:r>
            <w:r>
              <w:rPr>
                <w:sz w:val="21"/>
                <w:szCs w:val="21"/>
              </w:rPr>
              <w:t>maksymalnej liczby punktów możliwych do zdobycia.</w:t>
            </w:r>
          </w:p>
        </w:tc>
      </w:tr>
      <w:tr w:rsidR="00C15A77">
        <w:trPr>
          <w:trHeight w:val="294"/>
        </w:trPr>
        <w:tc>
          <w:tcPr>
            <w:tcW w:w="953" w:type="dxa"/>
          </w:tcPr>
          <w:p w:rsidR="00C15A77" w:rsidRDefault="00C15A77" w:rsidP="00C15A77">
            <w:pPr>
              <w:pStyle w:val="TableParagraph"/>
              <w:spacing w:before="1"/>
              <w:ind w:left="11" w:right="2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72" w:type="dxa"/>
          </w:tcPr>
          <w:p w:rsidR="00C15A77" w:rsidRPr="0051671A" w:rsidRDefault="00C15A77" w:rsidP="00C15A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Zaliczył kolokwium na poziomie </w:t>
            </w:r>
            <w:r w:rsidRPr="0051671A">
              <w:rPr>
                <w:sz w:val="21"/>
                <w:szCs w:val="21"/>
              </w:rPr>
              <w:t xml:space="preserve">93% do 100% </w:t>
            </w:r>
            <w:r>
              <w:rPr>
                <w:sz w:val="21"/>
                <w:szCs w:val="21"/>
              </w:rPr>
              <w:t>maksymalnej liczby punktów możliwych do zdobycia.</w:t>
            </w:r>
          </w:p>
        </w:tc>
      </w:tr>
    </w:tbl>
    <w:p w:rsidR="00B4158E" w:rsidRDefault="00E310FB" w:rsidP="008E5FA7">
      <w:pPr>
        <w:pStyle w:val="Akapitzlist"/>
        <w:numPr>
          <w:ilvl w:val="0"/>
          <w:numId w:val="1"/>
        </w:numPr>
        <w:tabs>
          <w:tab w:val="left" w:pos="860"/>
        </w:tabs>
        <w:spacing w:before="243" w:after="46" w:line="360" w:lineRule="auto"/>
        <w:ind w:left="860"/>
        <w:rPr>
          <w:b/>
          <w:sz w:val="24"/>
        </w:rPr>
      </w:pPr>
      <w:r>
        <w:rPr>
          <w:b/>
          <w:sz w:val="24"/>
        </w:rPr>
        <w:t>Bilans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punktów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ECTS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nakład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pracy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studenta</w:t>
      </w:r>
      <w:bookmarkStart w:id="0" w:name="_GoBack"/>
      <w:bookmarkEnd w:id="0"/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0"/>
        <w:gridCol w:w="2173"/>
        <w:gridCol w:w="2175"/>
      </w:tblGrid>
      <w:tr w:rsidR="00B4158E">
        <w:trPr>
          <w:trHeight w:val="587"/>
        </w:trPr>
        <w:tc>
          <w:tcPr>
            <w:tcW w:w="5500" w:type="dxa"/>
          </w:tcPr>
          <w:p w:rsidR="00B4158E" w:rsidRDefault="00E310FB">
            <w:pPr>
              <w:pStyle w:val="TableParagraph"/>
              <w:spacing w:before="148"/>
              <w:ind w:left="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Kategoria</w:t>
            </w:r>
          </w:p>
        </w:tc>
        <w:tc>
          <w:tcPr>
            <w:tcW w:w="2173" w:type="dxa"/>
          </w:tcPr>
          <w:p w:rsidR="00B4158E" w:rsidRDefault="00E310FB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B4158E" w:rsidRDefault="00E310FB">
            <w:pPr>
              <w:pStyle w:val="TableParagraph"/>
              <w:spacing w:before="39"/>
              <w:ind w:left="1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stacjonarne</w:t>
            </w:r>
          </w:p>
        </w:tc>
        <w:tc>
          <w:tcPr>
            <w:tcW w:w="2175" w:type="dxa"/>
          </w:tcPr>
          <w:p w:rsidR="00B4158E" w:rsidRDefault="00E310FB">
            <w:pPr>
              <w:pStyle w:val="TableParagraph"/>
              <w:spacing w:before="1"/>
              <w:ind w:left="167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B4158E" w:rsidRDefault="00E310FB">
            <w:pPr>
              <w:pStyle w:val="TableParagraph"/>
              <w:spacing w:before="39"/>
              <w:ind w:left="148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niestacjonarne</w:t>
            </w:r>
          </w:p>
        </w:tc>
      </w:tr>
      <w:tr w:rsidR="00D66372">
        <w:trPr>
          <w:trHeight w:val="590"/>
        </w:trPr>
        <w:tc>
          <w:tcPr>
            <w:tcW w:w="5500" w:type="dxa"/>
            <w:shd w:val="clear" w:color="auto" w:fill="F1F1F1"/>
          </w:tcPr>
          <w:p w:rsidR="00D66372" w:rsidRDefault="00D66372" w:rsidP="00D66372">
            <w:pPr>
              <w:pStyle w:val="TableParagraph"/>
              <w:spacing w:before="4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LICZBA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GODZIN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REALIZOWANYCH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PRZY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BEZPOŚREDNIM</w:t>
            </w:r>
          </w:p>
          <w:p w:rsidR="00D66372" w:rsidRDefault="00D66372" w:rsidP="00D66372">
            <w:pPr>
              <w:pStyle w:val="TableParagraph"/>
              <w:spacing w:before="36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UDZIALE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NAUCZYCIELA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(GODZINY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KONTAKTOWE)</w:t>
            </w:r>
          </w:p>
        </w:tc>
        <w:tc>
          <w:tcPr>
            <w:tcW w:w="2173" w:type="dxa"/>
            <w:shd w:val="clear" w:color="auto" w:fill="F1F1F1"/>
          </w:tcPr>
          <w:p w:rsidR="00D66372" w:rsidRPr="00D66372" w:rsidRDefault="0051671A" w:rsidP="00D66372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30</w:t>
            </w:r>
          </w:p>
        </w:tc>
        <w:tc>
          <w:tcPr>
            <w:tcW w:w="2175" w:type="dxa"/>
            <w:shd w:val="clear" w:color="auto" w:fill="F1F1F1"/>
          </w:tcPr>
          <w:p w:rsidR="00D66372" w:rsidRPr="00D66372" w:rsidRDefault="0051671A" w:rsidP="00D66372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30</w:t>
            </w:r>
          </w:p>
        </w:tc>
      </w:tr>
      <w:tr w:rsidR="00D66372">
        <w:trPr>
          <w:trHeight w:val="294"/>
        </w:trPr>
        <w:tc>
          <w:tcPr>
            <w:tcW w:w="5500" w:type="dxa"/>
          </w:tcPr>
          <w:p w:rsidR="00D66372" w:rsidRDefault="00D66372" w:rsidP="0051671A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 xml:space="preserve">Udział w </w:t>
            </w:r>
            <w:r w:rsidR="0051671A">
              <w:rPr>
                <w:sz w:val="21"/>
              </w:rPr>
              <w:t>wykładach</w:t>
            </w:r>
          </w:p>
        </w:tc>
        <w:tc>
          <w:tcPr>
            <w:tcW w:w="2173" w:type="dxa"/>
          </w:tcPr>
          <w:p w:rsidR="00D66372" w:rsidRPr="00D66372" w:rsidRDefault="0051671A" w:rsidP="00D6637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</w:tc>
        <w:tc>
          <w:tcPr>
            <w:tcW w:w="2175" w:type="dxa"/>
          </w:tcPr>
          <w:p w:rsidR="00D66372" w:rsidRPr="00D66372" w:rsidRDefault="0051671A" w:rsidP="00D6637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</w:tc>
      </w:tr>
      <w:tr w:rsidR="0051671A">
        <w:trPr>
          <w:trHeight w:val="294"/>
        </w:trPr>
        <w:tc>
          <w:tcPr>
            <w:tcW w:w="5500" w:type="dxa"/>
          </w:tcPr>
          <w:p w:rsidR="0051671A" w:rsidRDefault="0051671A" w:rsidP="00D66372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 w ćwiczeniach</w:t>
            </w:r>
          </w:p>
        </w:tc>
        <w:tc>
          <w:tcPr>
            <w:tcW w:w="2173" w:type="dxa"/>
          </w:tcPr>
          <w:p w:rsidR="0051671A" w:rsidRPr="00D66372" w:rsidRDefault="0051671A" w:rsidP="00D6637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</w:tc>
        <w:tc>
          <w:tcPr>
            <w:tcW w:w="2175" w:type="dxa"/>
          </w:tcPr>
          <w:p w:rsidR="0051671A" w:rsidRPr="00D66372" w:rsidRDefault="0051671A" w:rsidP="00D6637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</w:tc>
      </w:tr>
      <w:tr w:rsidR="00D66372">
        <w:trPr>
          <w:trHeight w:val="590"/>
        </w:trPr>
        <w:tc>
          <w:tcPr>
            <w:tcW w:w="5500" w:type="dxa"/>
            <w:shd w:val="clear" w:color="auto" w:fill="F1F1F1"/>
          </w:tcPr>
          <w:p w:rsidR="00D66372" w:rsidRDefault="00D66372" w:rsidP="00D66372">
            <w:pPr>
              <w:pStyle w:val="TableParagraph"/>
              <w:spacing w:before="2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SAMODZIELNA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PRACA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STUDENTA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(GODZINY</w:t>
            </w:r>
          </w:p>
          <w:p w:rsidR="00D66372" w:rsidRDefault="00D66372" w:rsidP="00D66372">
            <w:pPr>
              <w:pStyle w:val="TableParagraph"/>
              <w:spacing w:before="39"/>
              <w:ind w:left="11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NIEKONTAKTOWE)</w:t>
            </w:r>
          </w:p>
        </w:tc>
        <w:tc>
          <w:tcPr>
            <w:tcW w:w="2173" w:type="dxa"/>
            <w:shd w:val="clear" w:color="auto" w:fill="F1F1F1"/>
          </w:tcPr>
          <w:p w:rsidR="00D66372" w:rsidRPr="00D66372" w:rsidRDefault="0051671A" w:rsidP="00D66372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</w:t>
            </w:r>
          </w:p>
        </w:tc>
        <w:tc>
          <w:tcPr>
            <w:tcW w:w="2175" w:type="dxa"/>
            <w:shd w:val="clear" w:color="auto" w:fill="F1F1F1"/>
          </w:tcPr>
          <w:p w:rsidR="00D66372" w:rsidRPr="00D66372" w:rsidRDefault="0051671A" w:rsidP="00D66372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</w:t>
            </w:r>
          </w:p>
        </w:tc>
      </w:tr>
      <w:tr w:rsidR="00D66372">
        <w:trPr>
          <w:trHeight w:val="294"/>
        </w:trPr>
        <w:tc>
          <w:tcPr>
            <w:tcW w:w="5500" w:type="dxa"/>
          </w:tcPr>
          <w:p w:rsidR="00D66372" w:rsidRDefault="00D66372" w:rsidP="0051671A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8"/>
                <w:sz w:val="21"/>
              </w:rPr>
              <w:t xml:space="preserve"> </w:t>
            </w:r>
            <w:r w:rsidR="0051671A">
              <w:rPr>
                <w:spacing w:val="-2"/>
                <w:sz w:val="21"/>
              </w:rPr>
              <w:t>wykładu</w:t>
            </w:r>
          </w:p>
        </w:tc>
        <w:tc>
          <w:tcPr>
            <w:tcW w:w="2173" w:type="dxa"/>
          </w:tcPr>
          <w:p w:rsidR="00D66372" w:rsidRPr="00D66372" w:rsidRDefault="0051671A" w:rsidP="00D6637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2175" w:type="dxa"/>
          </w:tcPr>
          <w:p w:rsidR="00D66372" w:rsidRPr="00D66372" w:rsidRDefault="0051671A" w:rsidP="00D6637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</w:tr>
      <w:tr w:rsidR="0051671A">
        <w:trPr>
          <w:trHeight w:val="294"/>
        </w:trPr>
        <w:tc>
          <w:tcPr>
            <w:tcW w:w="5500" w:type="dxa"/>
          </w:tcPr>
          <w:p w:rsidR="0051671A" w:rsidRDefault="0051671A" w:rsidP="00D66372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 do ćwiczeń</w:t>
            </w:r>
          </w:p>
        </w:tc>
        <w:tc>
          <w:tcPr>
            <w:tcW w:w="2173" w:type="dxa"/>
          </w:tcPr>
          <w:p w:rsidR="0051671A" w:rsidRPr="00D66372" w:rsidRDefault="0051671A" w:rsidP="00D6637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2175" w:type="dxa"/>
          </w:tcPr>
          <w:p w:rsidR="0051671A" w:rsidRPr="00D66372" w:rsidRDefault="0051671A" w:rsidP="00D6637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</w:tr>
      <w:tr w:rsidR="00D66372">
        <w:trPr>
          <w:trHeight w:val="294"/>
        </w:trPr>
        <w:tc>
          <w:tcPr>
            <w:tcW w:w="5500" w:type="dxa"/>
            <w:shd w:val="clear" w:color="auto" w:fill="F1F1F1"/>
          </w:tcPr>
          <w:p w:rsidR="00D66372" w:rsidRDefault="00D66372" w:rsidP="00D66372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ŁĄCZNA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LICZBA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GODZIN</w:t>
            </w:r>
          </w:p>
        </w:tc>
        <w:tc>
          <w:tcPr>
            <w:tcW w:w="2173" w:type="dxa"/>
            <w:shd w:val="clear" w:color="auto" w:fill="F1F1F1"/>
          </w:tcPr>
          <w:p w:rsidR="00D66372" w:rsidRPr="00D66372" w:rsidRDefault="0051671A" w:rsidP="00D66372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50</w:t>
            </w:r>
          </w:p>
        </w:tc>
        <w:tc>
          <w:tcPr>
            <w:tcW w:w="2175" w:type="dxa"/>
            <w:shd w:val="clear" w:color="auto" w:fill="F1F1F1"/>
          </w:tcPr>
          <w:p w:rsidR="00D66372" w:rsidRPr="00D66372" w:rsidRDefault="0051671A" w:rsidP="00D66372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50</w:t>
            </w:r>
          </w:p>
        </w:tc>
      </w:tr>
      <w:tr w:rsidR="00D66372">
        <w:trPr>
          <w:trHeight w:val="294"/>
        </w:trPr>
        <w:tc>
          <w:tcPr>
            <w:tcW w:w="5500" w:type="dxa"/>
            <w:shd w:val="clear" w:color="auto" w:fill="F1F1F1"/>
          </w:tcPr>
          <w:p w:rsidR="00D66372" w:rsidRDefault="00D66372" w:rsidP="00D66372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PUNKTY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ECTS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za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2173" w:type="dxa"/>
            <w:shd w:val="clear" w:color="auto" w:fill="F1F1F1"/>
          </w:tcPr>
          <w:p w:rsidR="00D66372" w:rsidRPr="00D66372" w:rsidRDefault="0051671A" w:rsidP="00D66372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</w:t>
            </w:r>
          </w:p>
        </w:tc>
        <w:tc>
          <w:tcPr>
            <w:tcW w:w="2175" w:type="dxa"/>
            <w:shd w:val="clear" w:color="auto" w:fill="F1F1F1"/>
          </w:tcPr>
          <w:p w:rsidR="00D66372" w:rsidRPr="00D66372" w:rsidRDefault="0051671A" w:rsidP="00D66372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</w:t>
            </w:r>
          </w:p>
        </w:tc>
      </w:tr>
    </w:tbl>
    <w:p w:rsidR="0099086E" w:rsidRPr="00582748" w:rsidRDefault="0099086E" w:rsidP="0099086E">
      <w:pPr>
        <w:tabs>
          <w:tab w:val="left" w:pos="1215"/>
        </w:tabs>
        <w:spacing w:before="240" w:line="720" w:lineRule="auto"/>
        <w:jc w:val="right"/>
        <w:rPr>
          <w:sz w:val="20"/>
        </w:rPr>
      </w:pPr>
      <w:r w:rsidRPr="00582748">
        <w:rPr>
          <w:b/>
          <w:sz w:val="24"/>
        </w:rPr>
        <w:t>P</w:t>
      </w:r>
      <w:r>
        <w:rPr>
          <w:b/>
          <w:sz w:val="24"/>
        </w:rPr>
        <w:t>rzyjmuję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realizacji</w:t>
      </w:r>
      <w:r>
        <w:rPr>
          <w:b/>
          <w:spacing w:val="-4"/>
          <w:sz w:val="24"/>
        </w:rPr>
        <w:t xml:space="preserve"> </w:t>
      </w:r>
      <w:r>
        <w:rPr>
          <w:sz w:val="20"/>
        </w:rPr>
        <w:t>(data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z w:val="20"/>
        </w:rPr>
        <w:t>czytelne</w:t>
      </w:r>
      <w:r>
        <w:rPr>
          <w:spacing w:val="-7"/>
          <w:sz w:val="20"/>
        </w:rPr>
        <w:t xml:space="preserve"> </w:t>
      </w:r>
      <w:r>
        <w:rPr>
          <w:sz w:val="20"/>
        </w:rPr>
        <w:t>podpisy</w:t>
      </w:r>
      <w:r>
        <w:rPr>
          <w:spacing w:val="-6"/>
          <w:sz w:val="20"/>
        </w:rPr>
        <w:t xml:space="preserve"> </w:t>
      </w:r>
      <w:r>
        <w:rPr>
          <w:sz w:val="20"/>
        </w:rPr>
        <w:t>osób</w:t>
      </w:r>
      <w:r>
        <w:rPr>
          <w:spacing w:val="-6"/>
          <w:sz w:val="20"/>
        </w:rPr>
        <w:t xml:space="preserve"> </w:t>
      </w:r>
      <w:r>
        <w:rPr>
          <w:sz w:val="20"/>
        </w:rPr>
        <w:t>prowadzących</w:t>
      </w:r>
      <w:r>
        <w:rPr>
          <w:spacing w:val="-1"/>
          <w:sz w:val="20"/>
        </w:rPr>
        <w:t xml:space="preserve"> </w:t>
      </w:r>
      <w:r>
        <w:rPr>
          <w:sz w:val="20"/>
        </w:rPr>
        <w:t>przedmiot</w:t>
      </w:r>
      <w:r>
        <w:rPr>
          <w:spacing w:val="-4"/>
          <w:sz w:val="20"/>
        </w:rPr>
        <w:t xml:space="preserve"> </w:t>
      </w:r>
      <w:r>
        <w:rPr>
          <w:sz w:val="20"/>
        </w:rPr>
        <w:t>(zajęcia)</w:t>
      </w:r>
      <w:r>
        <w:rPr>
          <w:spacing w:val="-5"/>
          <w:sz w:val="20"/>
        </w:rPr>
        <w:t xml:space="preserve"> </w:t>
      </w:r>
      <w:r>
        <w:rPr>
          <w:sz w:val="20"/>
        </w:rPr>
        <w:t>w</w:t>
      </w:r>
      <w:r>
        <w:rPr>
          <w:spacing w:val="-7"/>
          <w:sz w:val="20"/>
        </w:rPr>
        <w:t xml:space="preserve"> </w:t>
      </w:r>
      <w:r>
        <w:rPr>
          <w:sz w:val="20"/>
        </w:rPr>
        <w:t>danym</w:t>
      </w:r>
      <w:r>
        <w:rPr>
          <w:spacing w:val="-7"/>
          <w:sz w:val="20"/>
        </w:rPr>
        <w:t xml:space="preserve"> </w:t>
      </w:r>
      <w:r>
        <w:rPr>
          <w:sz w:val="20"/>
        </w:rPr>
        <w:t>roku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 xml:space="preserve">akademickim) </w:t>
      </w:r>
      <w:r>
        <w:rPr>
          <w:spacing w:val="-2"/>
          <w:sz w:val="21"/>
        </w:rPr>
        <w:t>…………………………………………………………………………………………………………………………………………..</w:t>
      </w:r>
    </w:p>
    <w:sectPr w:rsidR="0099086E" w:rsidRPr="00582748" w:rsidSect="0099086E">
      <w:pgSz w:w="11920" w:h="16850"/>
      <w:pgMar w:top="680" w:right="1005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00033"/>
    <w:multiLevelType w:val="hybridMultilevel"/>
    <w:tmpl w:val="48BA7BEE"/>
    <w:lvl w:ilvl="0" w:tplc="A0461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6A3E02"/>
    <w:multiLevelType w:val="hybridMultilevel"/>
    <w:tmpl w:val="6CC40A5A"/>
    <w:lvl w:ilvl="0" w:tplc="E536DB6C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8" w:hanging="360"/>
      </w:pPr>
    </w:lvl>
    <w:lvl w:ilvl="2" w:tplc="0415001B" w:tentative="1">
      <w:start w:val="1"/>
      <w:numFmt w:val="lowerRoman"/>
      <w:lvlText w:val="%3."/>
      <w:lvlJc w:val="right"/>
      <w:pPr>
        <w:ind w:left="2378" w:hanging="180"/>
      </w:pPr>
    </w:lvl>
    <w:lvl w:ilvl="3" w:tplc="0415000F" w:tentative="1">
      <w:start w:val="1"/>
      <w:numFmt w:val="decimal"/>
      <w:lvlText w:val="%4."/>
      <w:lvlJc w:val="left"/>
      <w:pPr>
        <w:ind w:left="3098" w:hanging="360"/>
      </w:pPr>
    </w:lvl>
    <w:lvl w:ilvl="4" w:tplc="04150019" w:tentative="1">
      <w:start w:val="1"/>
      <w:numFmt w:val="lowerLetter"/>
      <w:lvlText w:val="%5."/>
      <w:lvlJc w:val="left"/>
      <w:pPr>
        <w:ind w:left="3818" w:hanging="360"/>
      </w:pPr>
    </w:lvl>
    <w:lvl w:ilvl="5" w:tplc="0415001B" w:tentative="1">
      <w:start w:val="1"/>
      <w:numFmt w:val="lowerRoman"/>
      <w:lvlText w:val="%6."/>
      <w:lvlJc w:val="right"/>
      <w:pPr>
        <w:ind w:left="4538" w:hanging="180"/>
      </w:pPr>
    </w:lvl>
    <w:lvl w:ilvl="6" w:tplc="0415000F" w:tentative="1">
      <w:start w:val="1"/>
      <w:numFmt w:val="decimal"/>
      <w:lvlText w:val="%7."/>
      <w:lvlJc w:val="left"/>
      <w:pPr>
        <w:ind w:left="5258" w:hanging="360"/>
      </w:pPr>
    </w:lvl>
    <w:lvl w:ilvl="7" w:tplc="04150019" w:tentative="1">
      <w:start w:val="1"/>
      <w:numFmt w:val="lowerLetter"/>
      <w:lvlText w:val="%8."/>
      <w:lvlJc w:val="left"/>
      <w:pPr>
        <w:ind w:left="5978" w:hanging="360"/>
      </w:pPr>
    </w:lvl>
    <w:lvl w:ilvl="8" w:tplc="0415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" w15:restartNumberingAfterBreak="0">
    <w:nsid w:val="25446D60"/>
    <w:multiLevelType w:val="hybridMultilevel"/>
    <w:tmpl w:val="DB2475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C3927"/>
    <w:multiLevelType w:val="hybridMultilevel"/>
    <w:tmpl w:val="97FC1180"/>
    <w:lvl w:ilvl="0" w:tplc="6BCCD4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B1D3D76"/>
    <w:multiLevelType w:val="hybridMultilevel"/>
    <w:tmpl w:val="CC6E4B02"/>
    <w:lvl w:ilvl="0" w:tplc="3EBE82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EC4532"/>
    <w:multiLevelType w:val="hybridMultilevel"/>
    <w:tmpl w:val="05E68C48"/>
    <w:lvl w:ilvl="0" w:tplc="90163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A3D683F"/>
    <w:multiLevelType w:val="hybridMultilevel"/>
    <w:tmpl w:val="7664346C"/>
    <w:lvl w:ilvl="0" w:tplc="C8FC200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0A45AE"/>
    <w:multiLevelType w:val="hybridMultilevel"/>
    <w:tmpl w:val="7EBA1772"/>
    <w:lvl w:ilvl="0" w:tplc="844E4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B900E44"/>
    <w:multiLevelType w:val="hybridMultilevel"/>
    <w:tmpl w:val="6CD6E9AE"/>
    <w:lvl w:ilvl="0" w:tplc="C8FC2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360A1B"/>
    <w:multiLevelType w:val="hybridMultilevel"/>
    <w:tmpl w:val="85C2C496"/>
    <w:lvl w:ilvl="0" w:tplc="EB1425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7C2060A"/>
    <w:multiLevelType w:val="hybridMultilevel"/>
    <w:tmpl w:val="8C82CA60"/>
    <w:lvl w:ilvl="0" w:tplc="46023E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3086D80"/>
    <w:multiLevelType w:val="hybridMultilevel"/>
    <w:tmpl w:val="A71ED418"/>
    <w:lvl w:ilvl="0" w:tplc="C8FC2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72767F9"/>
    <w:multiLevelType w:val="multilevel"/>
    <w:tmpl w:val="3CD4025C"/>
    <w:lvl w:ilvl="0">
      <w:start w:val="1"/>
      <w:numFmt w:val="decimal"/>
      <w:lvlText w:val="%1."/>
      <w:lvlJc w:val="left"/>
      <w:pPr>
        <w:ind w:left="857" w:hanging="35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145" w:hanging="567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006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309" w:hanging="28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478" w:hanging="28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48" w:hanging="28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17" w:hanging="28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87" w:hanging="28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56" w:hanging="286"/>
      </w:pPr>
      <w:rPr>
        <w:rFonts w:hint="default"/>
        <w:lang w:val="pl-PL" w:eastAsia="en-US" w:bidi="ar-SA"/>
      </w:rPr>
    </w:lvl>
  </w:abstractNum>
  <w:abstractNum w:abstractNumId="13" w15:restartNumberingAfterBreak="0">
    <w:nsid w:val="79E51C0F"/>
    <w:multiLevelType w:val="hybridMultilevel"/>
    <w:tmpl w:val="F716A5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4"/>
  </w:num>
  <w:num w:numId="4">
    <w:abstractNumId w:val="3"/>
  </w:num>
  <w:num w:numId="5">
    <w:abstractNumId w:val="9"/>
  </w:num>
  <w:num w:numId="6">
    <w:abstractNumId w:val="2"/>
  </w:num>
  <w:num w:numId="7">
    <w:abstractNumId w:val="13"/>
  </w:num>
  <w:num w:numId="8">
    <w:abstractNumId w:val="0"/>
  </w:num>
  <w:num w:numId="9">
    <w:abstractNumId w:val="5"/>
  </w:num>
  <w:num w:numId="10">
    <w:abstractNumId w:val="11"/>
  </w:num>
  <w:num w:numId="11">
    <w:abstractNumId w:val="8"/>
  </w:num>
  <w:num w:numId="12">
    <w:abstractNumId w:val="6"/>
  </w:num>
  <w:num w:numId="13">
    <w:abstractNumId w:val="7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58E"/>
    <w:rsid w:val="001B71C6"/>
    <w:rsid w:val="001F5E56"/>
    <w:rsid w:val="002653C6"/>
    <w:rsid w:val="002D1A4D"/>
    <w:rsid w:val="003543A2"/>
    <w:rsid w:val="003C0C60"/>
    <w:rsid w:val="0042483C"/>
    <w:rsid w:val="004806D1"/>
    <w:rsid w:val="0051671A"/>
    <w:rsid w:val="00582748"/>
    <w:rsid w:val="00622767"/>
    <w:rsid w:val="00642C68"/>
    <w:rsid w:val="006E0CF2"/>
    <w:rsid w:val="00714938"/>
    <w:rsid w:val="00746877"/>
    <w:rsid w:val="0077387B"/>
    <w:rsid w:val="0078056B"/>
    <w:rsid w:val="00804C1D"/>
    <w:rsid w:val="008538F8"/>
    <w:rsid w:val="008E5FA7"/>
    <w:rsid w:val="009215DB"/>
    <w:rsid w:val="0099086E"/>
    <w:rsid w:val="00A13F50"/>
    <w:rsid w:val="00A537B8"/>
    <w:rsid w:val="00AE1C67"/>
    <w:rsid w:val="00B33FD5"/>
    <w:rsid w:val="00B4158E"/>
    <w:rsid w:val="00BA514A"/>
    <w:rsid w:val="00BC33C8"/>
    <w:rsid w:val="00C15A77"/>
    <w:rsid w:val="00C9321C"/>
    <w:rsid w:val="00D66372"/>
    <w:rsid w:val="00DC40BA"/>
    <w:rsid w:val="00E23B26"/>
    <w:rsid w:val="00E310FB"/>
    <w:rsid w:val="00E94FFA"/>
    <w:rsid w:val="00F25734"/>
    <w:rsid w:val="00FF3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97240B-3F44-4122-BB60-51B1A713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3543A2"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spacing w:before="5"/>
    </w:pPr>
    <w:rPr>
      <w:b/>
      <w:bCs/>
      <w:sz w:val="24"/>
      <w:szCs w:val="24"/>
    </w:rPr>
  </w:style>
  <w:style w:type="paragraph" w:styleId="Tytu">
    <w:name w:val="Title"/>
    <w:basedOn w:val="Normalny"/>
    <w:uiPriority w:val="1"/>
    <w:qFormat/>
    <w:pPr>
      <w:spacing w:before="284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spacing w:before="43"/>
      <w:ind w:left="860" w:hanging="563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BC33C8"/>
    <w:rPr>
      <w:rFonts w:ascii="Calibri" w:eastAsia="Calibri" w:hAnsi="Calibri" w:cs="Calibri"/>
      <w:b/>
      <w:bCs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929</Words>
  <Characters>5578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6495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Joanna Kropisz</cp:lastModifiedBy>
  <cp:revision>10</cp:revision>
  <dcterms:created xsi:type="dcterms:W3CDTF">2026-07-27T08:29:00Z</dcterms:created>
  <dcterms:modified xsi:type="dcterms:W3CDTF">2026-08-13T05:50:00Z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2025-10-28T00:00:00Z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2026-01-14T00:00:00Z</vt:filetime>
  </property>
  <property fmtid="{D5CDD505-2E9C-101B-9397-08002B2CF9AE}" pid="5" name="Producer">
    <vt:lpwstr>3-Heights(TM) PDF Security Shell 4.8.25.2 (http://www.pdf-tools.com)</vt:lpwstr>
  </property>
</Properties>
</file>