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8630F" w14:textId="77777777" w:rsidR="00817555" w:rsidRPr="00817555" w:rsidRDefault="00817555" w:rsidP="00BE2968">
      <w:pPr>
        <w:jc w:val="center"/>
        <w:rPr>
          <w:rFonts w:ascii="Times New Roman" w:hAnsi="Times New Roman"/>
          <w:b/>
          <w:sz w:val="24"/>
          <w:szCs w:val="24"/>
        </w:rPr>
      </w:pPr>
      <w:r w:rsidRPr="00817555">
        <w:rPr>
          <w:rFonts w:ascii="Times New Roman" w:hAnsi="Times New Roman"/>
          <w:b/>
          <w:sz w:val="24"/>
          <w:szCs w:val="24"/>
        </w:rPr>
        <w:t>KARTA PRZEDMIOTU</w:t>
      </w:r>
    </w:p>
    <w:p w14:paraId="71FCF4DD" w14:textId="77777777" w:rsidR="00817555" w:rsidRDefault="00817555" w:rsidP="0081755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1264"/>
        <w:gridCol w:w="5624"/>
      </w:tblGrid>
      <w:tr w:rsidR="00817555" w:rsidRPr="00817555" w14:paraId="312F8F23" w14:textId="77777777" w:rsidTr="00F507B0"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BEE5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8A0D5E" w14:textId="4ED6B9E7" w:rsidR="00817555" w:rsidRPr="00817555" w:rsidRDefault="00B1551B" w:rsidP="00FB122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54B">
              <w:rPr>
                <w:rFonts w:ascii="Times New Roman" w:hAnsi="Times New Roman"/>
                <w:b/>
                <w:sz w:val="20"/>
                <w:szCs w:val="20"/>
              </w:rPr>
              <w:t>0919.4.ZP2.</w:t>
            </w:r>
            <w:r w:rsidR="00FB1224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1F354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B</w:t>
            </w:r>
            <w:r w:rsidR="00FB1224">
              <w:rPr>
                <w:rFonts w:ascii="Times New Roman" w:hAnsi="Times New Roman"/>
                <w:b/>
                <w:sz w:val="20"/>
                <w:szCs w:val="20"/>
              </w:rPr>
              <w:t>HPWZOZ</w:t>
            </w:r>
            <w:bookmarkStart w:id="0" w:name="_GoBack"/>
            <w:bookmarkEnd w:id="0"/>
          </w:p>
        </w:tc>
      </w:tr>
      <w:tr w:rsidR="00817555" w:rsidRPr="00817555" w14:paraId="5C98D1F2" w14:textId="77777777" w:rsidTr="00F507B0"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1034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Nazwa przedmiotu w języku</w:t>
            </w:r>
            <w:r w:rsidRPr="00817555">
              <w:rPr>
                <w:rFonts w:ascii="Times New Roman" w:hAnsi="Times New Roman"/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503E" w14:textId="77777777"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polskim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1A96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 xml:space="preserve">BHP w zakładach ochrony zdrowia </w:t>
            </w:r>
          </w:p>
        </w:tc>
      </w:tr>
      <w:tr w:rsidR="00817555" w:rsidRPr="00817555" w14:paraId="215CD34A" w14:textId="77777777" w:rsidTr="00F507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0881" w14:textId="77777777"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23AA" w14:textId="77777777"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angielskim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12B0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1755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Occupational health and safety in health care facilities</w:t>
            </w:r>
          </w:p>
        </w:tc>
      </w:tr>
    </w:tbl>
    <w:p w14:paraId="01228059" w14:textId="77777777" w:rsidR="00817555" w:rsidRPr="00817555" w:rsidRDefault="00817555" w:rsidP="00817555">
      <w:pPr>
        <w:rPr>
          <w:rFonts w:ascii="Times New Roman" w:hAnsi="Times New Roman"/>
          <w:sz w:val="20"/>
          <w:szCs w:val="20"/>
          <w:lang w:val="en-US"/>
        </w:rPr>
      </w:pPr>
    </w:p>
    <w:p w14:paraId="23A28E3B" w14:textId="77777777" w:rsidR="00817555" w:rsidRPr="00817555" w:rsidRDefault="00817555" w:rsidP="00817555">
      <w:pPr>
        <w:ind w:left="360"/>
        <w:rPr>
          <w:rFonts w:ascii="Times New Roman" w:hAnsi="Times New Roman"/>
          <w:b/>
          <w:sz w:val="20"/>
          <w:szCs w:val="20"/>
        </w:rPr>
      </w:pPr>
      <w:r w:rsidRPr="00817555">
        <w:rPr>
          <w:rFonts w:ascii="Times New Roman" w:hAnsi="Times New Roman"/>
          <w:b/>
          <w:sz w:val="20"/>
          <w:szCs w:val="20"/>
        </w:rPr>
        <w:t>1.USYTUOWANIE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817555" w:rsidRPr="00817555" w14:paraId="11F05CC2" w14:textId="77777777" w:rsidTr="00F507B0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343E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1.1. Kierunek studiów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0674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 xml:space="preserve">Zdrowie publiczne </w:t>
            </w:r>
          </w:p>
        </w:tc>
      </w:tr>
      <w:tr w:rsidR="00817555" w:rsidRPr="00817555" w14:paraId="1A6F19C1" w14:textId="77777777" w:rsidTr="00F507B0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3AAE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1.2. Forma studiów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103F" w14:textId="5900D38F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 Stacjonarne </w:t>
            </w:r>
          </w:p>
        </w:tc>
      </w:tr>
      <w:tr w:rsidR="00817555" w:rsidRPr="00817555" w14:paraId="3BA7FE99" w14:textId="77777777" w:rsidTr="00F507B0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C4ED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1.3. Poziom studiów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7A56" w14:textId="78F15D6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Studia drugiego stopnia </w:t>
            </w:r>
          </w:p>
        </w:tc>
      </w:tr>
      <w:tr w:rsidR="00817555" w:rsidRPr="00817555" w14:paraId="60F80266" w14:textId="77777777" w:rsidTr="00F507B0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06C1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1.4. Profil studiów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E56B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17555">
              <w:rPr>
                <w:rFonts w:ascii="Times New Roman" w:hAnsi="Times New Roman"/>
                <w:sz w:val="20"/>
                <w:szCs w:val="20"/>
              </w:rPr>
              <w:t>Ogólnoakademicki</w:t>
            </w:r>
            <w:proofErr w:type="spellEnd"/>
            <w:r w:rsidRPr="008175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17555" w:rsidRPr="00817555" w14:paraId="57916F51" w14:textId="77777777" w:rsidTr="00F507B0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FCAA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1.5.  Osoba przygotowująca kartę przedmiotu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D807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dr n. med. Grażyna </w:t>
            </w:r>
            <w:proofErr w:type="spellStart"/>
            <w:r w:rsidRPr="00817555">
              <w:rPr>
                <w:rFonts w:ascii="Times New Roman" w:hAnsi="Times New Roman"/>
                <w:sz w:val="20"/>
                <w:szCs w:val="20"/>
              </w:rPr>
              <w:t>Czerwiak</w:t>
            </w:r>
            <w:proofErr w:type="spellEnd"/>
          </w:p>
        </w:tc>
      </w:tr>
      <w:tr w:rsidR="00817555" w:rsidRPr="00817555" w14:paraId="69E57157" w14:textId="77777777" w:rsidTr="00F507B0"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4A0D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1.6. Kontakt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7D1D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gczerwiak@o2.pl</w:t>
            </w:r>
          </w:p>
        </w:tc>
      </w:tr>
    </w:tbl>
    <w:p w14:paraId="2239F79A" w14:textId="77777777" w:rsidR="00817555" w:rsidRPr="00817555" w:rsidRDefault="00817555" w:rsidP="00817555">
      <w:pPr>
        <w:rPr>
          <w:rFonts w:ascii="Times New Roman" w:hAnsi="Times New Roman"/>
          <w:sz w:val="20"/>
          <w:szCs w:val="20"/>
        </w:rPr>
      </w:pPr>
    </w:p>
    <w:p w14:paraId="24DC9AC6" w14:textId="77777777" w:rsidR="00817555" w:rsidRPr="00817555" w:rsidRDefault="00817555" w:rsidP="00817555">
      <w:pPr>
        <w:ind w:left="360"/>
        <w:rPr>
          <w:rFonts w:ascii="Times New Roman" w:hAnsi="Times New Roman"/>
          <w:b/>
          <w:sz w:val="20"/>
          <w:szCs w:val="20"/>
        </w:rPr>
      </w:pPr>
      <w:r w:rsidRPr="00817555">
        <w:rPr>
          <w:rFonts w:ascii="Times New Roman" w:hAnsi="Times New Roman"/>
          <w:b/>
          <w:sz w:val="20"/>
          <w:szCs w:val="20"/>
        </w:rPr>
        <w:t>2.OGÓLNA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3941"/>
      </w:tblGrid>
      <w:tr w:rsidR="00817555" w:rsidRPr="00817555" w14:paraId="1345F99D" w14:textId="77777777" w:rsidTr="00F507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70E0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1E22" w14:textId="77777777" w:rsidR="00817555" w:rsidRPr="00817555" w:rsidRDefault="00BE2968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Polski</w:t>
            </w:r>
          </w:p>
        </w:tc>
      </w:tr>
      <w:tr w:rsidR="00817555" w:rsidRPr="00817555" w14:paraId="710DE0E1" w14:textId="77777777" w:rsidTr="00F507B0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A7DD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2.2. Wymagania wstępne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D373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Podstawy epidemiologii </w:t>
            </w:r>
          </w:p>
        </w:tc>
      </w:tr>
    </w:tbl>
    <w:p w14:paraId="3C790C7A" w14:textId="77777777" w:rsidR="00817555" w:rsidRPr="00817555" w:rsidRDefault="00817555" w:rsidP="00817555">
      <w:pPr>
        <w:tabs>
          <w:tab w:val="left" w:pos="6240"/>
        </w:tabs>
        <w:rPr>
          <w:rFonts w:ascii="Times New Roman" w:hAnsi="Times New Roman"/>
          <w:sz w:val="20"/>
          <w:szCs w:val="20"/>
        </w:rPr>
      </w:pPr>
    </w:p>
    <w:p w14:paraId="0AE07E2A" w14:textId="77777777" w:rsidR="00817555" w:rsidRPr="00817555" w:rsidRDefault="00817555" w:rsidP="00817555">
      <w:pPr>
        <w:ind w:left="360"/>
        <w:rPr>
          <w:rFonts w:ascii="Times New Roman" w:hAnsi="Times New Roman"/>
          <w:b/>
          <w:sz w:val="20"/>
          <w:szCs w:val="20"/>
        </w:rPr>
      </w:pPr>
      <w:r w:rsidRPr="00817555">
        <w:rPr>
          <w:rFonts w:ascii="Times New Roman" w:hAnsi="Times New Roman"/>
          <w:b/>
          <w:sz w:val="20"/>
          <w:szCs w:val="20"/>
        </w:rPr>
        <w:t>3.  SZCZEGÓŁOWA  CHARAKTERYSTYKA  PRZEDMIOTU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83"/>
        <w:gridCol w:w="5996"/>
      </w:tblGrid>
      <w:tr w:rsidR="00817555" w:rsidRPr="00817555" w14:paraId="56EABA66" w14:textId="77777777" w:rsidTr="00F507B0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BC91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3.1.Forma zajęć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E012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WYKŁAD : 5</w:t>
            </w:r>
          </w:p>
        </w:tc>
      </w:tr>
      <w:tr w:rsidR="00817555" w:rsidRPr="00817555" w14:paraId="598DAA40" w14:textId="77777777" w:rsidTr="00F507B0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CD2D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3.2.Miejsce  realizacji zajęć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DCF5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color w:val="000000"/>
                <w:sz w:val="20"/>
                <w:szCs w:val="20"/>
              </w:rPr>
              <w:t>Zajęcia w pomieszczeniach dydaktycznych UJK</w:t>
            </w:r>
          </w:p>
        </w:tc>
      </w:tr>
      <w:tr w:rsidR="00817555" w:rsidRPr="00817555" w14:paraId="626DB096" w14:textId="77777777" w:rsidTr="00F507B0"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92DD8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3.3.Forma  zaliczenia zajęć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9416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Zaliczenie </w:t>
            </w:r>
          </w:p>
        </w:tc>
      </w:tr>
      <w:tr w:rsidR="00817555" w:rsidRPr="00817555" w14:paraId="03435226" w14:textId="77777777" w:rsidTr="00165FE4">
        <w:trPr>
          <w:trHeight w:val="29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44DC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3.4. .Metody dydaktyczne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78A6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Wykład  konwersatoryjny,  metody problemowe    </w:t>
            </w:r>
          </w:p>
        </w:tc>
      </w:tr>
      <w:tr w:rsidR="00817555" w:rsidRPr="00817555" w14:paraId="4DE70BD9" w14:textId="77777777" w:rsidTr="00F507B0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271D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3.5. Wykaz literatury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5CEE" w14:textId="77777777" w:rsidR="00817555" w:rsidRPr="00817555" w:rsidRDefault="00817555" w:rsidP="00F507B0">
            <w:pPr>
              <w:spacing w:line="276" w:lineRule="auto"/>
              <w:ind w:left="426" w:hanging="39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podstawowa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D553" w14:textId="77777777" w:rsidR="00817555" w:rsidRPr="00817555" w:rsidRDefault="00817555" w:rsidP="004C0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 1.Rączkowski B.  BHP w praktyce. </w:t>
            </w:r>
            <w:proofErr w:type="spellStart"/>
            <w:r w:rsidRPr="00817555">
              <w:rPr>
                <w:rFonts w:ascii="Times New Roman" w:hAnsi="Times New Roman"/>
                <w:sz w:val="20"/>
                <w:szCs w:val="20"/>
              </w:rPr>
              <w:t>ODiDK</w:t>
            </w:r>
            <w:proofErr w:type="spellEnd"/>
            <w:r w:rsidRPr="00817555">
              <w:rPr>
                <w:rFonts w:ascii="Times New Roman" w:hAnsi="Times New Roman"/>
                <w:sz w:val="20"/>
                <w:szCs w:val="20"/>
              </w:rPr>
              <w:t xml:space="preserve"> Gdańsk 2019 </w:t>
            </w:r>
          </w:p>
          <w:p w14:paraId="32E9BA34" w14:textId="77777777" w:rsidR="00817555" w:rsidRPr="00817555" w:rsidRDefault="00817555" w:rsidP="004C0D9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 2. Dudziak R., Bezpieczeństwo i higiena pracy 2018 </w:t>
            </w:r>
          </w:p>
          <w:p w14:paraId="4B9929D7" w14:textId="77777777" w:rsidR="00817555" w:rsidRPr="00817555" w:rsidRDefault="00817555" w:rsidP="004C0D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  3.Lickiewicz J., Agresywny pacjent. Metody i techniki postępowania. PZWL Warszawa 2017 </w:t>
            </w:r>
          </w:p>
        </w:tc>
      </w:tr>
      <w:tr w:rsidR="00817555" w:rsidRPr="00817555" w14:paraId="4B7735F1" w14:textId="77777777" w:rsidTr="00F507B0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6F81" w14:textId="77777777" w:rsidR="00817555" w:rsidRPr="00817555" w:rsidRDefault="00817555" w:rsidP="00F507B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8261" w14:textId="77777777" w:rsidR="00817555" w:rsidRPr="00817555" w:rsidRDefault="00817555" w:rsidP="00F507B0">
            <w:pPr>
              <w:spacing w:line="276" w:lineRule="auto"/>
              <w:ind w:left="426" w:hanging="39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uzupełniająca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86E6" w14:textId="77777777" w:rsidR="00817555" w:rsidRPr="00817555" w:rsidRDefault="00817555" w:rsidP="004C0D94">
            <w:pPr>
              <w:pStyle w:val="Akapitzlist"/>
              <w:spacing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817555">
              <w:rPr>
                <w:sz w:val="20"/>
                <w:szCs w:val="20"/>
                <w:lang w:eastAsia="en-US"/>
              </w:rPr>
              <w:t xml:space="preserve">1.Kujawa A., </w:t>
            </w:r>
            <w:proofErr w:type="spellStart"/>
            <w:r w:rsidRPr="00817555">
              <w:rPr>
                <w:sz w:val="20"/>
                <w:szCs w:val="20"/>
                <w:lang w:eastAsia="en-US"/>
              </w:rPr>
              <w:t>Kaczocha</w:t>
            </w:r>
            <w:proofErr w:type="spellEnd"/>
            <w:r w:rsidRPr="00817555">
              <w:rPr>
                <w:sz w:val="20"/>
                <w:szCs w:val="20"/>
                <w:lang w:eastAsia="en-US"/>
              </w:rPr>
              <w:t xml:space="preserve"> M., BHP w służbie zdrowia. C.H. Bek  2014 </w:t>
            </w:r>
          </w:p>
          <w:p w14:paraId="67CA0037" w14:textId="77777777" w:rsidR="00817555" w:rsidRPr="00817555" w:rsidRDefault="00817555" w:rsidP="004C0D9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2.Czasopisma: Ergonomia, Atest – Ochrona pracy , Inspektor Pracy </w:t>
            </w:r>
          </w:p>
        </w:tc>
      </w:tr>
    </w:tbl>
    <w:p w14:paraId="375D30F9" w14:textId="77777777" w:rsidR="00817555" w:rsidRPr="00817555" w:rsidRDefault="00817555" w:rsidP="00817555">
      <w:pPr>
        <w:rPr>
          <w:rFonts w:ascii="Times New Roman" w:hAnsi="Times New Roman"/>
          <w:sz w:val="20"/>
          <w:szCs w:val="20"/>
        </w:rPr>
      </w:pPr>
    </w:p>
    <w:p w14:paraId="0D2C92CF" w14:textId="77777777" w:rsidR="00817555" w:rsidRPr="00817555" w:rsidRDefault="00817555" w:rsidP="00817555">
      <w:pPr>
        <w:ind w:left="360"/>
        <w:rPr>
          <w:rFonts w:ascii="Times New Roman" w:hAnsi="Times New Roman"/>
          <w:b/>
          <w:sz w:val="20"/>
          <w:szCs w:val="20"/>
        </w:rPr>
      </w:pPr>
      <w:r w:rsidRPr="00817555">
        <w:rPr>
          <w:rFonts w:ascii="Times New Roman" w:hAnsi="Times New Roman"/>
          <w:b/>
          <w:sz w:val="20"/>
          <w:szCs w:val="20"/>
        </w:rPr>
        <w:t xml:space="preserve">4.CELE, TREŚCI I EFEKTY UCZENIA SIĘ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817555" w:rsidRPr="00817555" w14:paraId="381EF305" w14:textId="77777777" w:rsidTr="00F507B0">
        <w:trPr>
          <w:trHeight w:val="62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F15A3" w14:textId="1976CD07" w:rsidR="004C0D94" w:rsidRPr="004C0D94" w:rsidRDefault="004C0D94" w:rsidP="004C0D94">
            <w:pPr>
              <w:pStyle w:val="Akapitzlist"/>
              <w:numPr>
                <w:ilvl w:val="1"/>
                <w:numId w:val="3"/>
              </w:numPr>
              <w:jc w:val="both"/>
              <w:rPr>
                <w:b/>
                <w:sz w:val="20"/>
                <w:szCs w:val="20"/>
              </w:rPr>
            </w:pPr>
            <w:r w:rsidRPr="004C0D94">
              <w:rPr>
                <w:b/>
                <w:sz w:val="20"/>
                <w:szCs w:val="20"/>
              </w:rPr>
              <w:t xml:space="preserve">Cele przedmiotu </w:t>
            </w:r>
            <w:r w:rsidRPr="004C0D94">
              <w:rPr>
                <w:b/>
                <w:sz w:val="16"/>
                <w:szCs w:val="16"/>
              </w:rPr>
              <w:t>(z uwzględnieniem formy zajęć)</w:t>
            </w:r>
          </w:p>
          <w:p w14:paraId="366DFB50" w14:textId="77777777" w:rsidR="004C0D94" w:rsidRPr="001F354B" w:rsidRDefault="004C0D94" w:rsidP="004C0D94">
            <w:pPr>
              <w:ind w:left="7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54B">
              <w:rPr>
                <w:rFonts w:ascii="Times New Roman" w:hAnsi="Times New Roman"/>
                <w:b/>
                <w:sz w:val="20"/>
                <w:szCs w:val="20"/>
              </w:rPr>
              <w:t>Wykłady:</w:t>
            </w:r>
          </w:p>
          <w:p w14:paraId="22F6717B" w14:textId="77777777" w:rsidR="00817555" w:rsidRPr="00817555" w:rsidRDefault="00817555" w:rsidP="00165F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C1-  </w:t>
            </w:r>
            <w:r w:rsidRPr="00817555">
              <w:rPr>
                <w:rFonts w:ascii="Times New Roman" w:hAnsi="Times New Roman"/>
                <w:sz w:val="20"/>
                <w:szCs w:val="20"/>
              </w:rPr>
              <w:t xml:space="preserve">zapoznanie studentów  z typowymi  zagrożeniami środowiska pracy </w:t>
            </w:r>
          </w:p>
          <w:p w14:paraId="636C4ACF" w14:textId="77777777" w:rsidR="00817555" w:rsidRPr="00817555" w:rsidRDefault="00817555" w:rsidP="00165F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C2- zapoznanie z zasadami bezpieczeństwa w ochronie zdrowia  </w:t>
            </w:r>
          </w:p>
          <w:p w14:paraId="4C7ED0D9" w14:textId="77777777" w:rsidR="00817555" w:rsidRPr="00817555" w:rsidRDefault="00817555" w:rsidP="00165F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C3- uwrażliwienie na wieloaspektowe konsekwencje wynikające z chorób zawodowych, </w:t>
            </w:r>
            <w:proofErr w:type="spellStart"/>
            <w:r w:rsidRPr="00817555">
              <w:rPr>
                <w:rFonts w:ascii="Times New Roman" w:hAnsi="Times New Roman"/>
                <w:sz w:val="20"/>
                <w:szCs w:val="20"/>
              </w:rPr>
              <w:t>parazawodowych</w:t>
            </w:r>
            <w:proofErr w:type="spellEnd"/>
            <w:r w:rsidRPr="00817555">
              <w:rPr>
                <w:rFonts w:ascii="Times New Roman" w:hAnsi="Times New Roman"/>
                <w:sz w:val="20"/>
                <w:szCs w:val="20"/>
              </w:rPr>
              <w:t xml:space="preserve">   i wypadków przy pracy </w:t>
            </w:r>
          </w:p>
        </w:tc>
      </w:tr>
    </w:tbl>
    <w:p w14:paraId="165DC6A8" w14:textId="77777777" w:rsidR="00817555" w:rsidRPr="00817555" w:rsidRDefault="00817555" w:rsidP="00817555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817555" w:rsidRPr="00817555" w14:paraId="204C70B9" w14:textId="77777777" w:rsidTr="00165FE4">
        <w:trPr>
          <w:trHeight w:val="111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B954" w14:textId="4C74DA33" w:rsidR="004C0D94" w:rsidRPr="004C0D94" w:rsidRDefault="004C0D94" w:rsidP="004C0D94">
            <w:pPr>
              <w:pStyle w:val="Akapitzlist"/>
              <w:numPr>
                <w:ilvl w:val="1"/>
                <w:numId w:val="3"/>
              </w:numPr>
              <w:jc w:val="both"/>
              <w:rPr>
                <w:b/>
                <w:sz w:val="20"/>
                <w:szCs w:val="20"/>
              </w:rPr>
            </w:pPr>
            <w:r w:rsidRPr="004C0D94">
              <w:rPr>
                <w:b/>
                <w:sz w:val="20"/>
                <w:szCs w:val="20"/>
              </w:rPr>
              <w:t xml:space="preserve">Treści programowe </w:t>
            </w:r>
            <w:r w:rsidRPr="004C0D94">
              <w:rPr>
                <w:b/>
                <w:sz w:val="16"/>
                <w:szCs w:val="16"/>
              </w:rPr>
              <w:t>(z uwzględnieniem formy zajęć)</w:t>
            </w:r>
          </w:p>
          <w:p w14:paraId="6033B936" w14:textId="77777777" w:rsidR="004C0D94" w:rsidRPr="001F354B" w:rsidRDefault="004C0D94" w:rsidP="004C0D9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F354B">
              <w:rPr>
                <w:rFonts w:ascii="Times New Roman" w:hAnsi="Times New Roman"/>
                <w:b/>
                <w:sz w:val="20"/>
                <w:szCs w:val="20"/>
              </w:rPr>
              <w:t>Wykłady:</w:t>
            </w:r>
          </w:p>
          <w:p w14:paraId="269AEB95" w14:textId="4803DA2D" w:rsidR="00817555" w:rsidRPr="00817555" w:rsidRDefault="00817555" w:rsidP="00165FE4">
            <w:pP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Analiza czynników niebezpiecznych, szkodliwych i uciążliwych  na stanowiskach pracy w placówkach opieki zdrowotnej.  Specyfika  wypadków  przy pracy, chorób  zawodowych  wśród pracujących w ochronie zdrowia.  Zastosowanie ergonomii w placówkach ochrony zdrowia w kontekście  bezpieczeństwa pacjentów i personelu. Możliwości redukcji ryzyka zawodowego na stanowiskach pracy – analiza  wybranych przykładów.</w:t>
            </w:r>
          </w:p>
        </w:tc>
      </w:tr>
    </w:tbl>
    <w:p w14:paraId="2F8D2886" w14:textId="77777777" w:rsidR="00986900" w:rsidRDefault="00986900" w:rsidP="00817555">
      <w:pPr>
        <w:rPr>
          <w:rFonts w:ascii="Times New Roman" w:hAnsi="Times New Roman"/>
          <w:b/>
          <w:sz w:val="20"/>
          <w:szCs w:val="20"/>
        </w:rPr>
      </w:pPr>
    </w:p>
    <w:p w14:paraId="555862D0" w14:textId="77777777" w:rsidR="00817555" w:rsidRPr="00817555" w:rsidRDefault="00817555" w:rsidP="00817555">
      <w:pPr>
        <w:rPr>
          <w:rFonts w:ascii="Times New Roman" w:hAnsi="Times New Roman"/>
          <w:b/>
          <w:sz w:val="20"/>
          <w:szCs w:val="20"/>
        </w:rPr>
      </w:pPr>
      <w:r w:rsidRPr="00817555">
        <w:rPr>
          <w:rFonts w:ascii="Times New Roman" w:hAnsi="Times New Roman"/>
          <w:b/>
          <w:sz w:val="20"/>
          <w:szCs w:val="20"/>
        </w:rPr>
        <w:t xml:space="preserve">4.3. Przedmiotowe efekty uczenia się 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946"/>
        <w:gridCol w:w="1984"/>
      </w:tblGrid>
      <w:tr w:rsidR="00817555" w:rsidRPr="00817555" w14:paraId="211F523C" w14:textId="77777777" w:rsidTr="004C0D94">
        <w:trPr>
          <w:cantSplit/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D3A000" w14:textId="77777777" w:rsidR="00817555" w:rsidRPr="00817555" w:rsidRDefault="00817555" w:rsidP="00F507B0">
            <w:pPr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Efekt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030E" w14:textId="77777777"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EDF" w14:textId="77777777" w:rsidR="00817555" w:rsidRPr="00817555" w:rsidRDefault="00817555" w:rsidP="0098690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Odniesienie do kierunkowych  efektów uczenia się</w:t>
            </w:r>
          </w:p>
        </w:tc>
      </w:tr>
      <w:tr w:rsidR="00817555" w:rsidRPr="00817555" w14:paraId="2259FA75" w14:textId="77777777" w:rsidTr="004C0D94">
        <w:trPr>
          <w:trHeight w:val="226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A29DBD" w14:textId="77777777"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w zakresie WIEDZY: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A429C" w14:textId="77777777" w:rsidR="00817555" w:rsidRPr="00817555" w:rsidRDefault="00BE2968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ZP2A_W03</w:t>
            </w:r>
            <w:r w:rsidR="00817555" w:rsidRPr="008175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2A4A8B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A7152" w14:textId="77777777" w:rsidR="00817555" w:rsidRPr="00817555" w:rsidRDefault="00817555" w:rsidP="00F507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7555" w:rsidRPr="00817555" w14:paraId="39EC4919" w14:textId="77777777" w:rsidTr="004C0D94">
        <w:trPr>
          <w:trHeight w:val="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1FA9" w14:textId="77777777" w:rsidR="00817555" w:rsidRPr="00817555" w:rsidRDefault="00817555" w:rsidP="00F507B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8955" w14:textId="77777777" w:rsidR="00817555" w:rsidRPr="00817555" w:rsidRDefault="00817555" w:rsidP="0098690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Posiada wiedzę na temat aspektów organizacyjnych i prawnych funkcjonowania polskiego systemu opieki zdrowotnej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A744B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7555" w:rsidRPr="00817555" w14:paraId="29D428F3" w14:textId="77777777" w:rsidTr="004C0D94">
        <w:trPr>
          <w:trHeight w:val="57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147B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</w:t>
            </w:r>
            <w:r w:rsidRPr="00817555"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 w:rsidRPr="00817555">
              <w:rPr>
                <w:rFonts w:ascii="Times New Roman" w:hAnsi="Times New Roman"/>
                <w:b/>
                <w:sz w:val="20"/>
                <w:szCs w:val="20"/>
              </w:rPr>
              <w:t>KOMPETENCJI SPOŁECZNYCH: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C788B3" w14:textId="77777777" w:rsidR="00817555" w:rsidRPr="00817555" w:rsidRDefault="00BE2968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ZP2A_K01</w:t>
            </w:r>
          </w:p>
        </w:tc>
      </w:tr>
      <w:tr w:rsidR="00817555" w:rsidRPr="00817555" w14:paraId="660020D4" w14:textId="77777777" w:rsidTr="004C0D94">
        <w:trPr>
          <w:trHeight w:val="3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B7A9" w14:textId="77777777" w:rsidR="00817555" w:rsidRPr="00817555" w:rsidRDefault="00817555" w:rsidP="00165FE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AFE1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 xml:space="preserve">Realizuje zadania zawodowe przestrzegając zasad bezpieczeństwa pracy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0A47" w14:textId="77777777" w:rsidR="00817555" w:rsidRPr="00817555" w:rsidRDefault="00817555" w:rsidP="00F507B0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2F55AE0" w14:textId="77777777" w:rsidR="00BE2968" w:rsidRDefault="00BE2968" w:rsidP="00817555">
      <w:pPr>
        <w:rPr>
          <w:rFonts w:ascii="Times New Roman" w:hAnsi="Times New Roman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4C0D94" w:rsidRPr="00923E54" w14:paraId="62CD97B0" w14:textId="77777777" w:rsidTr="0025359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028C" w14:textId="77777777" w:rsidR="004C0D94" w:rsidRPr="00923E54" w:rsidRDefault="004C0D94" w:rsidP="004C0D94">
            <w:pPr>
              <w:numPr>
                <w:ilvl w:val="1"/>
                <w:numId w:val="4"/>
              </w:numPr>
              <w:tabs>
                <w:tab w:val="left" w:pos="426"/>
              </w:tabs>
              <w:ind w:left="426" w:hanging="426"/>
              <w:rPr>
                <w:rFonts w:ascii="Times New Roman" w:hAnsi="Times New Roman"/>
                <w:b/>
                <w:sz w:val="20"/>
                <w:szCs w:val="20"/>
              </w:rPr>
            </w:pPr>
            <w:r w:rsidRPr="00923E5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Sposoby weryfikacji osiągnięcia prz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edmiotowych efektów uczenia się</w:t>
            </w:r>
          </w:p>
        </w:tc>
      </w:tr>
      <w:tr w:rsidR="004C0D94" w:rsidRPr="00923E54" w14:paraId="11D4C81E" w14:textId="77777777" w:rsidTr="0025359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12B2F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3E54">
              <w:rPr>
                <w:rFonts w:ascii="Times New Roman" w:hAnsi="Times New Roman"/>
                <w:b/>
                <w:sz w:val="20"/>
                <w:szCs w:val="20"/>
              </w:rPr>
              <w:t>Efekty przedmiotowe</w:t>
            </w:r>
          </w:p>
          <w:p w14:paraId="5322614C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54">
              <w:rPr>
                <w:rFonts w:ascii="Times New Roman" w:hAnsi="Times New Roman"/>
                <w:b/>
                <w:i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756D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54">
              <w:rPr>
                <w:rFonts w:ascii="Times New Roman" w:hAnsi="Times New Roman"/>
                <w:b/>
                <w:sz w:val="20"/>
                <w:szCs w:val="20"/>
              </w:rPr>
              <w:t>Sposób weryfikacji (+/-)</w:t>
            </w:r>
          </w:p>
        </w:tc>
      </w:tr>
      <w:tr w:rsidR="004C0D94" w:rsidRPr="00923E54" w14:paraId="6F03705D" w14:textId="77777777" w:rsidTr="0025359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DE17E" w14:textId="77777777" w:rsidR="004C0D94" w:rsidRPr="00923E54" w:rsidRDefault="004C0D94" w:rsidP="002535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907A43" w14:textId="77777777" w:rsidR="004C0D94" w:rsidRPr="00923E54" w:rsidRDefault="004C0D94" w:rsidP="00253594">
            <w:pPr>
              <w:ind w:left="-113" w:right="-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23E54">
              <w:rPr>
                <w:rFonts w:ascii="Times New Roman" w:hAnsi="Times New Roman"/>
                <w:b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AF2DDD" w14:textId="77777777" w:rsidR="004C0D94" w:rsidRPr="00923E54" w:rsidRDefault="004C0D94" w:rsidP="00253594">
            <w:pPr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23E54">
              <w:rPr>
                <w:rFonts w:ascii="Times New Roman" w:hAnsi="Times New Roman"/>
                <w:b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7F42BD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23E54">
              <w:rPr>
                <w:rFonts w:ascii="Times New Roman" w:hAnsi="Times New Roman"/>
                <w:b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302321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23E54">
              <w:rPr>
                <w:rFonts w:ascii="Times New Roman" w:hAnsi="Times New Roman"/>
                <w:b/>
                <w:sz w:val="16"/>
                <w:szCs w:val="16"/>
              </w:rPr>
              <w:t xml:space="preserve">Aktywność               </w:t>
            </w:r>
            <w:r w:rsidRPr="00923E54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C073FF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23E54">
              <w:rPr>
                <w:rFonts w:ascii="Times New Roman" w:hAnsi="Times New Roman"/>
                <w:b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2EAA4B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23E54">
              <w:rPr>
                <w:rFonts w:ascii="Times New Roman" w:hAnsi="Times New Roman"/>
                <w:b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47E2FB" w14:textId="77777777" w:rsidR="004C0D94" w:rsidRDefault="004C0D94" w:rsidP="002535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23E54">
              <w:rPr>
                <w:rFonts w:ascii="Times New Roman" w:hAnsi="Times New Roman"/>
                <w:b/>
                <w:sz w:val="16"/>
                <w:szCs w:val="16"/>
              </w:rPr>
              <w:t xml:space="preserve">Inne </w:t>
            </w:r>
            <w:r w:rsidRPr="00923E54">
              <w:rPr>
                <w:rFonts w:ascii="Times New Roman" w:hAnsi="Times New Roman"/>
                <w:b/>
                <w:i/>
                <w:sz w:val="16"/>
                <w:szCs w:val="16"/>
              </w:rPr>
              <w:t>(jakie?)</w:t>
            </w:r>
            <w:r w:rsidRPr="00923E54">
              <w:rPr>
                <w:rFonts w:ascii="Times New Roman" w:hAnsi="Times New Roman"/>
                <w:b/>
                <w:sz w:val="16"/>
                <w:szCs w:val="16"/>
              </w:rPr>
              <w:t>*</w:t>
            </w:r>
          </w:p>
          <w:p w14:paraId="47DB6198" w14:textId="77777777" w:rsidR="004C0D94" w:rsidRPr="00FA1248" w:rsidRDefault="004C0D94" w:rsidP="002535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1248">
              <w:rPr>
                <w:rFonts w:ascii="Times New Roman" w:hAnsi="Times New Roman"/>
                <w:b/>
                <w:sz w:val="16"/>
                <w:szCs w:val="16"/>
              </w:rPr>
              <w:t>np. test -</w:t>
            </w:r>
          </w:p>
          <w:p w14:paraId="463BD6B7" w14:textId="77777777" w:rsidR="004C0D94" w:rsidRPr="00FA1248" w:rsidRDefault="004C0D94" w:rsidP="0025359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1248">
              <w:rPr>
                <w:rFonts w:ascii="Times New Roman" w:hAnsi="Times New Roman"/>
                <w:b/>
                <w:sz w:val="16"/>
                <w:szCs w:val="16"/>
              </w:rPr>
              <w:t>stosowany w</w:t>
            </w:r>
          </w:p>
          <w:p w14:paraId="00A903CD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sz w:val="16"/>
                <w:szCs w:val="16"/>
                <w:highlight w:val="lightGray"/>
              </w:rPr>
            </w:pPr>
            <w:r w:rsidRPr="00FA1248">
              <w:rPr>
                <w:rFonts w:ascii="Times New Roman" w:hAnsi="Times New Roman"/>
                <w:b/>
                <w:sz w:val="16"/>
                <w:szCs w:val="16"/>
              </w:rPr>
              <w:t>e-learningu</w:t>
            </w:r>
          </w:p>
        </w:tc>
      </w:tr>
      <w:tr w:rsidR="004C0D94" w:rsidRPr="00923E54" w14:paraId="4FDB3DBD" w14:textId="77777777" w:rsidTr="0025359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A9605" w14:textId="77777777" w:rsidR="004C0D94" w:rsidRPr="00923E54" w:rsidRDefault="004C0D94" w:rsidP="002535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5A3B53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23E54">
              <w:rPr>
                <w:rFonts w:ascii="Times New Roman" w:hAnsi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A29C38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23E54">
              <w:rPr>
                <w:rFonts w:ascii="Times New Roman" w:hAnsi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4FEB9B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54">
              <w:rPr>
                <w:rFonts w:ascii="Times New Roman" w:hAnsi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0E7C4A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54">
              <w:rPr>
                <w:rFonts w:ascii="Times New Roman" w:hAnsi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C2FAB3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54">
              <w:rPr>
                <w:rFonts w:ascii="Times New Roman" w:hAnsi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187A5F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54">
              <w:rPr>
                <w:rFonts w:ascii="Times New Roman" w:hAnsi="Times New Roman"/>
                <w:b/>
                <w:i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B6414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54">
              <w:rPr>
                <w:rFonts w:ascii="Times New Roman" w:hAnsi="Times New Roman"/>
                <w:b/>
                <w:i/>
                <w:sz w:val="16"/>
                <w:szCs w:val="16"/>
              </w:rPr>
              <w:t>Forma zajęć</w:t>
            </w:r>
          </w:p>
        </w:tc>
      </w:tr>
      <w:tr w:rsidR="004C0D94" w:rsidRPr="00923E54" w14:paraId="5DAE0556" w14:textId="77777777" w:rsidTr="0025359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59C6" w14:textId="77777777" w:rsidR="004C0D94" w:rsidRPr="00923E54" w:rsidRDefault="004C0D94" w:rsidP="00253594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6CB9CD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23E54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20C224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23E54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C4C2A8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23E54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C6C904F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23E54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BE8E21E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23E54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37744F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23E54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75EB9E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23E54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DCDC0C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23E54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F2956C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23E54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5B1AA3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23E54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19C737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23E54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FC6752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23E54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145C34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23E54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21FF33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23E54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4805DE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23E54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015F449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23E54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4957CE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23E54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BA5805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23E54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CF9E04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23E54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EDF65E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23E54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1131BC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23E54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</w:tr>
      <w:tr w:rsidR="004C0D94" w:rsidRPr="00923E54" w14:paraId="6AED2FA3" w14:textId="77777777" w:rsidTr="0025359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A0CF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3E54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992CF9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5F0507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50BCB4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641318" w14:textId="77777777" w:rsidR="004C0D94" w:rsidRPr="001423DB" w:rsidRDefault="004C0D94" w:rsidP="002535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3D410F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9EE9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DE2EE8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BA4117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5FDBC8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7F6BFD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84B4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C549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3E3778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E2C80C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21297D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414B91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EB7F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1752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025066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27F4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B09FBF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C0D94" w:rsidRPr="00923E54" w14:paraId="2A9F72F0" w14:textId="77777777" w:rsidTr="0025359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11B0" w14:textId="77777777" w:rsidR="004C0D94" w:rsidRDefault="004C0D94" w:rsidP="002535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6A6A4C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7CCBE2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A69B0F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74EF6" w14:textId="6E949E55" w:rsidR="004C0D94" w:rsidRPr="001423DB" w:rsidRDefault="004C0D94" w:rsidP="002535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BD1C45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41EE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D83083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C9DE64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658323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64A344" w14:textId="1FE17AE5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4178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634C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72381E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DFCB1D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7FE6E3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C953A8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088E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1616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F0366B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64540E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F964DD" w14:textId="77777777" w:rsidR="004C0D94" w:rsidRPr="00923E54" w:rsidRDefault="004C0D94" w:rsidP="00253594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14:paraId="7111373D" w14:textId="77777777" w:rsidR="004C0D94" w:rsidRDefault="004C0D94" w:rsidP="00817555">
      <w:pPr>
        <w:rPr>
          <w:rFonts w:ascii="Times New Roman" w:hAnsi="Times New Roman"/>
          <w:sz w:val="20"/>
          <w:szCs w:val="20"/>
        </w:rPr>
      </w:pPr>
    </w:p>
    <w:p w14:paraId="09408317" w14:textId="77777777" w:rsidR="004C0D94" w:rsidRPr="004C0D94" w:rsidRDefault="004C0D94" w:rsidP="004C0D94">
      <w:pPr>
        <w:rPr>
          <w:rFonts w:ascii="Times New Roman" w:eastAsia="Arial Unicode MS" w:hAnsi="Times New Roman"/>
          <w:color w:val="FF0000"/>
          <w:sz w:val="24"/>
          <w:szCs w:val="24"/>
          <w:lang w:val="pl"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4C0D94" w:rsidRPr="004C0D94" w14:paraId="79220F50" w14:textId="77777777" w:rsidTr="0025359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CBBF" w14:textId="77777777" w:rsidR="004C0D94" w:rsidRPr="004C0D94" w:rsidRDefault="004C0D94" w:rsidP="004C0D94">
            <w:pPr>
              <w:numPr>
                <w:ilvl w:val="1"/>
                <w:numId w:val="5"/>
              </w:numPr>
              <w:ind w:left="426" w:hanging="426"/>
              <w:rPr>
                <w:rFonts w:ascii="Times New Roman" w:eastAsia="Arial Unicode MS" w:hAnsi="Times New Roman"/>
                <w:b/>
                <w:sz w:val="20"/>
                <w:szCs w:val="20"/>
                <w:lang w:val="pl" w:eastAsia="pl-PL"/>
              </w:rPr>
            </w:pPr>
            <w:r w:rsidRPr="004C0D94">
              <w:rPr>
                <w:rFonts w:ascii="Times New Roman" w:eastAsia="Arial Unicode MS" w:hAnsi="Times New Roman"/>
                <w:b/>
                <w:sz w:val="20"/>
                <w:szCs w:val="20"/>
                <w:lang w:val="pl" w:eastAsia="pl-PL"/>
              </w:rPr>
              <w:t>Kryteria oceny stopnia osiągnięcia efektów uczenia się</w:t>
            </w:r>
          </w:p>
        </w:tc>
      </w:tr>
      <w:tr w:rsidR="004C0D94" w:rsidRPr="004C0D94" w14:paraId="3B183494" w14:textId="77777777" w:rsidTr="00253594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615B" w14:textId="77777777" w:rsidR="004C0D94" w:rsidRPr="004C0D94" w:rsidRDefault="004C0D94" w:rsidP="004C0D94">
            <w:pPr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 w:eastAsia="pl-PL"/>
              </w:rPr>
            </w:pPr>
            <w:r w:rsidRPr="004C0D94">
              <w:rPr>
                <w:rFonts w:ascii="Times New Roman" w:eastAsia="Arial Unicode MS" w:hAnsi="Times New Roman"/>
                <w:b/>
                <w:sz w:val="20"/>
                <w:szCs w:val="20"/>
                <w:lang w:val="pl" w:eastAsia="pl-PL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AC1D" w14:textId="77777777" w:rsidR="004C0D94" w:rsidRPr="004C0D94" w:rsidRDefault="004C0D94" w:rsidP="004C0D94">
            <w:pPr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 w:eastAsia="pl-PL"/>
              </w:rPr>
            </w:pPr>
            <w:r w:rsidRPr="004C0D94">
              <w:rPr>
                <w:rFonts w:ascii="Times New Roman" w:eastAsia="Arial Unicode MS" w:hAnsi="Times New Roman"/>
                <w:b/>
                <w:sz w:val="20"/>
                <w:szCs w:val="20"/>
                <w:lang w:val="pl" w:eastAsia="pl-PL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9605" w14:textId="77777777" w:rsidR="004C0D94" w:rsidRPr="004C0D94" w:rsidRDefault="004C0D94" w:rsidP="004C0D94">
            <w:pPr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 w:eastAsia="pl-PL"/>
              </w:rPr>
            </w:pPr>
            <w:r w:rsidRPr="004C0D94">
              <w:rPr>
                <w:rFonts w:ascii="Times New Roman" w:eastAsia="Arial Unicode MS" w:hAnsi="Times New Roman"/>
                <w:b/>
                <w:sz w:val="20"/>
                <w:szCs w:val="20"/>
                <w:lang w:val="pl" w:eastAsia="pl-PL"/>
              </w:rPr>
              <w:t xml:space="preserve">Kryterium oceny </w:t>
            </w:r>
          </w:p>
        </w:tc>
      </w:tr>
      <w:tr w:rsidR="004C0D94" w:rsidRPr="004C0D94" w14:paraId="1B55437E" w14:textId="77777777" w:rsidTr="004C0D94">
        <w:trPr>
          <w:cantSplit/>
          <w:trHeight w:val="7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A5E7DC" w14:textId="77777777" w:rsidR="004C0D94" w:rsidRPr="004C0D94" w:rsidRDefault="004C0D94" w:rsidP="004C0D94">
            <w:pPr>
              <w:ind w:left="113" w:right="113"/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 w:eastAsia="pl-PL"/>
              </w:rPr>
            </w:pPr>
            <w:r w:rsidRPr="004C0D94">
              <w:rPr>
                <w:rFonts w:ascii="Times New Roman" w:eastAsia="Arial Unicode MS" w:hAnsi="Times New Roman"/>
                <w:b/>
                <w:sz w:val="20"/>
                <w:szCs w:val="20"/>
                <w:lang w:val="pl" w:eastAsia="pl-PL"/>
              </w:rPr>
              <w:t xml:space="preserve">wykład (W)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173" w14:textId="2821EEEA" w:rsidR="004C0D94" w:rsidRPr="004C0D94" w:rsidRDefault="004C0D94" w:rsidP="004C0D94">
            <w:pPr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 w:eastAsia="pl-PL"/>
              </w:rPr>
            </w:pPr>
            <w:proofErr w:type="spellStart"/>
            <w:r>
              <w:rPr>
                <w:rFonts w:ascii="Times New Roman" w:eastAsia="Arial Unicode MS" w:hAnsi="Times New Roman"/>
                <w:b/>
                <w:sz w:val="20"/>
                <w:szCs w:val="20"/>
                <w:lang w:val="pl" w:eastAsia="pl-PL"/>
              </w:rPr>
              <w:t>zal</w:t>
            </w:r>
            <w:proofErr w:type="spellEnd"/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4A0B" w14:textId="38FE0A50" w:rsidR="004C0D94" w:rsidRPr="004C0D94" w:rsidRDefault="004C0D94" w:rsidP="004C0D94">
            <w:pPr>
              <w:rPr>
                <w:rFonts w:ascii="Times New Roman" w:eastAsia="Arial Unicode MS" w:hAnsi="Times New Roman"/>
                <w:sz w:val="20"/>
                <w:szCs w:val="20"/>
                <w:lang w:val="pl" w:eastAsia="pl-PL"/>
              </w:rPr>
            </w:pPr>
            <w:r w:rsidRPr="00817555">
              <w:rPr>
                <w:rFonts w:ascii="Times New Roman" w:hAnsi="Times New Roman"/>
                <w:sz w:val="20"/>
                <w:szCs w:val="20"/>
              </w:rPr>
              <w:t>opanowanie efektów kształcenia na poziomie co najmniej  60%  testu</w:t>
            </w:r>
          </w:p>
        </w:tc>
      </w:tr>
    </w:tbl>
    <w:p w14:paraId="2E62D42D" w14:textId="77777777" w:rsidR="004C0D94" w:rsidRDefault="004C0D94" w:rsidP="004C0D94">
      <w:pPr>
        <w:rPr>
          <w:rFonts w:ascii="Times New Roman" w:eastAsia="Arial Unicode MS" w:hAnsi="Times New Roman"/>
          <w:b/>
          <w:sz w:val="20"/>
          <w:szCs w:val="20"/>
          <w:lang w:val="pl" w:eastAsia="pl-PL"/>
        </w:rPr>
      </w:pPr>
    </w:p>
    <w:p w14:paraId="64D971E5" w14:textId="77777777" w:rsidR="004C0D94" w:rsidRDefault="004C0D94" w:rsidP="004C0D94">
      <w:pPr>
        <w:rPr>
          <w:rFonts w:ascii="Times New Roman" w:eastAsia="Arial Unicode MS" w:hAnsi="Times New Roman"/>
          <w:b/>
          <w:sz w:val="20"/>
          <w:szCs w:val="20"/>
          <w:lang w:val="pl" w:eastAsia="pl-PL"/>
        </w:rPr>
      </w:pPr>
    </w:p>
    <w:p w14:paraId="09FA8378" w14:textId="27C43CF2" w:rsidR="004C0D94" w:rsidRPr="004C0D94" w:rsidRDefault="004C0D94" w:rsidP="004C0D94">
      <w:pPr>
        <w:numPr>
          <w:ilvl w:val="0"/>
          <w:numId w:val="4"/>
        </w:numPr>
        <w:rPr>
          <w:rFonts w:ascii="Times New Roman" w:eastAsia="Arial Unicode MS" w:hAnsi="Times New Roman"/>
          <w:b/>
          <w:sz w:val="20"/>
          <w:szCs w:val="20"/>
          <w:lang w:val="pl" w:eastAsia="pl-PL"/>
        </w:rPr>
      </w:pPr>
      <w:r w:rsidRPr="004C0D94">
        <w:rPr>
          <w:rFonts w:ascii="Times New Roman" w:eastAsia="Arial Unicode MS" w:hAnsi="Times New Roman"/>
          <w:b/>
          <w:sz w:val="20"/>
          <w:szCs w:val="20"/>
          <w:lang w:val="pl" w:eastAsia="pl-PL"/>
        </w:rPr>
        <w:t>BILANS PUNKTÓW ECTS – NAKŁAD PRACY STUDENTA</w:t>
      </w: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6"/>
        <w:gridCol w:w="1745"/>
      </w:tblGrid>
      <w:tr w:rsidR="004C0D94" w:rsidRPr="004C0D94" w14:paraId="138DB5B5" w14:textId="77777777" w:rsidTr="00253594">
        <w:trPr>
          <w:trHeight w:val="286"/>
        </w:trPr>
        <w:tc>
          <w:tcPr>
            <w:tcW w:w="8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5A26" w14:textId="77777777" w:rsidR="004C0D94" w:rsidRPr="004C0D94" w:rsidRDefault="004C0D94" w:rsidP="004C0D94">
            <w:pPr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 w:eastAsia="pl-PL"/>
              </w:rPr>
            </w:pPr>
            <w:r w:rsidRPr="004C0D94">
              <w:rPr>
                <w:rFonts w:ascii="Times New Roman" w:eastAsia="Arial Unicode MS" w:hAnsi="Times New Roman"/>
                <w:b/>
                <w:sz w:val="20"/>
                <w:szCs w:val="20"/>
                <w:lang w:val="pl" w:eastAsia="pl-PL"/>
              </w:rPr>
              <w:t>Kategoria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4F8E" w14:textId="77777777" w:rsidR="004C0D94" w:rsidRPr="004C0D94" w:rsidRDefault="004C0D94" w:rsidP="004C0D94">
            <w:pPr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 w:eastAsia="pl-PL"/>
              </w:rPr>
            </w:pPr>
            <w:r w:rsidRPr="004C0D94">
              <w:rPr>
                <w:rFonts w:ascii="Times New Roman" w:eastAsia="Arial Unicode MS" w:hAnsi="Times New Roman"/>
                <w:b/>
                <w:sz w:val="20"/>
                <w:szCs w:val="20"/>
                <w:lang w:val="pl" w:eastAsia="pl-PL"/>
              </w:rPr>
              <w:t>Obciążenie studenta</w:t>
            </w:r>
          </w:p>
        </w:tc>
      </w:tr>
      <w:tr w:rsidR="004C0D94" w:rsidRPr="004C0D94" w14:paraId="061DA967" w14:textId="77777777" w:rsidTr="00253594">
        <w:trPr>
          <w:trHeight w:val="286"/>
        </w:trPr>
        <w:tc>
          <w:tcPr>
            <w:tcW w:w="8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A04B" w14:textId="77777777" w:rsidR="004C0D94" w:rsidRPr="004C0D94" w:rsidRDefault="004C0D94" w:rsidP="004C0D94">
            <w:pPr>
              <w:rPr>
                <w:rFonts w:ascii="Times New Roman" w:eastAsia="Arial Unicode MS" w:hAnsi="Times New Roman"/>
                <w:b/>
                <w:sz w:val="20"/>
                <w:szCs w:val="20"/>
                <w:lang w:val="pl" w:eastAsia="pl-PL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3848" w14:textId="77777777" w:rsidR="004C0D94" w:rsidRPr="004C0D94" w:rsidRDefault="004C0D94" w:rsidP="004C0D94">
            <w:pPr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 w:eastAsia="pl-PL"/>
              </w:rPr>
            </w:pPr>
            <w:r w:rsidRPr="004C0D94">
              <w:rPr>
                <w:rFonts w:ascii="Times New Roman" w:eastAsia="Arial Unicode MS" w:hAnsi="Times New Roman"/>
                <w:b/>
                <w:sz w:val="20"/>
                <w:szCs w:val="20"/>
                <w:lang w:val="pl" w:eastAsia="pl-PL"/>
              </w:rPr>
              <w:t>Studia</w:t>
            </w:r>
          </w:p>
          <w:p w14:paraId="6F861698" w14:textId="77777777" w:rsidR="004C0D94" w:rsidRPr="004C0D94" w:rsidRDefault="004C0D94" w:rsidP="004C0D94">
            <w:pPr>
              <w:jc w:val="center"/>
              <w:rPr>
                <w:rFonts w:ascii="Times New Roman" w:eastAsia="Arial Unicode MS" w:hAnsi="Times New Roman"/>
                <w:b/>
                <w:sz w:val="20"/>
                <w:szCs w:val="20"/>
                <w:lang w:val="pl" w:eastAsia="pl-PL"/>
              </w:rPr>
            </w:pPr>
            <w:r w:rsidRPr="004C0D94">
              <w:rPr>
                <w:rFonts w:ascii="Times New Roman" w:eastAsia="Arial Unicode MS" w:hAnsi="Times New Roman"/>
                <w:b/>
                <w:sz w:val="20"/>
                <w:szCs w:val="20"/>
                <w:lang w:val="pl" w:eastAsia="pl-PL"/>
              </w:rPr>
              <w:t>stacjonarne</w:t>
            </w:r>
          </w:p>
        </w:tc>
      </w:tr>
      <w:tr w:rsidR="004C0D94" w:rsidRPr="004C0D94" w14:paraId="1BCBB4C5" w14:textId="77777777" w:rsidTr="00253594">
        <w:trPr>
          <w:trHeight w:val="286"/>
        </w:trPr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F8825A" w14:textId="77777777" w:rsidR="004C0D94" w:rsidRPr="004C0D94" w:rsidRDefault="004C0D94" w:rsidP="004C0D94">
            <w:pPr>
              <w:rPr>
                <w:rFonts w:ascii="Times New Roman" w:eastAsia="Arial Unicode MS" w:hAnsi="Times New Roman"/>
                <w:i/>
                <w:sz w:val="18"/>
                <w:szCs w:val="18"/>
                <w:lang w:val="pl" w:eastAsia="pl-PL"/>
              </w:rPr>
            </w:pPr>
            <w:r w:rsidRPr="004C0D94">
              <w:rPr>
                <w:rFonts w:ascii="Times New Roman" w:eastAsia="Arial Unicode MS" w:hAnsi="Times New Roman"/>
                <w:i/>
                <w:sz w:val="18"/>
                <w:szCs w:val="18"/>
                <w:lang w:val="pl" w:eastAsia="pl-PL"/>
              </w:rPr>
              <w:t>LICZBA GODZIN REALIZOWANYCH PRZY BEZPOŚREDNIM UDZIALE NAUCZYCIELA /GODZINY KONTAKTOWE/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AD776E" w14:textId="670BD3BD" w:rsidR="004C0D94" w:rsidRPr="004C0D94" w:rsidRDefault="004C0D94" w:rsidP="004C0D94">
            <w:pPr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val="pl" w:eastAsia="pl-PL"/>
              </w:rPr>
            </w:pPr>
            <w:r w:rsidRPr="004C0D94">
              <w:rPr>
                <w:rFonts w:ascii="Times New Roman" w:eastAsia="Arial Unicode MS" w:hAnsi="Times New Roman"/>
                <w:b/>
                <w:i/>
                <w:sz w:val="20"/>
                <w:szCs w:val="20"/>
                <w:lang w:val="pl" w:eastAsia="pl-PL"/>
              </w:rPr>
              <w:t>5</w:t>
            </w:r>
          </w:p>
        </w:tc>
      </w:tr>
      <w:tr w:rsidR="004C0D94" w:rsidRPr="004C0D94" w14:paraId="0E549903" w14:textId="77777777" w:rsidTr="00253594">
        <w:trPr>
          <w:trHeight w:val="286"/>
        </w:trPr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9C11" w14:textId="77777777" w:rsidR="004C0D94" w:rsidRPr="004C0D94" w:rsidRDefault="004C0D94" w:rsidP="004C0D94">
            <w:pPr>
              <w:rPr>
                <w:rFonts w:ascii="Times New Roman" w:eastAsia="Arial Unicode MS" w:hAnsi="Times New Roman"/>
                <w:i/>
                <w:sz w:val="18"/>
                <w:szCs w:val="18"/>
                <w:lang w:val="pl" w:eastAsia="pl-PL"/>
              </w:rPr>
            </w:pPr>
            <w:r w:rsidRPr="004C0D94">
              <w:rPr>
                <w:rFonts w:ascii="Times New Roman" w:eastAsia="Arial Unicode MS" w:hAnsi="Times New Roman"/>
                <w:i/>
                <w:sz w:val="18"/>
                <w:szCs w:val="18"/>
                <w:lang w:val="pl" w:eastAsia="pl-PL"/>
              </w:rPr>
              <w:t>Udział w wykładach*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2259" w14:textId="35237F2D" w:rsidR="004C0D94" w:rsidRPr="004C0D94" w:rsidRDefault="004C0D94" w:rsidP="004C0D94">
            <w:pPr>
              <w:jc w:val="center"/>
              <w:rPr>
                <w:rFonts w:ascii="Times New Roman" w:eastAsia="Arial Unicode MS" w:hAnsi="Times New Roman"/>
                <w:sz w:val="20"/>
                <w:szCs w:val="20"/>
                <w:lang w:val="pl" w:eastAsia="pl-PL"/>
              </w:rPr>
            </w:pPr>
            <w:r w:rsidRPr="004C0D94">
              <w:rPr>
                <w:rFonts w:ascii="Times New Roman" w:eastAsia="Arial Unicode MS" w:hAnsi="Times New Roman"/>
                <w:sz w:val="20"/>
                <w:szCs w:val="20"/>
                <w:lang w:val="pl" w:eastAsia="pl-PL"/>
              </w:rPr>
              <w:t>5</w:t>
            </w:r>
          </w:p>
        </w:tc>
      </w:tr>
      <w:tr w:rsidR="004C0D94" w:rsidRPr="004C0D94" w14:paraId="7854124A" w14:textId="77777777" w:rsidTr="00253594">
        <w:trPr>
          <w:trHeight w:val="286"/>
        </w:trPr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DA2D5CA" w14:textId="77777777" w:rsidR="004C0D94" w:rsidRPr="004C0D94" w:rsidRDefault="004C0D94" w:rsidP="004C0D94">
            <w:pPr>
              <w:rPr>
                <w:rFonts w:ascii="Times New Roman" w:eastAsia="Arial Unicode MS" w:hAnsi="Times New Roman"/>
                <w:b/>
                <w:i/>
                <w:sz w:val="20"/>
                <w:szCs w:val="20"/>
                <w:lang w:val="pl" w:eastAsia="pl-PL"/>
              </w:rPr>
            </w:pPr>
            <w:r w:rsidRPr="004C0D94">
              <w:rPr>
                <w:rFonts w:ascii="Times New Roman" w:eastAsia="Arial Unicode MS" w:hAnsi="Times New Roman"/>
                <w:b/>
                <w:i/>
                <w:sz w:val="20"/>
                <w:szCs w:val="20"/>
                <w:lang w:val="pl" w:eastAsia="pl-PL"/>
              </w:rPr>
              <w:t>ŁĄCZNA LICZBA GODZIN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AF08610" w14:textId="284A690A" w:rsidR="004C0D94" w:rsidRPr="004C0D94" w:rsidRDefault="004C0D94" w:rsidP="004C0D94">
            <w:pPr>
              <w:jc w:val="center"/>
              <w:rPr>
                <w:rFonts w:ascii="Times New Roman" w:eastAsia="Arial Unicode MS" w:hAnsi="Times New Roman"/>
                <w:b/>
                <w:i/>
                <w:sz w:val="20"/>
                <w:szCs w:val="20"/>
                <w:lang w:val="pl" w:eastAsia="pl-PL"/>
              </w:rPr>
            </w:pPr>
            <w:r>
              <w:rPr>
                <w:rFonts w:ascii="Times New Roman" w:eastAsia="Arial Unicode MS" w:hAnsi="Times New Roman"/>
                <w:b/>
                <w:i/>
                <w:sz w:val="20"/>
                <w:szCs w:val="20"/>
                <w:lang w:val="pl" w:eastAsia="pl-PL"/>
              </w:rPr>
              <w:t>5</w:t>
            </w:r>
          </w:p>
        </w:tc>
      </w:tr>
      <w:tr w:rsidR="004C0D94" w:rsidRPr="004C0D94" w14:paraId="42E86AE3" w14:textId="77777777" w:rsidTr="00253594">
        <w:trPr>
          <w:trHeight w:val="286"/>
        </w:trPr>
        <w:tc>
          <w:tcPr>
            <w:tcW w:w="8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4E9219" w14:textId="77777777" w:rsidR="004C0D94" w:rsidRPr="004C0D94" w:rsidRDefault="004C0D94" w:rsidP="004C0D94">
            <w:pPr>
              <w:rPr>
                <w:rFonts w:ascii="Times New Roman" w:eastAsia="Arial Unicode MS" w:hAnsi="Times New Roman"/>
                <w:b/>
                <w:sz w:val="21"/>
                <w:szCs w:val="21"/>
                <w:lang w:val="pl" w:eastAsia="pl-PL"/>
              </w:rPr>
            </w:pPr>
            <w:r w:rsidRPr="004C0D94">
              <w:rPr>
                <w:rFonts w:ascii="Times New Roman" w:eastAsia="Arial Unicode MS" w:hAnsi="Times New Roman"/>
                <w:b/>
                <w:sz w:val="21"/>
                <w:szCs w:val="21"/>
                <w:lang w:val="pl" w:eastAsia="pl-PL"/>
              </w:rPr>
              <w:t>PUNKTY ECTS za przedmiot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47B49A" w14:textId="79405C57" w:rsidR="004C0D94" w:rsidRPr="004C0D94" w:rsidRDefault="004C0D94" w:rsidP="004C0D94">
            <w:pPr>
              <w:jc w:val="center"/>
              <w:rPr>
                <w:rFonts w:ascii="Times New Roman" w:eastAsia="Arial Unicode MS" w:hAnsi="Times New Roman"/>
                <w:b/>
                <w:sz w:val="21"/>
                <w:szCs w:val="21"/>
                <w:lang w:val="pl" w:eastAsia="pl-PL"/>
              </w:rPr>
            </w:pPr>
            <w:r>
              <w:rPr>
                <w:rFonts w:ascii="Times New Roman" w:eastAsia="Arial Unicode MS" w:hAnsi="Times New Roman"/>
                <w:b/>
                <w:sz w:val="21"/>
                <w:szCs w:val="21"/>
                <w:lang w:val="pl" w:eastAsia="pl-PL"/>
              </w:rPr>
              <w:t>0</w:t>
            </w:r>
          </w:p>
        </w:tc>
      </w:tr>
    </w:tbl>
    <w:p w14:paraId="69595284" w14:textId="77777777" w:rsidR="004C0D94" w:rsidRPr="004C0D94" w:rsidRDefault="004C0D94" w:rsidP="004C0D94">
      <w:pPr>
        <w:tabs>
          <w:tab w:val="left" w:pos="655"/>
        </w:tabs>
        <w:spacing w:before="60"/>
        <w:ind w:right="23"/>
        <w:jc w:val="both"/>
        <w:rPr>
          <w:rFonts w:ascii="Times New Roman" w:eastAsia="Times New Roman" w:hAnsi="Times New Roman"/>
          <w:b/>
          <w:i/>
          <w:sz w:val="18"/>
          <w:szCs w:val="18"/>
          <w:lang w:eastAsia="x-none"/>
        </w:rPr>
      </w:pPr>
      <w:r w:rsidRPr="004C0D94">
        <w:rPr>
          <w:rFonts w:ascii="Times New Roman" w:eastAsia="Times New Roman" w:hAnsi="Times New Roman"/>
          <w:b/>
          <w:i/>
          <w:sz w:val="18"/>
          <w:szCs w:val="18"/>
          <w:lang w:eastAsia="x-none"/>
        </w:rPr>
        <w:t>*niepotrzebne usunąć</w:t>
      </w:r>
    </w:p>
    <w:p w14:paraId="22BF79CE" w14:textId="77777777" w:rsidR="004C0D94" w:rsidRPr="004C0D94" w:rsidRDefault="004C0D94" w:rsidP="004C0D94">
      <w:pPr>
        <w:tabs>
          <w:tab w:val="left" w:pos="655"/>
        </w:tabs>
        <w:ind w:right="20"/>
        <w:jc w:val="both"/>
        <w:rPr>
          <w:rFonts w:ascii="Times New Roman" w:eastAsia="Times New Roman" w:hAnsi="Times New Roman"/>
          <w:i/>
          <w:sz w:val="24"/>
          <w:szCs w:val="24"/>
          <w:lang w:val="x-none" w:eastAsia="x-none"/>
        </w:rPr>
      </w:pPr>
    </w:p>
    <w:p w14:paraId="26B0A43C" w14:textId="77777777" w:rsidR="004C0D94" w:rsidRPr="004C0D94" w:rsidRDefault="004C0D94" w:rsidP="004C0D94">
      <w:pPr>
        <w:tabs>
          <w:tab w:val="left" w:pos="655"/>
        </w:tabs>
        <w:ind w:right="20"/>
        <w:jc w:val="both"/>
        <w:rPr>
          <w:rFonts w:ascii="Times New Roman" w:eastAsia="Times New Roman" w:hAnsi="Times New Roman"/>
          <w:i/>
          <w:sz w:val="16"/>
          <w:szCs w:val="16"/>
          <w:lang w:val="x-none" w:eastAsia="x-none"/>
        </w:rPr>
      </w:pPr>
      <w:r w:rsidRPr="004C0D94">
        <w:rPr>
          <w:rFonts w:ascii="Times New Roman" w:eastAsia="Times New Roman" w:hAnsi="Times New Roman"/>
          <w:b/>
          <w:i/>
          <w:sz w:val="20"/>
          <w:szCs w:val="20"/>
          <w:lang w:val="x-none" w:eastAsia="x-none"/>
        </w:rPr>
        <w:t>Przyjmuję do realizacji</w:t>
      </w:r>
      <w:r w:rsidRPr="004C0D94">
        <w:rPr>
          <w:rFonts w:ascii="Times New Roman" w:eastAsia="Times New Roman" w:hAnsi="Times New Roman"/>
          <w:i/>
          <w:sz w:val="16"/>
          <w:szCs w:val="16"/>
          <w:lang w:val="x-none" w:eastAsia="x-none"/>
        </w:rPr>
        <w:t xml:space="preserve">    (data i</w:t>
      </w:r>
      <w:r w:rsidRPr="004C0D94">
        <w:rPr>
          <w:rFonts w:ascii="Times New Roman" w:eastAsia="Times New Roman" w:hAnsi="Times New Roman"/>
          <w:i/>
          <w:sz w:val="16"/>
          <w:szCs w:val="16"/>
          <w:lang w:eastAsia="x-none"/>
        </w:rPr>
        <w:t xml:space="preserve"> czytelne </w:t>
      </w:r>
      <w:r w:rsidRPr="004C0D94">
        <w:rPr>
          <w:rFonts w:ascii="Times New Roman" w:eastAsia="Times New Roman" w:hAnsi="Times New Roman"/>
          <w:i/>
          <w:sz w:val="16"/>
          <w:szCs w:val="16"/>
          <w:lang w:val="x-none" w:eastAsia="x-none"/>
        </w:rPr>
        <w:t xml:space="preserve"> podpisy osób prowadzących przedmiot w danym roku akademickim)</w:t>
      </w:r>
    </w:p>
    <w:p w14:paraId="619967D0" w14:textId="77777777" w:rsidR="004C0D94" w:rsidRPr="004C0D94" w:rsidRDefault="004C0D94" w:rsidP="004C0D94">
      <w:pPr>
        <w:tabs>
          <w:tab w:val="left" w:pos="655"/>
        </w:tabs>
        <w:ind w:right="20"/>
        <w:jc w:val="both"/>
        <w:rPr>
          <w:rFonts w:ascii="Times New Roman" w:eastAsia="Times New Roman" w:hAnsi="Times New Roman"/>
          <w:i/>
          <w:sz w:val="20"/>
          <w:szCs w:val="20"/>
          <w:lang w:eastAsia="x-none"/>
        </w:rPr>
      </w:pPr>
    </w:p>
    <w:p w14:paraId="5530847B" w14:textId="77777777" w:rsidR="004C0D94" w:rsidRPr="004C0D94" w:rsidRDefault="004C0D94" w:rsidP="004C0D94">
      <w:pPr>
        <w:tabs>
          <w:tab w:val="left" w:pos="655"/>
        </w:tabs>
        <w:ind w:right="20"/>
        <w:jc w:val="both"/>
        <w:rPr>
          <w:rFonts w:ascii="Times New Roman" w:eastAsia="Times New Roman" w:hAnsi="Times New Roman"/>
          <w:i/>
          <w:sz w:val="20"/>
          <w:szCs w:val="20"/>
          <w:lang w:eastAsia="x-none"/>
        </w:rPr>
      </w:pPr>
    </w:p>
    <w:p w14:paraId="41574E6E" w14:textId="77777777" w:rsidR="004C0D94" w:rsidRPr="004C0D94" w:rsidRDefault="004C0D94" w:rsidP="004C0D94">
      <w:pPr>
        <w:tabs>
          <w:tab w:val="left" w:pos="567"/>
        </w:tabs>
        <w:ind w:right="20"/>
        <w:jc w:val="both"/>
        <w:rPr>
          <w:rFonts w:ascii="Times New Roman" w:eastAsia="Times New Roman" w:hAnsi="Times New Roman"/>
          <w:i/>
          <w:sz w:val="16"/>
          <w:szCs w:val="16"/>
          <w:lang w:eastAsia="x-none"/>
        </w:rPr>
      </w:pPr>
      <w:r w:rsidRPr="004C0D94">
        <w:rPr>
          <w:rFonts w:ascii="Times New Roman" w:eastAsia="Times New Roman" w:hAnsi="Times New Roman"/>
          <w:i/>
          <w:sz w:val="16"/>
          <w:szCs w:val="16"/>
          <w:lang w:val="x-none" w:eastAsia="x-none"/>
        </w:rPr>
        <w:tab/>
      </w:r>
      <w:r w:rsidRPr="004C0D94">
        <w:rPr>
          <w:rFonts w:ascii="Times New Roman" w:eastAsia="Times New Roman" w:hAnsi="Times New Roman"/>
          <w:i/>
          <w:sz w:val="16"/>
          <w:szCs w:val="16"/>
          <w:lang w:val="x-none" w:eastAsia="x-none"/>
        </w:rPr>
        <w:tab/>
      </w:r>
      <w:r w:rsidRPr="004C0D94">
        <w:rPr>
          <w:rFonts w:ascii="Times New Roman" w:eastAsia="Times New Roman" w:hAnsi="Times New Roman"/>
          <w:i/>
          <w:sz w:val="16"/>
          <w:szCs w:val="16"/>
          <w:lang w:val="x-none" w:eastAsia="x-none"/>
        </w:rPr>
        <w:tab/>
      </w:r>
      <w:r w:rsidRPr="004C0D94">
        <w:rPr>
          <w:rFonts w:ascii="Times New Roman" w:eastAsia="Times New Roman" w:hAnsi="Times New Roman"/>
          <w:i/>
          <w:sz w:val="16"/>
          <w:szCs w:val="16"/>
          <w:lang w:eastAsia="x-none"/>
        </w:rPr>
        <w:t xml:space="preserve">             </w:t>
      </w:r>
      <w:r w:rsidRPr="004C0D94">
        <w:rPr>
          <w:rFonts w:ascii="Times New Roman" w:eastAsia="Times New Roman" w:hAnsi="Times New Roman"/>
          <w:i/>
          <w:sz w:val="16"/>
          <w:szCs w:val="16"/>
          <w:lang w:val="x-none" w:eastAsia="x-none"/>
        </w:rPr>
        <w:t>............................................................................................................................</w:t>
      </w:r>
    </w:p>
    <w:p w14:paraId="415ABBFF" w14:textId="77777777" w:rsidR="004C0D94" w:rsidRDefault="004C0D94" w:rsidP="00817555">
      <w:pPr>
        <w:rPr>
          <w:rFonts w:ascii="Times New Roman" w:hAnsi="Times New Roman"/>
          <w:sz w:val="20"/>
          <w:szCs w:val="20"/>
        </w:rPr>
      </w:pPr>
    </w:p>
    <w:p w14:paraId="1FB50C9E" w14:textId="77777777" w:rsidR="004C0D94" w:rsidRPr="00817555" w:rsidRDefault="004C0D94" w:rsidP="00817555">
      <w:pPr>
        <w:rPr>
          <w:rFonts w:ascii="Times New Roman" w:hAnsi="Times New Roman"/>
          <w:sz w:val="20"/>
          <w:szCs w:val="20"/>
        </w:rPr>
      </w:pPr>
    </w:p>
    <w:p w14:paraId="32FB5E1B" w14:textId="1AD1B7B3" w:rsidR="00817555" w:rsidRDefault="00817555" w:rsidP="005E3ADC">
      <w:pPr>
        <w:jc w:val="both"/>
      </w:pPr>
    </w:p>
    <w:sectPr w:rsidR="00817555" w:rsidSect="002A2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0D3106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BC17492"/>
    <w:multiLevelType w:val="multilevel"/>
    <w:tmpl w:val="AD1458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75"/>
    <w:rsid w:val="00021486"/>
    <w:rsid w:val="00051F5C"/>
    <w:rsid w:val="001050CE"/>
    <w:rsid w:val="00135485"/>
    <w:rsid w:val="00165FE4"/>
    <w:rsid w:val="001A35BD"/>
    <w:rsid w:val="001C618D"/>
    <w:rsid w:val="00230BEA"/>
    <w:rsid w:val="00246259"/>
    <w:rsid w:val="00252A85"/>
    <w:rsid w:val="002A2E71"/>
    <w:rsid w:val="0030306B"/>
    <w:rsid w:val="00347DC9"/>
    <w:rsid w:val="00440C4C"/>
    <w:rsid w:val="004A6D22"/>
    <w:rsid w:val="004B242B"/>
    <w:rsid w:val="004C0D94"/>
    <w:rsid w:val="004F048A"/>
    <w:rsid w:val="0051038E"/>
    <w:rsid w:val="00587700"/>
    <w:rsid w:val="005E3ADC"/>
    <w:rsid w:val="00615BAA"/>
    <w:rsid w:val="006A06F5"/>
    <w:rsid w:val="006D3C23"/>
    <w:rsid w:val="006E25F1"/>
    <w:rsid w:val="007E70F4"/>
    <w:rsid w:val="00803375"/>
    <w:rsid w:val="00817555"/>
    <w:rsid w:val="00831ADC"/>
    <w:rsid w:val="0085019B"/>
    <w:rsid w:val="00885280"/>
    <w:rsid w:val="00891954"/>
    <w:rsid w:val="008C54E2"/>
    <w:rsid w:val="00962D44"/>
    <w:rsid w:val="00963D29"/>
    <w:rsid w:val="00986900"/>
    <w:rsid w:val="009C3EC5"/>
    <w:rsid w:val="009F0FF4"/>
    <w:rsid w:val="00A75CBA"/>
    <w:rsid w:val="00A87859"/>
    <w:rsid w:val="00AA74F9"/>
    <w:rsid w:val="00AB0213"/>
    <w:rsid w:val="00AB53DD"/>
    <w:rsid w:val="00B1551B"/>
    <w:rsid w:val="00B56A18"/>
    <w:rsid w:val="00B641C1"/>
    <w:rsid w:val="00B730A8"/>
    <w:rsid w:val="00BA1373"/>
    <w:rsid w:val="00BE23C8"/>
    <w:rsid w:val="00BE2968"/>
    <w:rsid w:val="00C00B70"/>
    <w:rsid w:val="00C14C47"/>
    <w:rsid w:val="00C44C5E"/>
    <w:rsid w:val="00C810C8"/>
    <w:rsid w:val="00CA18AF"/>
    <w:rsid w:val="00CC55FD"/>
    <w:rsid w:val="00CC6243"/>
    <w:rsid w:val="00CD5871"/>
    <w:rsid w:val="00CF4C73"/>
    <w:rsid w:val="00D10552"/>
    <w:rsid w:val="00D24978"/>
    <w:rsid w:val="00D42D70"/>
    <w:rsid w:val="00D935FB"/>
    <w:rsid w:val="00DF6C5E"/>
    <w:rsid w:val="00E04512"/>
    <w:rsid w:val="00E15EEC"/>
    <w:rsid w:val="00EA6A72"/>
    <w:rsid w:val="00EE5589"/>
    <w:rsid w:val="00F134FF"/>
    <w:rsid w:val="00F26E48"/>
    <w:rsid w:val="00F35D61"/>
    <w:rsid w:val="00F43898"/>
    <w:rsid w:val="00FB1224"/>
    <w:rsid w:val="00FD5C29"/>
    <w:rsid w:val="00FD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DB12F4"/>
  <w15:docId w15:val="{49DFE678-9EBD-4D23-A092-3D945E29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898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555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F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FE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Tofil</dc:creator>
  <cp:lastModifiedBy>Marzena Krzysiek</cp:lastModifiedBy>
  <cp:revision>7</cp:revision>
  <cp:lastPrinted>2023-11-09T11:53:00Z</cp:lastPrinted>
  <dcterms:created xsi:type="dcterms:W3CDTF">2021-03-01T12:31:00Z</dcterms:created>
  <dcterms:modified xsi:type="dcterms:W3CDTF">2024-10-28T10:14:00Z</dcterms:modified>
</cp:coreProperties>
</file>