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ECE2C5B" w14:textId="77777777" w:rsidR="004A2046" w:rsidRDefault="00E748EE">
      <w:pPr>
        <w:pStyle w:val="Bodytext2"/>
        <w:shd w:val="clear" w:color="auto" w:fill="auto"/>
        <w:tabs>
          <w:tab w:val="left" w:pos="8272"/>
        </w:tabs>
        <w:ind w:left="2380" w:right="60"/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ab/>
      </w:r>
    </w:p>
    <w:p w14:paraId="4688A9AD" w14:textId="77777777" w:rsidR="004A2046" w:rsidRDefault="00E748EE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KARTA PRZEDMIOTU</w:t>
      </w:r>
    </w:p>
    <w:p w14:paraId="03E22D30" w14:textId="77777777" w:rsidR="004A2046" w:rsidRDefault="004A2046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974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4A2046" w14:paraId="1FBFDA18" w14:textId="77777777">
        <w:trPr>
          <w:trHeight w:val="300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C4E07" w14:textId="77777777" w:rsidR="004A2046" w:rsidRDefault="00E748EE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A0FE1" w14:textId="77777777" w:rsidR="004A2046" w:rsidRPr="00FB3D07" w:rsidRDefault="00C90F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D07">
              <w:rPr>
                <w:rFonts w:ascii="Times New Roman" w:hAnsi="Times New Roman" w:cs="Times New Roman"/>
                <w:b/>
                <w:sz w:val="20"/>
                <w:szCs w:val="20"/>
              </w:rPr>
              <w:t>0919.4.ZP2.A.JO</w:t>
            </w:r>
          </w:p>
        </w:tc>
      </w:tr>
      <w:tr w:rsidR="004A2046" w:rsidRPr="00064F78" w14:paraId="101AE052" w14:textId="77777777" w:rsidTr="000A4F25">
        <w:trPr>
          <w:trHeight w:val="219"/>
          <w:jc w:val="center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E9CC5" w14:textId="77777777" w:rsidR="004A2046" w:rsidRDefault="00E748EE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0F814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9C7D1" w14:textId="77777777" w:rsidR="004A2046" w:rsidRPr="00064F78" w:rsidRDefault="00E748EE">
            <w:pPr>
              <w:pStyle w:val="Nagwek2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64F78">
              <w:rPr>
                <w:rFonts w:cs="Times New Roman"/>
                <w:b/>
                <w:bCs/>
                <w:sz w:val="20"/>
                <w:szCs w:val="20"/>
                <w:lang w:val="en-US"/>
              </w:rPr>
              <w:t>Język</w:t>
            </w:r>
            <w:proofErr w:type="spellEnd"/>
            <w:r w:rsidRPr="00064F78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F78">
              <w:rPr>
                <w:rFonts w:cs="Times New Roman"/>
                <w:b/>
                <w:bCs/>
                <w:sz w:val="20"/>
                <w:szCs w:val="20"/>
                <w:lang w:val="en-US"/>
              </w:rPr>
              <w:t>obcy</w:t>
            </w:r>
            <w:proofErr w:type="spellEnd"/>
            <w:r w:rsidR="00825278" w:rsidRPr="00064F78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 B2+</w:t>
            </w:r>
          </w:p>
          <w:p w14:paraId="1AA391BE" w14:textId="77777777" w:rsidR="004A2046" w:rsidRPr="00064F78" w:rsidRDefault="00E748EE">
            <w:pPr>
              <w:pStyle w:val="Nagwek2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64F78">
              <w:rPr>
                <w:rFonts w:cs="Times New Roman"/>
                <w:b/>
                <w:bCs/>
                <w:sz w:val="20"/>
                <w:szCs w:val="20"/>
                <w:lang w:val="en-US"/>
              </w:rPr>
              <w:t>Foreign language</w:t>
            </w:r>
          </w:p>
        </w:tc>
      </w:tr>
      <w:tr w:rsidR="004A2046" w14:paraId="5EEEEEC6" w14:textId="77777777">
        <w:trPr>
          <w:trHeight w:val="232"/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C6967" w14:textId="77777777" w:rsidR="004A2046" w:rsidRPr="00064F78" w:rsidRDefault="004A2046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4766D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FFD8E" w14:textId="77777777" w:rsidR="004A2046" w:rsidRDefault="004A2046"/>
        </w:tc>
      </w:tr>
    </w:tbl>
    <w:p w14:paraId="63D4FCE8" w14:textId="3F437152" w:rsidR="004A2046" w:rsidRDefault="004A2046">
      <w:pPr>
        <w:rPr>
          <w:rFonts w:ascii="Times New Roman" w:eastAsia="Times New Roman" w:hAnsi="Times New Roman" w:cs="Times New Roman"/>
          <w:b/>
          <w:bCs/>
        </w:rPr>
      </w:pPr>
    </w:p>
    <w:p w14:paraId="7CF73D86" w14:textId="77777777" w:rsidR="004A2046" w:rsidRDefault="00E748EE">
      <w:pPr>
        <w:numPr>
          <w:ilvl w:val="0"/>
          <w:numId w:val="2"/>
        </w:numPr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USYTUOWANIE PRZEDMIOTU W SYSTEMIE STUDI</w:t>
      </w:r>
      <w:r>
        <w:rPr>
          <w:rFonts w:ascii="Times New Roman" w:hAnsi="Times New Roman"/>
          <w:b/>
          <w:bCs/>
          <w:sz w:val="20"/>
          <w:szCs w:val="20"/>
        </w:rPr>
        <w:t>Ó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W</w:t>
      </w:r>
    </w:p>
    <w:tbl>
      <w:tblPr>
        <w:tblStyle w:val="TableNormal"/>
        <w:tblW w:w="974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61"/>
        <w:gridCol w:w="5386"/>
      </w:tblGrid>
      <w:tr w:rsidR="004A2046" w14:paraId="61AE4A97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03770" w14:textId="77777777" w:rsidR="004A2046" w:rsidRDefault="00E748EE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1.1. Kierunek studi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BA3F9" w14:textId="77777777" w:rsidR="004A2046" w:rsidRPr="00064F78" w:rsidRDefault="00064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F78">
              <w:rPr>
                <w:rFonts w:ascii="Times New Roman" w:hAnsi="Times New Roman" w:cs="Times New Roman"/>
                <w:sz w:val="20"/>
                <w:szCs w:val="20"/>
              </w:rPr>
              <w:t>Zdrowie Publiczne</w:t>
            </w:r>
          </w:p>
        </w:tc>
      </w:tr>
      <w:tr w:rsidR="004A2046" w14:paraId="54E994CC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07977" w14:textId="77777777" w:rsidR="004A2046" w:rsidRDefault="00E748EE"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1.2. Forma studi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0B8AD" w14:textId="77777777" w:rsidR="004A2046" w:rsidRDefault="00E748EE" w:rsidP="00FE1EE4">
            <w:pPr>
              <w:pStyle w:val="Nagwek2"/>
              <w:shd w:val="clear" w:color="auto" w:fill="auto"/>
              <w:spacing w:before="0" w:after="0" w:line="240" w:lineRule="auto"/>
              <w:jc w:val="left"/>
            </w:pPr>
            <w:r>
              <w:rPr>
                <w:sz w:val="20"/>
                <w:szCs w:val="20"/>
              </w:rPr>
              <w:t>Studia stacjonarne</w:t>
            </w:r>
          </w:p>
        </w:tc>
      </w:tr>
      <w:tr w:rsidR="004A2046" w14:paraId="5A6D7A45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E28AF" w14:textId="77777777" w:rsidR="004A2046" w:rsidRDefault="00E748EE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1.3. Poziom studi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B7B7E" w14:textId="77777777" w:rsidR="004A2046" w:rsidRDefault="00E748EE" w:rsidP="00FB3D07">
            <w:pPr>
              <w:pStyle w:val="Nagwek2"/>
              <w:shd w:val="clear" w:color="auto" w:fill="auto"/>
              <w:spacing w:before="0" w:after="0" w:line="240" w:lineRule="auto"/>
              <w:jc w:val="left"/>
            </w:pPr>
            <w:r>
              <w:rPr>
                <w:sz w:val="20"/>
                <w:szCs w:val="20"/>
              </w:rPr>
              <w:t xml:space="preserve">Studia </w:t>
            </w:r>
            <w:r w:rsidR="00FB3D07">
              <w:rPr>
                <w:sz w:val="20"/>
                <w:szCs w:val="20"/>
              </w:rPr>
              <w:t>drugiego stopnia</w:t>
            </w:r>
          </w:p>
        </w:tc>
      </w:tr>
      <w:tr w:rsidR="004A2046" w14:paraId="024F730C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89FAE" w14:textId="77777777" w:rsidR="004A2046" w:rsidRDefault="00E748EE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1.4. Profil studi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w*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29E4B" w14:textId="77777777" w:rsidR="004A2046" w:rsidRDefault="00086564">
            <w:pPr>
              <w:pStyle w:val="Nagwek2"/>
              <w:shd w:val="clear" w:color="auto" w:fill="auto"/>
              <w:spacing w:before="0" w:after="0" w:line="240" w:lineRule="auto"/>
              <w:jc w:val="left"/>
            </w:pPr>
            <w:proofErr w:type="spellStart"/>
            <w:r>
              <w:rPr>
                <w:sz w:val="20"/>
                <w:szCs w:val="20"/>
              </w:rPr>
              <w:t>O</w:t>
            </w:r>
            <w:r w:rsidR="00E748EE">
              <w:rPr>
                <w:sz w:val="20"/>
                <w:szCs w:val="20"/>
              </w:rPr>
              <w:t>g</w:t>
            </w:r>
            <w:proofErr w:type="spellEnd"/>
            <w:r w:rsidR="00E748EE">
              <w:rPr>
                <w:sz w:val="20"/>
                <w:szCs w:val="20"/>
                <w:lang w:val="es-ES_tradnl"/>
              </w:rPr>
              <w:t>ó</w:t>
            </w:r>
            <w:proofErr w:type="spellStart"/>
            <w:r w:rsidR="00E748EE">
              <w:rPr>
                <w:sz w:val="20"/>
                <w:szCs w:val="20"/>
              </w:rPr>
              <w:t>lnoakademicki</w:t>
            </w:r>
            <w:proofErr w:type="spellEnd"/>
          </w:p>
        </w:tc>
      </w:tr>
      <w:tr w:rsidR="004A2046" w14:paraId="62A3F8DC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</w:tcPr>
          <w:p w14:paraId="3CFD57FF" w14:textId="77777777" w:rsidR="004A2046" w:rsidRDefault="00E748EE">
            <w:pPr>
              <w:ind w:left="340" w:hanging="34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1.5. Osoba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color="FF0000"/>
              </w:rPr>
              <w:t xml:space="preserve">przygotowująca kartę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przedmiotu  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593CD" w14:textId="77777777" w:rsidR="004A2046" w:rsidRDefault="00E748EE">
            <w:r>
              <w:rPr>
                <w:rFonts w:ascii="Times New Roman" w:hAnsi="Times New Roman"/>
                <w:sz w:val="20"/>
                <w:szCs w:val="20"/>
              </w:rPr>
              <w:t>mgr Aleksandra Kasprzyk</w:t>
            </w:r>
          </w:p>
        </w:tc>
      </w:tr>
      <w:tr w:rsidR="004A2046" w14:paraId="074DB8F3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F0483" w14:textId="77777777" w:rsidR="004A2046" w:rsidRDefault="00E748EE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CE157" w14:textId="77777777" w:rsidR="004A2046" w:rsidRDefault="00E748EE">
            <w:pPr>
              <w:pStyle w:val="Nagwek2"/>
              <w:shd w:val="clear" w:color="auto" w:fill="auto"/>
              <w:spacing w:before="0" w:after="0" w:line="240" w:lineRule="auto"/>
              <w:jc w:val="left"/>
            </w:pPr>
            <w:r>
              <w:rPr>
                <w:sz w:val="20"/>
                <w:szCs w:val="20"/>
                <w:u w:val="single"/>
              </w:rPr>
              <w:t>sjo@ujk.edu.pl</w:t>
            </w:r>
          </w:p>
        </w:tc>
      </w:tr>
    </w:tbl>
    <w:p w14:paraId="4BBCFCCC" w14:textId="77777777" w:rsidR="004A2046" w:rsidRPr="0079399A" w:rsidRDefault="004A2046" w:rsidP="0079399A">
      <w:pPr>
        <w:widowControl w:val="0"/>
        <w:rPr>
          <w:rFonts w:ascii="Times New Roman" w:eastAsia="Times New Roman" w:hAnsi="Times New Roman" w:cs="Times New Roman"/>
        </w:rPr>
      </w:pPr>
    </w:p>
    <w:p w14:paraId="2C3AF2A1" w14:textId="77777777" w:rsidR="004A2046" w:rsidRDefault="00E748EE">
      <w:pPr>
        <w:numPr>
          <w:ilvl w:val="0"/>
          <w:numId w:val="5"/>
        </w:numPr>
        <w:rPr>
          <w:rFonts w:ascii="Times New Roman" w:hAnsi="Times New Roman"/>
          <w:b/>
          <w:bCs/>
          <w:sz w:val="20"/>
          <w:szCs w:val="20"/>
          <w:lang w:val="da-DK"/>
        </w:rPr>
      </w:pPr>
      <w:r>
        <w:rPr>
          <w:rFonts w:ascii="Times New Roman" w:hAnsi="Times New Roman"/>
          <w:b/>
          <w:bCs/>
          <w:sz w:val="20"/>
          <w:szCs w:val="20"/>
          <w:lang w:val="da-DK"/>
        </w:rPr>
        <w:t>OG</w:t>
      </w:r>
      <w:r>
        <w:rPr>
          <w:rFonts w:ascii="Times New Roman" w:hAnsi="Times New Roman"/>
          <w:b/>
          <w:bCs/>
          <w:sz w:val="20"/>
          <w:szCs w:val="20"/>
        </w:rPr>
        <w:t>ÓLNA CHARAKTERYSTYKA PRZEDMIOTU</w:t>
      </w:r>
    </w:p>
    <w:tbl>
      <w:tblPr>
        <w:tblStyle w:val="TableNormal"/>
        <w:tblW w:w="974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61"/>
        <w:gridCol w:w="5386"/>
      </w:tblGrid>
      <w:tr w:rsidR="004A2046" w14:paraId="1C28AD1A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AE021" w14:textId="77777777" w:rsidR="004A2046" w:rsidRDefault="00E748EE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5436E" w14:textId="77777777" w:rsidR="004A2046" w:rsidRDefault="001C1968">
            <w:pPr>
              <w:pStyle w:val="Nagwek2"/>
              <w:shd w:val="clear" w:color="auto" w:fill="auto"/>
              <w:spacing w:before="0" w:after="0" w:line="240" w:lineRule="auto"/>
            </w:pPr>
            <w:r>
              <w:rPr>
                <w:sz w:val="20"/>
                <w:szCs w:val="20"/>
              </w:rPr>
              <w:t>a</w:t>
            </w:r>
            <w:r w:rsidR="00E748EE">
              <w:rPr>
                <w:sz w:val="20"/>
                <w:szCs w:val="20"/>
              </w:rPr>
              <w:t>ngielski</w:t>
            </w:r>
            <w:r w:rsidR="00086564">
              <w:rPr>
                <w:sz w:val="20"/>
                <w:szCs w:val="20"/>
              </w:rPr>
              <w:t>/niemiecki/rosyjski</w:t>
            </w:r>
            <w:r w:rsidR="00E748EE">
              <w:rPr>
                <w:sz w:val="20"/>
                <w:szCs w:val="20"/>
              </w:rPr>
              <w:t xml:space="preserve"> </w:t>
            </w:r>
          </w:p>
        </w:tc>
      </w:tr>
      <w:tr w:rsidR="004A2046" w14:paraId="4021046A" w14:textId="77777777">
        <w:trPr>
          <w:trHeight w:val="45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585A0" w14:textId="77777777" w:rsidR="004A2046" w:rsidRDefault="00E748EE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43A65" w14:textId="77777777" w:rsidR="004A2046" w:rsidRDefault="00E748EE">
            <w:pPr>
              <w:pStyle w:val="Nagwek2"/>
              <w:shd w:val="clear" w:color="auto" w:fill="auto"/>
              <w:spacing w:before="0" w:after="0" w:line="240" w:lineRule="auto"/>
            </w:pPr>
            <w:r>
              <w:rPr>
                <w:sz w:val="20"/>
                <w:szCs w:val="20"/>
              </w:rPr>
              <w:t xml:space="preserve">Znajomość języka obcego na poziomie </w:t>
            </w:r>
            <w:r w:rsidRPr="00AD41B9">
              <w:rPr>
                <w:sz w:val="20"/>
                <w:szCs w:val="20"/>
              </w:rPr>
              <w:t>B2</w:t>
            </w:r>
            <w:r>
              <w:rPr>
                <w:sz w:val="20"/>
                <w:szCs w:val="20"/>
              </w:rPr>
              <w:t xml:space="preserve"> zgodnie ze standardami ESOKJ.</w:t>
            </w:r>
          </w:p>
        </w:tc>
      </w:tr>
    </w:tbl>
    <w:p w14:paraId="6783D809" w14:textId="77777777" w:rsidR="000A4F25" w:rsidRDefault="000A4F25" w:rsidP="000A4F25">
      <w:pPr>
        <w:ind w:left="720"/>
        <w:rPr>
          <w:rFonts w:ascii="Times New Roman" w:hAnsi="Times New Roman"/>
          <w:b/>
          <w:bCs/>
          <w:sz w:val="20"/>
          <w:szCs w:val="20"/>
          <w:lang w:val="de-DE"/>
        </w:rPr>
      </w:pPr>
    </w:p>
    <w:p w14:paraId="4DB33A89" w14:textId="0B3E13A2" w:rsidR="004A2046" w:rsidRDefault="00E748EE">
      <w:pPr>
        <w:numPr>
          <w:ilvl w:val="0"/>
          <w:numId w:val="7"/>
        </w:numPr>
        <w:rPr>
          <w:rFonts w:ascii="Times New Roman" w:hAnsi="Times New Roman"/>
          <w:b/>
          <w:bCs/>
          <w:sz w:val="20"/>
          <w:szCs w:val="20"/>
          <w:lang w:val="de-DE"/>
        </w:rPr>
      </w:pPr>
      <w:r>
        <w:rPr>
          <w:rFonts w:ascii="Times New Roman" w:hAnsi="Times New Roman"/>
          <w:b/>
          <w:bCs/>
          <w:sz w:val="20"/>
          <w:szCs w:val="20"/>
          <w:lang w:val="de-DE"/>
        </w:rPr>
        <w:t>SZCZEG</w:t>
      </w:r>
      <w:r>
        <w:rPr>
          <w:rFonts w:ascii="Times New Roman" w:hAnsi="Times New Roman"/>
          <w:b/>
          <w:bCs/>
          <w:sz w:val="20"/>
          <w:szCs w:val="20"/>
        </w:rPr>
        <w:t>ÓŁOWA CHARAKTERYSTYKA PRZEDMIOTU</w:t>
      </w:r>
    </w:p>
    <w:tbl>
      <w:tblPr>
        <w:tblStyle w:val="TableNormal"/>
        <w:tblW w:w="974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4A2046" w14:paraId="1E5850FE" w14:textId="77777777" w:rsidTr="000A4F25">
        <w:trPr>
          <w:trHeight w:val="131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9866A" w14:textId="77777777" w:rsidR="004A2046" w:rsidRPr="00086564" w:rsidRDefault="00E748EE" w:rsidP="00086564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678E3" w14:textId="77777777" w:rsidR="004A2046" w:rsidRDefault="00E748EE">
            <w:pPr>
              <w:pStyle w:val="Nagwek2"/>
              <w:shd w:val="clear" w:color="auto" w:fill="auto"/>
              <w:spacing w:before="0" w:after="0" w:line="240" w:lineRule="auto"/>
            </w:pPr>
            <w:r>
              <w:rPr>
                <w:sz w:val="20"/>
                <w:szCs w:val="20"/>
              </w:rPr>
              <w:t>Lektorat</w:t>
            </w:r>
          </w:p>
        </w:tc>
      </w:tr>
      <w:tr w:rsidR="004A2046" w14:paraId="4A2A7625" w14:textId="77777777">
        <w:trPr>
          <w:trHeight w:val="232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7E06A" w14:textId="77777777" w:rsidR="004A2046" w:rsidRPr="00086564" w:rsidRDefault="00E748EE" w:rsidP="00086564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90891" w14:textId="77777777" w:rsidR="004A2046" w:rsidRDefault="00E748EE">
            <w:pPr>
              <w:pStyle w:val="Nagwek2"/>
              <w:shd w:val="clear" w:color="auto" w:fill="auto"/>
              <w:spacing w:before="0" w:after="0" w:line="240" w:lineRule="auto"/>
            </w:pPr>
            <w:r>
              <w:rPr>
                <w:sz w:val="20"/>
                <w:szCs w:val="20"/>
              </w:rPr>
              <w:t>Zajęcia tradycyjne  w pomieszczeniach dydaktycznych UJK.</w:t>
            </w:r>
          </w:p>
        </w:tc>
      </w:tr>
      <w:tr w:rsidR="004A2046" w14:paraId="32BE28F2" w14:textId="77777777">
        <w:trPr>
          <w:trHeight w:val="472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3509E" w14:textId="77777777" w:rsidR="004A2046" w:rsidRPr="00086564" w:rsidRDefault="00E748EE" w:rsidP="00086564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89BCF" w14:textId="77777777" w:rsidR="004A2046" w:rsidRDefault="00E748EE">
            <w:pPr>
              <w:pStyle w:val="Nagwek2"/>
              <w:shd w:val="clear" w:color="auto" w:fill="auto"/>
              <w:spacing w:before="0" w:after="0" w:line="240" w:lineRule="auto"/>
            </w:pPr>
            <w:r>
              <w:rPr>
                <w:sz w:val="20"/>
                <w:szCs w:val="20"/>
              </w:rPr>
              <w:t>Zaliczenie z oceną po każdym semestrze nauki.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Egzamin na poziomie B2+ po zakończeniu kursu językowego.</w:t>
            </w:r>
          </w:p>
        </w:tc>
      </w:tr>
      <w:tr w:rsidR="004A2046" w14:paraId="71D4A401" w14:textId="77777777">
        <w:trPr>
          <w:trHeight w:val="672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59019" w14:textId="77777777" w:rsidR="004A2046" w:rsidRPr="00086564" w:rsidRDefault="00E748EE" w:rsidP="00086564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5F429" w14:textId="77777777" w:rsidR="004A2046" w:rsidRDefault="00E748EE">
            <w:pPr>
              <w:pStyle w:val="Nagwek2"/>
              <w:shd w:val="clear" w:color="auto" w:fill="auto"/>
              <w:spacing w:before="0" w:after="0" w:line="240" w:lineRule="auto"/>
            </w:pPr>
            <w:r>
              <w:rPr>
                <w:sz w:val="20"/>
                <w:szCs w:val="20"/>
              </w:rPr>
              <w:t>Metody bazujące na podejściu komunikacyjnym; metoda eklektyczna, łączą</w:t>
            </w:r>
            <w:r>
              <w:rPr>
                <w:sz w:val="20"/>
                <w:szCs w:val="20"/>
                <w:lang w:val="it-IT"/>
              </w:rPr>
              <w:t>ca r</w:t>
            </w:r>
            <w:proofErr w:type="spellStart"/>
            <w:r>
              <w:rPr>
                <w:sz w:val="20"/>
                <w:szCs w:val="20"/>
              </w:rPr>
              <w:t>óżne</w:t>
            </w:r>
            <w:proofErr w:type="spellEnd"/>
            <w:r>
              <w:rPr>
                <w:sz w:val="20"/>
                <w:szCs w:val="20"/>
              </w:rPr>
              <w:t xml:space="preserve"> elementy metod podających i problemowych w tym dyskusje i formy aktywizujące.</w:t>
            </w:r>
          </w:p>
        </w:tc>
      </w:tr>
      <w:tr w:rsidR="004A2046" w14:paraId="50DB8558" w14:textId="77777777">
        <w:trPr>
          <w:trHeight w:val="45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4B5C6" w14:textId="77777777" w:rsidR="004A2046" w:rsidRPr="00086564" w:rsidRDefault="00E748EE" w:rsidP="00086564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06" w:type="dxa"/>
              <w:bottom w:w="80" w:type="dxa"/>
              <w:right w:w="80" w:type="dxa"/>
            </w:tcMar>
          </w:tcPr>
          <w:p w14:paraId="1ADE26B4" w14:textId="77777777" w:rsidR="004A2046" w:rsidRDefault="00E748EE" w:rsidP="00C90F42">
            <w:pPr>
              <w:ind w:left="426" w:hanging="832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F7C97" w14:textId="77777777" w:rsidR="004A2046" w:rsidRDefault="00E748EE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Publikacje z zakresu języka specjalistycznego i akademickiego, materiały autorskie z różnych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źr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A2046" w14:paraId="5EAFBF60" w14:textId="77777777">
        <w:trPr>
          <w:trHeight w:val="45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76EAB" w14:textId="77777777" w:rsidR="004A2046" w:rsidRDefault="004A2046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06" w:type="dxa"/>
              <w:bottom w:w="80" w:type="dxa"/>
              <w:right w:w="80" w:type="dxa"/>
            </w:tcMar>
          </w:tcPr>
          <w:p w14:paraId="1C7D469A" w14:textId="77777777" w:rsidR="004A2046" w:rsidRDefault="00E748EE" w:rsidP="00C90F42">
            <w:pPr>
              <w:ind w:left="-549" w:firstLine="142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A496E" w14:textId="77777777" w:rsidR="004A2046" w:rsidRDefault="00E748EE">
            <w:pPr>
              <w:pStyle w:val="Nagwek2"/>
              <w:shd w:val="clear" w:color="auto" w:fill="auto"/>
              <w:spacing w:before="0" w:after="0" w:line="240" w:lineRule="auto"/>
              <w:jc w:val="left"/>
            </w:pPr>
            <w:r>
              <w:rPr>
                <w:sz w:val="20"/>
                <w:szCs w:val="20"/>
              </w:rPr>
              <w:t>Teksty popularnonaukowe z dziedziny studiowanego kierunku studi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w, materiały autorskie oraz słowniki obcojęzyczne.</w:t>
            </w:r>
          </w:p>
        </w:tc>
      </w:tr>
    </w:tbl>
    <w:p w14:paraId="174DAB7B" w14:textId="77777777" w:rsidR="004A2046" w:rsidRDefault="004A2046" w:rsidP="0079399A">
      <w:pPr>
        <w:widowControl w:val="0"/>
        <w:rPr>
          <w:rFonts w:ascii="Times New Roman" w:eastAsia="Times New Roman" w:hAnsi="Times New Roman" w:cs="Times New Roman"/>
        </w:rPr>
      </w:pPr>
    </w:p>
    <w:p w14:paraId="19B84CDA" w14:textId="77777777" w:rsidR="004A2046" w:rsidRDefault="004A2046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E68FF64" w14:textId="77777777" w:rsidR="004A2046" w:rsidRDefault="00E748EE">
      <w:pPr>
        <w:numPr>
          <w:ilvl w:val="0"/>
          <w:numId w:val="18"/>
        </w:numPr>
        <w:rPr>
          <w:rFonts w:ascii="Times New Roman" w:hAnsi="Times New Roman"/>
          <w:b/>
          <w:bCs/>
          <w:sz w:val="20"/>
          <w:szCs w:val="20"/>
          <w:lang w:val="de-DE"/>
        </w:rPr>
      </w:pPr>
      <w:r>
        <w:rPr>
          <w:rFonts w:ascii="Times New Roman" w:hAnsi="Times New Roman"/>
          <w:b/>
          <w:bCs/>
          <w:sz w:val="20"/>
          <w:szCs w:val="20"/>
          <w:lang w:val="de-DE"/>
        </w:rPr>
        <w:t>CELE, TRE</w:t>
      </w:r>
      <w:r>
        <w:rPr>
          <w:rFonts w:ascii="Times New Roman" w:hAnsi="Times New Roman"/>
          <w:b/>
          <w:bCs/>
          <w:sz w:val="20"/>
          <w:szCs w:val="20"/>
        </w:rPr>
        <w:t>Ś</w:t>
      </w:r>
      <w:r w:rsidRPr="0079399A">
        <w:rPr>
          <w:rFonts w:ascii="Times New Roman" w:hAnsi="Times New Roman"/>
          <w:b/>
          <w:bCs/>
          <w:sz w:val="20"/>
          <w:szCs w:val="20"/>
        </w:rPr>
        <w:t xml:space="preserve">CI I EFEKTY </w:t>
      </w:r>
      <w:r>
        <w:rPr>
          <w:rFonts w:ascii="Times New Roman" w:hAnsi="Times New Roman"/>
          <w:b/>
          <w:bCs/>
          <w:sz w:val="20"/>
          <w:szCs w:val="20"/>
          <w:u w:color="FF0000"/>
          <w:lang w:val="de-DE"/>
        </w:rPr>
        <w:t>UCZENIA SI</w:t>
      </w:r>
      <w:r>
        <w:rPr>
          <w:rFonts w:ascii="Times New Roman" w:hAnsi="Times New Roman"/>
          <w:b/>
          <w:bCs/>
          <w:sz w:val="20"/>
          <w:szCs w:val="20"/>
          <w:u w:color="FF0000"/>
        </w:rPr>
        <w:t>Ę</w:t>
      </w:r>
    </w:p>
    <w:tbl>
      <w:tblPr>
        <w:tblStyle w:val="TableNormal"/>
        <w:tblW w:w="978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81"/>
      </w:tblGrid>
      <w:tr w:rsidR="004A2046" w:rsidRPr="000A4F25" w14:paraId="6AB7AD37" w14:textId="77777777">
        <w:trPr>
          <w:trHeight w:val="107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A8203" w14:textId="77777777" w:rsidR="00DA3A98" w:rsidRPr="000A4F25" w:rsidRDefault="00E748EE" w:rsidP="00086564">
            <w:pPr>
              <w:pStyle w:val="Akapitzlist"/>
              <w:numPr>
                <w:ilvl w:val="1"/>
                <w:numId w:val="38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Cele przedmiotu </w:t>
            </w:r>
            <w:r w:rsidRPr="000A4F2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(z uwzględnieniem formy zajęć)</w:t>
            </w: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                </w:t>
            </w:r>
            <w:r w:rsidR="00086564"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</w:t>
            </w:r>
          </w:p>
          <w:p w14:paraId="6CFA6908" w14:textId="77777777" w:rsidR="004A2046" w:rsidRPr="000A4F25" w:rsidRDefault="00E748EE" w:rsidP="00DA3A98">
            <w:pPr>
              <w:pStyle w:val="Akapitzlist"/>
              <w:ind w:left="43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4F25">
              <w:rPr>
                <w:rFonts w:ascii="Times New Roman" w:hAnsi="Times New Roman"/>
                <w:sz w:val="20"/>
                <w:szCs w:val="20"/>
              </w:rPr>
              <w:t>C01. Pogłębianie wiedzy w zakresie słownictwa właściwego dla studiowanego kierunku</w:t>
            </w:r>
          </w:p>
          <w:p w14:paraId="5D9C3DBB" w14:textId="77777777" w:rsidR="004A2046" w:rsidRPr="000A4F25" w:rsidRDefault="00086564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0A4F25">
              <w:rPr>
                <w:sz w:val="20"/>
                <w:szCs w:val="20"/>
              </w:rPr>
              <w:t xml:space="preserve">         </w:t>
            </w:r>
            <w:r w:rsidR="00E748EE" w:rsidRPr="000A4F25">
              <w:rPr>
                <w:sz w:val="20"/>
                <w:szCs w:val="20"/>
              </w:rPr>
              <w:t>C02. Rozwijanie i dalsze doskonalenie kompetencji językowych dla potrzeb zawodowych</w:t>
            </w:r>
          </w:p>
          <w:p w14:paraId="4DF92971" w14:textId="77777777" w:rsidR="004A2046" w:rsidRPr="000A4F25" w:rsidRDefault="00086564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0A4F25">
              <w:rPr>
                <w:sz w:val="20"/>
                <w:szCs w:val="20"/>
              </w:rPr>
              <w:t xml:space="preserve">         </w:t>
            </w:r>
            <w:r w:rsidR="00E748EE" w:rsidRPr="000A4F25">
              <w:rPr>
                <w:sz w:val="20"/>
                <w:szCs w:val="20"/>
              </w:rPr>
              <w:t>C03. Rozwijanie umiejętności krytycznego oceniania odbieranych treści</w:t>
            </w:r>
          </w:p>
        </w:tc>
      </w:tr>
      <w:tr w:rsidR="004A2046" w:rsidRPr="000A4F25" w14:paraId="736212CC" w14:textId="77777777">
        <w:trPr>
          <w:trHeight w:val="397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CF6AA" w14:textId="77777777" w:rsidR="004A2046" w:rsidRPr="000A4F25" w:rsidRDefault="00E748EE" w:rsidP="00086564">
            <w:pPr>
              <w:pStyle w:val="Akapitzlist"/>
              <w:numPr>
                <w:ilvl w:val="1"/>
                <w:numId w:val="38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Treści programowe </w:t>
            </w:r>
            <w:r w:rsidRPr="000A4F2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(z uwzględnieniem formy zajęć)</w:t>
            </w:r>
          </w:p>
          <w:p w14:paraId="0C0FAFE1" w14:textId="77777777" w:rsidR="004A2046" w:rsidRPr="000A4F25" w:rsidRDefault="00E748EE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F25">
              <w:rPr>
                <w:rFonts w:ascii="Times New Roman" w:hAnsi="Times New Roman"/>
                <w:sz w:val="20"/>
                <w:szCs w:val="20"/>
              </w:rPr>
              <w:t>Słownictwo specjalistyczne właściwe</w:t>
            </w:r>
            <w:r w:rsidR="00DA3A98" w:rsidRPr="000A4F25">
              <w:rPr>
                <w:rFonts w:ascii="Times New Roman" w:hAnsi="Times New Roman"/>
                <w:sz w:val="20"/>
                <w:szCs w:val="20"/>
              </w:rPr>
              <w:t xml:space="preserve"> dla zdrowia publicznego</w:t>
            </w:r>
          </w:p>
          <w:p w14:paraId="50DAEF3A" w14:textId="77777777" w:rsidR="004A2046" w:rsidRPr="000A4F25" w:rsidRDefault="00E748EE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F25">
              <w:rPr>
                <w:rFonts w:ascii="Times New Roman" w:hAnsi="Times New Roman"/>
                <w:sz w:val="20"/>
                <w:szCs w:val="20"/>
              </w:rPr>
              <w:t>Język funkcyjny:</w:t>
            </w:r>
          </w:p>
          <w:p w14:paraId="7A186F84" w14:textId="77777777" w:rsidR="004A2046" w:rsidRPr="000A4F25" w:rsidRDefault="00E748EE">
            <w:pPr>
              <w:pStyle w:val="Nagwek2"/>
              <w:numPr>
                <w:ilvl w:val="0"/>
                <w:numId w:val="23"/>
              </w:numPr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0A4F25">
              <w:rPr>
                <w:sz w:val="20"/>
                <w:szCs w:val="20"/>
              </w:rPr>
              <w:t>dyskusje</w:t>
            </w:r>
          </w:p>
          <w:p w14:paraId="167B06ED" w14:textId="77777777" w:rsidR="004A2046" w:rsidRPr="000A4F25" w:rsidRDefault="00E748EE">
            <w:pPr>
              <w:pStyle w:val="Nagwek2"/>
              <w:numPr>
                <w:ilvl w:val="0"/>
                <w:numId w:val="23"/>
              </w:numPr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0A4F25">
              <w:rPr>
                <w:sz w:val="20"/>
                <w:szCs w:val="20"/>
              </w:rPr>
              <w:t>interpretacje danych statystycznych, wykres</w:t>
            </w:r>
            <w:r w:rsidRPr="000A4F25">
              <w:rPr>
                <w:sz w:val="20"/>
                <w:szCs w:val="20"/>
                <w:lang w:val="es-ES_tradnl"/>
              </w:rPr>
              <w:t>ó</w:t>
            </w:r>
            <w:r w:rsidRPr="000A4F25">
              <w:rPr>
                <w:sz w:val="20"/>
                <w:szCs w:val="20"/>
                <w:lang w:val="en-US"/>
              </w:rPr>
              <w:t>w</w:t>
            </w:r>
          </w:p>
          <w:p w14:paraId="08C58233" w14:textId="77777777" w:rsidR="004A2046" w:rsidRPr="000A4F25" w:rsidRDefault="00E748EE">
            <w:pPr>
              <w:pStyle w:val="Nagwek2"/>
              <w:shd w:val="clear" w:color="auto" w:fill="auto"/>
              <w:spacing w:before="0" w:after="0" w:line="240" w:lineRule="auto"/>
              <w:ind w:left="720"/>
              <w:rPr>
                <w:sz w:val="20"/>
                <w:szCs w:val="20"/>
              </w:rPr>
            </w:pPr>
            <w:r w:rsidRPr="000A4F25">
              <w:rPr>
                <w:sz w:val="20"/>
                <w:szCs w:val="20"/>
              </w:rPr>
              <w:t>- prezentacje, np.: artykułów, wynik</w:t>
            </w:r>
            <w:r w:rsidRPr="000A4F25">
              <w:rPr>
                <w:sz w:val="20"/>
                <w:szCs w:val="20"/>
                <w:lang w:val="es-ES_tradnl"/>
              </w:rPr>
              <w:t>ó</w:t>
            </w:r>
            <w:r w:rsidRPr="000A4F25">
              <w:rPr>
                <w:sz w:val="20"/>
                <w:szCs w:val="20"/>
              </w:rPr>
              <w:t>w badań</w:t>
            </w:r>
          </w:p>
          <w:p w14:paraId="1C2098AD" w14:textId="77777777" w:rsidR="004A2046" w:rsidRPr="000A4F25" w:rsidRDefault="00E748EE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4F25">
              <w:rPr>
                <w:rFonts w:ascii="Times New Roman" w:hAnsi="Times New Roman"/>
                <w:sz w:val="20"/>
                <w:szCs w:val="20"/>
              </w:rPr>
              <w:t>Streszczenia publikacji , pracy dyplomowej, artykułów specjalistycznych lub inne prace pisemne właściwe dla studiowanego kierunku studi</w:t>
            </w:r>
            <w:r w:rsidRPr="000A4F25"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 w:rsidRPr="000A4F25">
              <w:rPr>
                <w:rFonts w:ascii="Times New Roman" w:hAnsi="Times New Roman"/>
                <w:sz w:val="20"/>
                <w:szCs w:val="20"/>
              </w:rPr>
              <w:t>w</w:t>
            </w:r>
          </w:p>
          <w:p w14:paraId="298DD687" w14:textId="77777777" w:rsidR="004A2046" w:rsidRPr="000A4F25" w:rsidRDefault="00E748EE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4F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Elementy </w:t>
            </w:r>
            <w:r w:rsidRPr="000A4F25">
              <w:rPr>
                <w:rFonts w:ascii="Times New Roman" w:hAnsi="Times New Roman"/>
                <w:sz w:val="20"/>
                <w:szCs w:val="20"/>
              </w:rPr>
              <w:t>tłumaczenia</w:t>
            </w:r>
          </w:p>
          <w:p w14:paraId="416BBCEE" w14:textId="77777777" w:rsidR="004A2046" w:rsidRPr="000A4F25" w:rsidRDefault="00E748EE">
            <w:pPr>
              <w:pStyle w:val="Nagwek2"/>
              <w:shd w:val="clear" w:color="auto" w:fill="auto"/>
              <w:spacing w:before="0" w:after="0" w:line="240" w:lineRule="auto"/>
              <w:ind w:left="720"/>
              <w:rPr>
                <w:sz w:val="20"/>
                <w:szCs w:val="20"/>
              </w:rPr>
            </w:pPr>
            <w:r w:rsidRPr="000A4F25">
              <w:rPr>
                <w:b/>
                <w:bCs/>
                <w:sz w:val="20"/>
                <w:szCs w:val="20"/>
                <w:u w:val="single"/>
              </w:rPr>
              <w:t>Treści gramatyczne</w:t>
            </w:r>
            <w:r w:rsidRPr="000A4F25">
              <w:rPr>
                <w:sz w:val="20"/>
                <w:szCs w:val="20"/>
                <w:lang w:val="de-DE"/>
              </w:rPr>
              <w:t>:</w:t>
            </w:r>
          </w:p>
          <w:p w14:paraId="5D3BBFAA" w14:textId="77777777" w:rsidR="004A2046" w:rsidRPr="000A4F25" w:rsidRDefault="00E748EE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A4F25">
              <w:rPr>
                <w:rFonts w:ascii="Times New Roman" w:hAnsi="Times New Roman"/>
                <w:sz w:val="20"/>
                <w:szCs w:val="20"/>
              </w:rPr>
              <w:t>Powt</w:t>
            </w:r>
            <w:proofErr w:type="spellEnd"/>
            <w:r w:rsidRPr="000A4F25"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proofErr w:type="spellStart"/>
            <w:r w:rsidRPr="000A4F25">
              <w:rPr>
                <w:rFonts w:ascii="Times New Roman" w:hAnsi="Times New Roman"/>
                <w:sz w:val="20"/>
                <w:szCs w:val="20"/>
              </w:rPr>
              <w:t>rzenie</w:t>
            </w:r>
            <w:proofErr w:type="spellEnd"/>
            <w:r w:rsidRPr="000A4F25">
              <w:rPr>
                <w:rFonts w:ascii="Times New Roman" w:hAnsi="Times New Roman"/>
                <w:sz w:val="20"/>
                <w:szCs w:val="20"/>
              </w:rPr>
              <w:t xml:space="preserve"> i ugruntowanie najważniejszych zagadnień gramatycznych (praktycznie i specjalistycznie uwarunkowanych).</w:t>
            </w:r>
          </w:p>
          <w:p w14:paraId="5834C85B" w14:textId="77777777" w:rsidR="004A2046" w:rsidRPr="000A4F25" w:rsidRDefault="00E748EE">
            <w:pPr>
              <w:pStyle w:val="Nagwek2"/>
              <w:shd w:val="clear" w:color="auto" w:fill="auto"/>
              <w:spacing w:before="0" w:after="0" w:line="240" w:lineRule="auto"/>
              <w:rPr>
                <w:b/>
                <w:bCs/>
                <w:sz w:val="20"/>
                <w:szCs w:val="20"/>
                <w:u w:val="single"/>
              </w:rPr>
            </w:pPr>
            <w:r w:rsidRPr="000A4F25">
              <w:rPr>
                <w:b/>
                <w:bCs/>
                <w:i/>
                <w:iCs/>
                <w:sz w:val="20"/>
                <w:szCs w:val="20"/>
              </w:rPr>
              <w:t xml:space="preserve">                </w:t>
            </w:r>
            <w:r w:rsidRPr="000A4F25">
              <w:rPr>
                <w:b/>
                <w:bCs/>
                <w:sz w:val="20"/>
                <w:szCs w:val="20"/>
                <w:u w:val="single"/>
              </w:rPr>
              <w:t>Funkcje językowe:</w:t>
            </w:r>
          </w:p>
          <w:p w14:paraId="7BF71E9A" w14:textId="77777777" w:rsidR="004A2046" w:rsidRPr="000A4F25" w:rsidRDefault="00E748EE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/>
                <w:sz w:val="20"/>
                <w:szCs w:val="20"/>
              </w:rPr>
              <w:t>Pozwalające studentom na porozumiewanie się w języku obcym, wyrażanie opinii, argumentowanie, wykonywanie streszczeń publikacji specjalistycznych właściwych dla studiowanego kierunku, dokonywanie prezentacji.</w:t>
            </w:r>
          </w:p>
          <w:p w14:paraId="525DE817" w14:textId="77777777" w:rsidR="004A2046" w:rsidRPr="000A4F25" w:rsidRDefault="004A2046">
            <w:pPr>
              <w:pStyle w:val="Nagwek2"/>
              <w:shd w:val="clear" w:color="auto" w:fill="auto"/>
              <w:spacing w:before="0" w:after="0" w:line="240" w:lineRule="auto"/>
              <w:ind w:left="720"/>
              <w:rPr>
                <w:sz w:val="20"/>
                <w:szCs w:val="20"/>
              </w:rPr>
            </w:pPr>
          </w:p>
          <w:p w14:paraId="779D94CA" w14:textId="77777777" w:rsidR="004A2046" w:rsidRPr="000A4F25" w:rsidRDefault="00E748EE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0A4F25">
              <w:rPr>
                <w:sz w:val="20"/>
                <w:szCs w:val="20"/>
              </w:rPr>
              <w:t>* Treści programowe do wyboru przez prowadzącego lektorat, przy uwzględnieniu liczby godzin  przewidzianych na kurs językowy oraz  potrzeb student</w:t>
            </w:r>
            <w:r w:rsidRPr="000A4F25">
              <w:rPr>
                <w:sz w:val="20"/>
                <w:szCs w:val="20"/>
                <w:lang w:val="es-ES_tradnl"/>
              </w:rPr>
              <w:t>ó</w:t>
            </w:r>
            <w:r w:rsidRPr="000A4F25">
              <w:rPr>
                <w:sz w:val="20"/>
                <w:szCs w:val="20"/>
              </w:rPr>
              <w:t>w.</w:t>
            </w:r>
          </w:p>
        </w:tc>
      </w:tr>
    </w:tbl>
    <w:p w14:paraId="14782169" w14:textId="77777777" w:rsidR="004A2046" w:rsidRDefault="004A2046" w:rsidP="0079399A">
      <w:pPr>
        <w:widowControl w:val="0"/>
        <w:rPr>
          <w:rFonts w:ascii="Times New Roman" w:eastAsia="Times New Roman" w:hAnsi="Times New Roman" w:cs="Times New Roman"/>
        </w:rPr>
      </w:pPr>
    </w:p>
    <w:p w14:paraId="5FA67203" w14:textId="77777777" w:rsidR="004A2046" w:rsidRDefault="004A2046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F70D820" w14:textId="77777777" w:rsidR="004A2046" w:rsidRPr="00086564" w:rsidRDefault="00E748EE" w:rsidP="00086564">
      <w:pPr>
        <w:pStyle w:val="Akapitzlist"/>
        <w:numPr>
          <w:ilvl w:val="1"/>
          <w:numId w:val="38"/>
        </w:numPr>
        <w:rPr>
          <w:rFonts w:ascii="Times New Roman" w:hAnsi="Times New Roman"/>
          <w:b/>
          <w:bCs/>
          <w:sz w:val="20"/>
          <w:szCs w:val="20"/>
        </w:rPr>
      </w:pPr>
      <w:r w:rsidRPr="00086564">
        <w:rPr>
          <w:rFonts w:ascii="Times New Roman" w:hAnsi="Times New Roman"/>
          <w:b/>
          <w:bCs/>
          <w:sz w:val="20"/>
          <w:szCs w:val="20"/>
        </w:rPr>
        <w:t xml:space="preserve">Przedmiotowe efekty </w:t>
      </w:r>
      <w:r w:rsidRPr="00086564">
        <w:rPr>
          <w:rFonts w:ascii="Times New Roman" w:hAnsi="Times New Roman"/>
          <w:b/>
          <w:bCs/>
          <w:sz w:val="20"/>
          <w:szCs w:val="20"/>
          <w:u w:color="FF0000"/>
        </w:rPr>
        <w:t>uczenia się</w:t>
      </w:r>
    </w:p>
    <w:tbl>
      <w:tblPr>
        <w:tblStyle w:val="TableNormal"/>
        <w:tblW w:w="978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94"/>
        <w:gridCol w:w="7358"/>
        <w:gridCol w:w="1629"/>
      </w:tblGrid>
      <w:tr w:rsidR="004A2046" w:rsidRPr="000A4F25" w14:paraId="32081978" w14:textId="77777777">
        <w:trPr>
          <w:trHeight w:val="89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772000D7" w14:textId="77777777" w:rsidR="004A2046" w:rsidRPr="000A4F25" w:rsidRDefault="00E748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D214F" w14:textId="77777777" w:rsidR="004A2046" w:rsidRPr="000A4F25" w:rsidRDefault="00E748EE">
            <w:pPr>
              <w:jc w:val="center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Student, </w:t>
            </w:r>
            <w:proofErr w:type="spellStart"/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>kt</w:t>
            </w:r>
            <w:proofErr w:type="spellEnd"/>
            <w:r w:rsidRPr="000A4F25"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proofErr w:type="spellStart"/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>ry</w:t>
            </w:r>
            <w:proofErr w:type="spellEnd"/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zaliczył przedmiot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38813" w14:textId="77777777" w:rsidR="004A2046" w:rsidRPr="000A4F25" w:rsidRDefault="00E748EE">
            <w:pPr>
              <w:jc w:val="center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kierunkowych efekt</w:t>
            </w:r>
            <w:r w:rsidRPr="000A4F25"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 </w:t>
            </w:r>
            <w:r w:rsidRPr="000A4F25">
              <w:rPr>
                <w:rFonts w:ascii="Times New Roman" w:hAnsi="Times New Roman"/>
                <w:b/>
                <w:bCs/>
                <w:sz w:val="20"/>
                <w:szCs w:val="20"/>
                <w:u w:color="FF0000"/>
              </w:rPr>
              <w:t>uczenia się</w:t>
            </w:r>
          </w:p>
        </w:tc>
      </w:tr>
      <w:tr w:rsidR="004A2046" w:rsidRPr="000A4F25" w14:paraId="7104C9E9" w14:textId="77777777">
        <w:trPr>
          <w:trHeight w:val="23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5DEE4" w14:textId="77777777" w:rsidR="004A2046" w:rsidRPr="000A4F25" w:rsidRDefault="00E748EE">
            <w:pPr>
              <w:jc w:val="center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>WIEDZY:</w:t>
            </w:r>
          </w:p>
        </w:tc>
      </w:tr>
      <w:tr w:rsidR="004A2046" w:rsidRPr="000A4F25" w14:paraId="51C6489E" w14:textId="77777777">
        <w:trPr>
          <w:trHeight w:val="23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2DDDD" w14:textId="77777777" w:rsidR="004A2046" w:rsidRPr="000A4F25" w:rsidRDefault="00E748EE">
            <w:pPr>
              <w:jc w:val="center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 w:rsidRPr="000A4F25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UMIEJ</w:t>
            </w: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>ĘTNOŚCI:</w:t>
            </w:r>
          </w:p>
        </w:tc>
      </w:tr>
      <w:tr w:rsidR="00064F78" w:rsidRPr="000A4F25" w14:paraId="72377AB8" w14:textId="77777777" w:rsidTr="00B31C84">
        <w:trPr>
          <w:trHeight w:val="23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CAD5D" w14:textId="77777777" w:rsidR="00064F78" w:rsidRPr="000A4F25" w:rsidRDefault="00064F78">
            <w:pPr>
              <w:jc w:val="center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3AC11" w14:textId="77777777" w:rsidR="00064F78" w:rsidRPr="000A4F25" w:rsidRDefault="00064F78">
            <w:pPr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sz w:val="20"/>
                <w:szCs w:val="20"/>
              </w:rPr>
              <w:t>rozumie treści dotyczące studiowanej dyscypliny naukowej na poziomie B2+</w:t>
            </w:r>
            <w:r w:rsidR="00DA3A98" w:rsidRPr="000A4F25">
              <w:rPr>
                <w:rFonts w:ascii="Times New Roman" w:hAnsi="Times New Roman"/>
                <w:sz w:val="20"/>
                <w:szCs w:val="20"/>
              </w:rPr>
              <w:t>, posługują się terminologią z zakresu zdrowia publicznego.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CD580" w14:textId="77777777" w:rsidR="00064F78" w:rsidRPr="000A4F25" w:rsidRDefault="00064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 w:cs="Times New Roman"/>
                <w:sz w:val="20"/>
                <w:szCs w:val="20"/>
              </w:rPr>
              <w:t>ZP2A_U10</w:t>
            </w:r>
          </w:p>
        </w:tc>
      </w:tr>
      <w:tr w:rsidR="00064F78" w:rsidRPr="000A4F25" w14:paraId="07A3511E" w14:textId="77777777" w:rsidTr="00B31C84">
        <w:trPr>
          <w:trHeight w:val="41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BE246" w14:textId="77777777" w:rsidR="00064F78" w:rsidRPr="000A4F25" w:rsidRDefault="00064F78">
            <w:pPr>
              <w:jc w:val="center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473F8" w14:textId="77777777" w:rsidR="00064F78" w:rsidRPr="000A4F25" w:rsidRDefault="00064F78">
            <w:pPr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sz w:val="20"/>
                <w:szCs w:val="20"/>
              </w:rPr>
              <w:t>przygotowuje prezentacje ustne w zakresie problematyki studiowanego kierunku , zabiera głos w dyskusji, przedstawiając własne argumenty i opinie na poziomie B2+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1B115" w14:textId="77777777" w:rsidR="00064F78" w:rsidRPr="000A4F25" w:rsidRDefault="00064F78">
            <w:pPr>
              <w:rPr>
                <w:sz w:val="20"/>
                <w:szCs w:val="20"/>
              </w:rPr>
            </w:pPr>
          </w:p>
        </w:tc>
      </w:tr>
      <w:tr w:rsidR="00064F78" w:rsidRPr="000A4F25" w14:paraId="365E2DB2" w14:textId="77777777" w:rsidTr="00B31C84">
        <w:trPr>
          <w:trHeight w:val="61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BA140" w14:textId="77777777" w:rsidR="00064F78" w:rsidRPr="000A4F25" w:rsidRDefault="00064F78">
            <w:pPr>
              <w:jc w:val="center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5D44F" w14:textId="77777777" w:rsidR="00064F78" w:rsidRPr="000A4F25" w:rsidRDefault="00064F78">
            <w:pPr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sz w:val="20"/>
                <w:szCs w:val="20"/>
              </w:rPr>
              <w:t>posiada umiejętność przygotowania prac pisemnych z zakresu problematyki studiowanego kierunku, streszcza pisemnie informacje, wyniki badań, opinie i argumenty zawarte w tekście specjalistycznym na poziomie B2+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EE685" w14:textId="77777777" w:rsidR="00064F78" w:rsidRPr="000A4F25" w:rsidRDefault="00064F78">
            <w:pPr>
              <w:rPr>
                <w:sz w:val="20"/>
                <w:szCs w:val="20"/>
              </w:rPr>
            </w:pPr>
          </w:p>
        </w:tc>
      </w:tr>
      <w:tr w:rsidR="004A2046" w:rsidRPr="000A4F25" w14:paraId="1ED25D53" w14:textId="77777777">
        <w:trPr>
          <w:trHeight w:val="23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BD40A" w14:textId="77777777" w:rsidR="004A2046" w:rsidRPr="000A4F25" w:rsidRDefault="00E748EE">
            <w:pPr>
              <w:jc w:val="center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>KOMPETENCJI SPOŁ</w:t>
            </w:r>
            <w:r w:rsidRPr="000A4F25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ECZNYCH:</w:t>
            </w:r>
          </w:p>
        </w:tc>
      </w:tr>
      <w:tr w:rsidR="004A2046" w:rsidRPr="000A4F25" w14:paraId="240C9EBF" w14:textId="77777777">
        <w:trPr>
          <w:trHeight w:val="23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2FCE4" w14:textId="77777777" w:rsidR="004A2046" w:rsidRPr="000A4F25" w:rsidRDefault="00E748EE">
            <w:pPr>
              <w:jc w:val="center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C7219" w14:textId="77777777" w:rsidR="004A2046" w:rsidRPr="000A4F25" w:rsidRDefault="00E748EE">
            <w:pPr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sz w:val="20"/>
                <w:szCs w:val="20"/>
              </w:rPr>
              <w:t>potrafi krytycznie ocenić odbierane treści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1F68E" w14:textId="77777777" w:rsidR="00651A99" w:rsidRPr="000A4F25" w:rsidRDefault="00064F78" w:rsidP="0065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 w:cs="Times New Roman"/>
                <w:sz w:val="20"/>
                <w:szCs w:val="20"/>
              </w:rPr>
              <w:t>ZP2A_K0</w:t>
            </w:r>
            <w:r w:rsidR="00C90F42" w:rsidRPr="000A4F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1332D44A" w14:textId="77777777" w:rsidR="004A2046" w:rsidRDefault="004A2046">
      <w:pPr>
        <w:rPr>
          <w:rFonts w:ascii="Times New Roman" w:eastAsia="Times New Roman" w:hAnsi="Times New Roman" w:cs="Times New Roman"/>
        </w:rPr>
      </w:pPr>
    </w:p>
    <w:tbl>
      <w:tblPr>
        <w:tblStyle w:val="TableNormal"/>
        <w:tblW w:w="997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65"/>
        <w:gridCol w:w="385"/>
        <w:gridCol w:w="385"/>
        <w:gridCol w:w="386"/>
        <w:gridCol w:w="385"/>
        <w:gridCol w:w="385"/>
        <w:gridCol w:w="386"/>
        <w:gridCol w:w="385"/>
        <w:gridCol w:w="385"/>
        <w:gridCol w:w="387"/>
        <w:gridCol w:w="386"/>
        <w:gridCol w:w="386"/>
        <w:gridCol w:w="387"/>
        <w:gridCol w:w="385"/>
        <w:gridCol w:w="386"/>
        <w:gridCol w:w="387"/>
        <w:gridCol w:w="385"/>
        <w:gridCol w:w="386"/>
        <w:gridCol w:w="387"/>
        <w:gridCol w:w="386"/>
        <w:gridCol w:w="386"/>
        <w:gridCol w:w="390"/>
      </w:tblGrid>
      <w:tr w:rsidR="004A2046" w14:paraId="41B13F60" w14:textId="77777777">
        <w:trPr>
          <w:trHeight w:val="232"/>
        </w:trPr>
        <w:tc>
          <w:tcPr>
            <w:tcW w:w="997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6D8A0" w14:textId="77777777" w:rsidR="004A2046" w:rsidRPr="00086564" w:rsidRDefault="00E748EE" w:rsidP="00086564">
            <w:pPr>
              <w:pStyle w:val="Akapitzlist"/>
              <w:numPr>
                <w:ilvl w:val="1"/>
                <w:numId w:val="38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t>Sposoby weryfikacji osią</w:t>
            </w:r>
            <w:r w:rsidRPr="00086564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gni</w:t>
            </w:r>
            <w:proofErr w:type="spellStart"/>
            <w:r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t>ęcia</w:t>
            </w:r>
            <w:proofErr w:type="spellEnd"/>
            <w:r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przedmiotowych efekt</w:t>
            </w:r>
            <w:r w:rsidRPr="00086564"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 </w:t>
            </w:r>
            <w:r w:rsidRPr="00086564">
              <w:rPr>
                <w:rFonts w:ascii="Times New Roman" w:hAnsi="Times New Roman"/>
                <w:b/>
                <w:bCs/>
                <w:sz w:val="20"/>
                <w:szCs w:val="20"/>
                <w:u w:color="FF0000"/>
              </w:rPr>
              <w:t>uczenia się</w:t>
            </w:r>
            <w:r w:rsidRPr="000865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A2046" w14:paraId="60765E5B" w14:textId="77777777">
        <w:trPr>
          <w:trHeight w:val="234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92A21" w14:textId="77777777" w:rsidR="004A2046" w:rsidRDefault="00E74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Efekty przedmiotowe</w:t>
            </w:r>
          </w:p>
          <w:p w14:paraId="71320F2C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(symbol)</w:t>
            </w:r>
          </w:p>
        </w:tc>
        <w:tc>
          <w:tcPr>
            <w:tcW w:w="8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D0D5D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nl-NL"/>
              </w:rPr>
              <w:t>Spos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 weryfikacji (+/-)</w:t>
            </w:r>
          </w:p>
        </w:tc>
      </w:tr>
      <w:tr w:rsidR="004A2046" w14:paraId="0EDC86B5" w14:textId="77777777" w:rsidTr="00DA3A98">
        <w:trPr>
          <w:trHeight w:val="563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EC464" w14:textId="77777777" w:rsidR="004A2046" w:rsidRDefault="004A2046"/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1096B" w14:textId="77777777" w:rsidR="004A2046" w:rsidRDefault="00040A42">
            <w:pPr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Egzamin ustny</w:t>
            </w:r>
            <w:r w:rsidR="00E748EE">
              <w:rPr>
                <w:rFonts w:ascii="Times New Roman" w:hAnsi="Times New Roman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32696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Kolokwium*</w:t>
            </w: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C24BB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Projekt*</w:t>
            </w:r>
          </w:p>
        </w:tc>
        <w:tc>
          <w:tcPr>
            <w:tcW w:w="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9E46A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Aktywność               </w:t>
            </w:r>
            <w:r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C7F1E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Praca własna*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555BF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Praca                  w grupie*</w:t>
            </w: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774E6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C0C0C0"/>
                <w:lang w:val="de-DE"/>
              </w:rPr>
              <w:t xml:space="preserve">Inne </w:t>
            </w: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shd w:val="clear" w:color="auto" w:fill="C0C0C0"/>
              </w:rPr>
              <w:t>(jakie?)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C0C0C0"/>
              </w:rPr>
              <w:t>*</w:t>
            </w:r>
            <w:r w:rsidR="0044434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C0C0C0"/>
              </w:rPr>
              <w:t>np. test stosowany w e-learningu</w:t>
            </w:r>
          </w:p>
        </w:tc>
      </w:tr>
      <w:tr w:rsidR="004A2046" w14:paraId="44E420D0" w14:textId="77777777" w:rsidTr="00DA3A98">
        <w:trPr>
          <w:trHeight w:val="223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8777D" w14:textId="77777777" w:rsidR="004A2046" w:rsidRDefault="004A2046"/>
        </w:tc>
        <w:tc>
          <w:tcPr>
            <w:tcW w:w="1156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CD6EB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Forma zajęć</w:t>
            </w:r>
          </w:p>
        </w:tc>
        <w:tc>
          <w:tcPr>
            <w:tcW w:w="1156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DCD69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Forma zajęć</w:t>
            </w:r>
          </w:p>
        </w:tc>
        <w:tc>
          <w:tcPr>
            <w:tcW w:w="1157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E1F65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Forma zajęć</w:t>
            </w:r>
          </w:p>
        </w:tc>
        <w:tc>
          <w:tcPr>
            <w:tcW w:w="1159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72EE5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Forma zajęć</w:t>
            </w:r>
          </w:p>
        </w:tc>
        <w:tc>
          <w:tcPr>
            <w:tcW w:w="1158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EF2CA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Forma zajęć</w:t>
            </w:r>
          </w:p>
        </w:tc>
        <w:tc>
          <w:tcPr>
            <w:tcW w:w="1158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502EE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Forma zajęć</w:t>
            </w:r>
          </w:p>
        </w:tc>
        <w:tc>
          <w:tcPr>
            <w:tcW w:w="1162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E2C3E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Forma zajęć</w:t>
            </w:r>
          </w:p>
        </w:tc>
      </w:tr>
      <w:tr w:rsidR="004A2046" w14:paraId="06EC0161" w14:textId="77777777" w:rsidTr="00DA3A98">
        <w:trPr>
          <w:trHeight w:val="242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BA0AD" w14:textId="77777777" w:rsidR="004A2046" w:rsidRDefault="004A2046"/>
        </w:tc>
        <w:tc>
          <w:tcPr>
            <w:tcW w:w="38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01A3C" w14:textId="77777777" w:rsidR="004A2046" w:rsidRDefault="00E748EE">
            <w:pPr>
              <w:jc w:val="center"/>
            </w:pPr>
            <w:r w:rsidRPr="00444340">
              <w:rPr>
                <w:rFonts w:ascii="Times New Roman" w:hAnsi="Times New Roman"/>
                <w:i/>
                <w:iCs/>
                <w:sz w:val="20"/>
                <w:szCs w:val="20"/>
              </w:rPr>
              <w:t>W</w:t>
            </w: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B66B6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011B5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8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4326E" w14:textId="77777777" w:rsidR="004A2046" w:rsidRDefault="00E748EE">
            <w:pPr>
              <w:jc w:val="center"/>
            </w:pPr>
            <w:r w:rsidRPr="00444340">
              <w:rPr>
                <w:rFonts w:ascii="Times New Roman" w:hAnsi="Times New Roman"/>
                <w:i/>
                <w:iCs/>
                <w:sz w:val="20"/>
                <w:szCs w:val="20"/>
              </w:rPr>
              <w:t>W</w:t>
            </w: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F9276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26CF1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8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A3C9C" w14:textId="77777777" w:rsidR="004A2046" w:rsidRDefault="00E748EE">
            <w:pPr>
              <w:jc w:val="center"/>
            </w:pPr>
            <w:r w:rsidRPr="00444340">
              <w:rPr>
                <w:rFonts w:ascii="Times New Roman" w:hAnsi="Times New Roman"/>
                <w:i/>
                <w:iCs/>
                <w:sz w:val="20"/>
                <w:szCs w:val="20"/>
              </w:rPr>
              <w:t>W</w:t>
            </w: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3E517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89AF2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86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CE57E" w14:textId="77777777" w:rsidR="004A2046" w:rsidRDefault="00E748EE">
            <w:pPr>
              <w:jc w:val="center"/>
            </w:pPr>
            <w:r w:rsidRPr="00444340">
              <w:rPr>
                <w:rFonts w:ascii="Times New Roman" w:hAnsi="Times New Roman"/>
                <w:i/>
                <w:iCs/>
                <w:sz w:val="20"/>
                <w:szCs w:val="20"/>
              </w:rPr>
              <w:t>W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CF9BA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51E39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8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55FC1" w14:textId="77777777" w:rsidR="004A2046" w:rsidRDefault="00E748EE">
            <w:pPr>
              <w:jc w:val="center"/>
            </w:pPr>
            <w:r w:rsidRPr="00444340">
              <w:rPr>
                <w:rFonts w:ascii="Times New Roman" w:hAnsi="Times New Roman"/>
                <w:i/>
                <w:iCs/>
                <w:sz w:val="20"/>
                <w:szCs w:val="20"/>
              </w:rPr>
              <w:t>W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72A15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63F99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8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28D7F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W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B34D3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66DE0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86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20185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W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1084E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390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892FF" w14:textId="77777777" w:rsidR="004A2046" w:rsidRDefault="00E748EE">
            <w:pPr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...</w:t>
            </w:r>
          </w:p>
        </w:tc>
      </w:tr>
      <w:tr w:rsidR="004A2046" w14:paraId="69EA4A34" w14:textId="77777777" w:rsidTr="000A4F25">
        <w:trPr>
          <w:trHeight w:val="211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D9751" w14:textId="77777777" w:rsidR="004A2046" w:rsidRPr="000A4F25" w:rsidRDefault="00E7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2D74A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A1C0F" w14:textId="77777777" w:rsidR="004A2046" w:rsidRPr="000A4F25" w:rsidRDefault="00E7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32DB0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C824A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F4A6B" w14:textId="77777777" w:rsidR="004A2046" w:rsidRPr="000A4F25" w:rsidRDefault="00E7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6B62C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7A4E2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D1EFB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A7BD1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CEBD9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0C577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433B5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0798E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3E50D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6DA7F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90B82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B5E1C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61085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48893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8231A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78306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046" w14:paraId="573E6C24" w14:textId="77777777" w:rsidTr="00DA3A98">
        <w:trPr>
          <w:trHeight w:val="30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DA29A" w14:textId="77777777" w:rsidR="004A2046" w:rsidRPr="000A4F25" w:rsidRDefault="00E7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3D57F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24406" w14:textId="77777777" w:rsidR="004A2046" w:rsidRPr="000A4F25" w:rsidRDefault="00E7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880AE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D7FA3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63D52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B59F8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73724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B34D3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646D6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864D3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0A766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2EF76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96200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1758F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7EDCD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ABF3E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78B56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9259B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46A19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7232A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CD32F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046" w14:paraId="12DEA27C" w14:textId="77777777" w:rsidTr="00DA3A98">
        <w:trPr>
          <w:trHeight w:val="30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79884" w14:textId="77777777" w:rsidR="004A2046" w:rsidRPr="000A4F25" w:rsidRDefault="00E7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2C7F5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DF133" w14:textId="77777777" w:rsidR="004A2046" w:rsidRPr="000A4F25" w:rsidRDefault="00E7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AFA48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0844F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090C2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E35F2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86C18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78CD8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2EFD0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70B5B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B613A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DA644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06162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4CEE8" w14:textId="77777777" w:rsidR="004A2046" w:rsidRPr="000A4F25" w:rsidRDefault="00E7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2801C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9863E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FCAB9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0D8A5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4300B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40ACE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F87EE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046" w14:paraId="7AEF33EA" w14:textId="77777777" w:rsidTr="000A4F25">
        <w:trPr>
          <w:trHeight w:val="151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C2D9E" w14:textId="77777777" w:rsidR="004A2046" w:rsidRPr="000A4F25" w:rsidRDefault="00E7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EAD37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7CDE9" w14:textId="77777777" w:rsidR="004A2046" w:rsidRPr="000A4F25" w:rsidRDefault="00E74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30D3A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F6302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5FDCC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64C2F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56F15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34176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3149F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AFFEA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87A11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FB1A5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EEE1E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1D34F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45271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BA399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009D0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53352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ECAEC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B9C92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268E6" w14:textId="77777777" w:rsidR="004A2046" w:rsidRPr="000A4F25" w:rsidRDefault="004A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0B5B6A" w14:textId="52755C11" w:rsidR="004A2046" w:rsidRDefault="00E748EE">
      <w:pPr>
        <w:pStyle w:val="Bodytext3"/>
        <w:shd w:val="clear" w:color="auto" w:fill="auto"/>
        <w:tabs>
          <w:tab w:val="left" w:pos="655"/>
        </w:tabs>
        <w:spacing w:before="60" w:line="240" w:lineRule="auto"/>
        <w:ind w:right="23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*niepotrzebne usunąć</w:t>
      </w:r>
    </w:p>
    <w:p w14:paraId="30BED41D" w14:textId="249369D5" w:rsidR="004A2046" w:rsidRDefault="004A2046">
      <w:pPr>
        <w:rPr>
          <w:rFonts w:ascii="Times New Roman" w:eastAsia="Times New Roman" w:hAnsi="Times New Roman" w:cs="Times New Roman"/>
        </w:rPr>
      </w:pPr>
    </w:p>
    <w:p w14:paraId="464FC5E1" w14:textId="7D6716BC" w:rsidR="000A4F25" w:rsidRDefault="000A4F25">
      <w:pPr>
        <w:rPr>
          <w:rFonts w:ascii="Times New Roman" w:eastAsia="Times New Roman" w:hAnsi="Times New Roman" w:cs="Times New Roman"/>
        </w:rPr>
      </w:pPr>
    </w:p>
    <w:p w14:paraId="76E02DDE" w14:textId="77777777" w:rsidR="000A4F25" w:rsidRDefault="000A4F25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tbl>
      <w:tblPr>
        <w:tblStyle w:val="TableNormal"/>
        <w:tblW w:w="997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72"/>
        <w:gridCol w:w="708"/>
        <w:gridCol w:w="8492"/>
      </w:tblGrid>
      <w:tr w:rsidR="004A2046" w:rsidRPr="000A4F25" w14:paraId="52584FF6" w14:textId="77777777">
        <w:trPr>
          <w:trHeight w:val="232"/>
        </w:trPr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C37E0" w14:textId="77777777" w:rsidR="004A2046" w:rsidRPr="000A4F25" w:rsidRDefault="00E748EE" w:rsidP="00086564">
            <w:pPr>
              <w:pStyle w:val="Akapitzlist"/>
              <w:numPr>
                <w:ilvl w:val="1"/>
                <w:numId w:val="38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>Kryteria oceny stopnia osią</w:t>
            </w:r>
            <w:r w:rsidRPr="000A4F25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gni</w:t>
            </w:r>
            <w:proofErr w:type="spellStart"/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>ęcia</w:t>
            </w:r>
            <w:proofErr w:type="spellEnd"/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efekt</w:t>
            </w:r>
            <w:r w:rsidRPr="000A4F25"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 </w:t>
            </w:r>
            <w:r w:rsidRPr="000A4F25">
              <w:rPr>
                <w:rFonts w:ascii="Times New Roman" w:hAnsi="Times New Roman"/>
                <w:b/>
                <w:bCs/>
                <w:sz w:val="20"/>
                <w:szCs w:val="20"/>
                <w:u w:color="FF0000"/>
              </w:rPr>
              <w:t>uczenia się</w:t>
            </w:r>
          </w:p>
        </w:tc>
      </w:tr>
      <w:tr w:rsidR="004A2046" w:rsidRPr="000A4F25" w14:paraId="45660602" w14:textId="77777777" w:rsidTr="000D09C0">
        <w:trPr>
          <w:trHeight w:val="452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06410" w14:textId="77777777" w:rsidR="004A2046" w:rsidRPr="000A4F25" w:rsidRDefault="00E748EE">
            <w:pPr>
              <w:jc w:val="center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B8F88" w14:textId="77777777" w:rsidR="004A2046" w:rsidRPr="000A4F25" w:rsidRDefault="00E748EE">
            <w:pPr>
              <w:jc w:val="center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Ocena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E2675" w14:textId="77777777" w:rsidR="004A2046" w:rsidRPr="000A4F25" w:rsidRDefault="00E748EE">
            <w:pPr>
              <w:jc w:val="center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>Kryterium oceny</w:t>
            </w:r>
          </w:p>
        </w:tc>
      </w:tr>
      <w:tr w:rsidR="004A2046" w:rsidRPr="000A4F25" w14:paraId="24520434" w14:textId="77777777" w:rsidTr="000D09C0">
        <w:trPr>
          <w:trHeight w:val="452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6015AB5" w14:textId="77777777" w:rsidR="004A2046" w:rsidRPr="000A4F25" w:rsidRDefault="00E748EE" w:rsidP="000D09C0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1D135" w14:textId="77777777" w:rsidR="004A2046" w:rsidRPr="000A4F25" w:rsidRDefault="00E748EE">
            <w:pPr>
              <w:jc w:val="center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3B70B" w14:textId="77777777" w:rsidR="004A2046" w:rsidRPr="000A4F25" w:rsidRDefault="00E748EE">
            <w:pPr>
              <w:jc w:val="both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51% – 60% </w:t>
            </w:r>
            <w:r w:rsidRPr="000A4F25">
              <w:rPr>
                <w:rFonts w:ascii="Times New Roman" w:hAnsi="Times New Roman"/>
                <w:sz w:val="20"/>
                <w:szCs w:val="20"/>
              </w:rPr>
              <w:t>wyniku prac i kolokwi</w:t>
            </w:r>
            <w:r w:rsidRPr="000A4F25"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 w:rsidRPr="000A4F25">
              <w:rPr>
                <w:rFonts w:ascii="Times New Roman" w:hAnsi="Times New Roman"/>
                <w:sz w:val="20"/>
                <w:szCs w:val="20"/>
              </w:rPr>
              <w:t>w weryfikujących wiedzę i umiejętności przewidziane programem nauczania</w:t>
            </w:r>
          </w:p>
        </w:tc>
      </w:tr>
      <w:tr w:rsidR="004A2046" w:rsidRPr="000A4F25" w14:paraId="557D1A46" w14:textId="77777777" w:rsidTr="000D09C0">
        <w:trPr>
          <w:trHeight w:val="509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7978053F" w14:textId="77777777" w:rsidR="004A2046" w:rsidRPr="000A4F25" w:rsidRDefault="004A2046" w:rsidP="000D09C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E313C" w14:textId="77777777" w:rsidR="004A2046" w:rsidRPr="000A4F25" w:rsidRDefault="00E748EE">
            <w:pPr>
              <w:jc w:val="center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37B46" w14:textId="77777777" w:rsidR="004A2046" w:rsidRPr="000A4F25" w:rsidRDefault="00E748EE">
            <w:pPr>
              <w:jc w:val="both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61% – 70% </w:t>
            </w:r>
            <w:r w:rsidRPr="000A4F25">
              <w:rPr>
                <w:rFonts w:ascii="Times New Roman" w:hAnsi="Times New Roman"/>
                <w:sz w:val="20"/>
                <w:szCs w:val="20"/>
              </w:rPr>
              <w:t>wyniku prac i kolokwi</w:t>
            </w:r>
            <w:r w:rsidRPr="000A4F25"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 w:rsidRPr="000A4F25">
              <w:rPr>
                <w:rFonts w:ascii="Times New Roman" w:hAnsi="Times New Roman"/>
                <w:sz w:val="20"/>
                <w:szCs w:val="20"/>
              </w:rPr>
              <w:t xml:space="preserve">w weryfikujących wiedzę i umiejętności przewidziane programem nauczania </w:t>
            </w:r>
          </w:p>
        </w:tc>
      </w:tr>
      <w:tr w:rsidR="004A2046" w:rsidRPr="000A4F25" w14:paraId="0C656FF6" w14:textId="77777777" w:rsidTr="000A4F25">
        <w:trPr>
          <w:trHeight w:val="404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3B65D45C" w14:textId="77777777" w:rsidR="004A2046" w:rsidRPr="000A4F25" w:rsidRDefault="004A2046" w:rsidP="000D09C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09A99" w14:textId="77777777" w:rsidR="004A2046" w:rsidRPr="000A4F25" w:rsidRDefault="00E748EE">
            <w:pPr>
              <w:jc w:val="center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7BCDE" w14:textId="77777777" w:rsidR="004A2046" w:rsidRPr="000A4F25" w:rsidRDefault="00E748EE">
            <w:pPr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71% – 80% </w:t>
            </w:r>
            <w:r w:rsidRPr="000A4F25">
              <w:rPr>
                <w:rFonts w:ascii="Times New Roman" w:hAnsi="Times New Roman"/>
                <w:sz w:val="20"/>
                <w:szCs w:val="20"/>
              </w:rPr>
              <w:t>wyniku prac i kolokwi</w:t>
            </w:r>
            <w:r w:rsidRPr="000A4F25"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 w:rsidRPr="000A4F25">
              <w:rPr>
                <w:rFonts w:ascii="Times New Roman" w:hAnsi="Times New Roman"/>
                <w:sz w:val="20"/>
                <w:szCs w:val="20"/>
              </w:rPr>
              <w:t>w weryfikujących wiedzę i umiejętności przewidziane programem nauczania</w:t>
            </w:r>
          </w:p>
        </w:tc>
      </w:tr>
      <w:tr w:rsidR="004A2046" w:rsidRPr="000A4F25" w14:paraId="36F5F3B0" w14:textId="77777777" w:rsidTr="000D09C0">
        <w:trPr>
          <w:trHeight w:val="452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2A84E5A5" w14:textId="77777777" w:rsidR="004A2046" w:rsidRPr="000A4F25" w:rsidRDefault="004A2046" w:rsidP="000D09C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AA409" w14:textId="77777777" w:rsidR="004A2046" w:rsidRPr="000A4F25" w:rsidRDefault="00E748EE">
            <w:pPr>
              <w:jc w:val="center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3D6D7" w14:textId="77777777" w:rsidR="004A2046" w:rsidRPr="000A4F25" w:rsidRDefault="00E748EE">
            <w:pPr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81%– 90% </w:t>
            </w:r>
            <w:r w:rsidRPr="000A4F25">
              <w:rPr>
                <w:rFonts w:ascii="Times New Roman" w:hAnsi="Times New Roman"/>
                <w:sz w:val="20"/>
                <w:szCs w:val="20"/>
              </w:rPr>
              <w:t>wyniku prac i kolokwi</w:t>
            </w:r>
            <w:r w:rsidRPr="000A4F25"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 w:rsidRPr="000A4F25">
              <w:rPr>
                <w:rFonts w:ascii="Times New Roman" w:hAnsi="Times New Roman"/>
                <w:sz w:val="20"/>
                <w:szCs w:val="20"/>
              </w:rPr>
              <w:t>w weryfikujących wiedzę i umiejętności przewidziane programem nauczania</w:t>
            </w:r>
          </w:p>
        </w:tc>
      </w:tr>
      <w:tr w:rsidR="004A2046" w:rsidRPr="000A4F25" w14:paraId="669EBC47" w14:textId="77777777" w:rsidTr="000D09C0">
        <w:trPr>
          <w:trHeight w:val="452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14926AE7" w14:textId="77777777" w:rsidR="004A2046" w:rsidRPr="000A4F25" w:rsidRDefault="004A2046" w:rsidP="000D09C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BC9BA" w14:textId="77777777" w:rsidR="004A2046" w:rsidRPr="000A4F25" w:rsidRDefault="00E748EE">
            <w:pPr>
              <w:jc w:val="center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6CC0C" w14:textId="77777777" w:rsidR="004A2046" w:rsidRPr="000A4F25" w:rsidRDefault="00E748EE">
            <w:pPr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91% – 100% </w:t>
            </w:r>
            <w:r w:rsidRPr="000A4F25">
              <w:rPr>
                <w:rFonts w:ascii="Times New Roman" w:hAnsi="Times New Roman"/>
                <w:sz w:val="20"/>
                <w:szCs w:val="20"/>
              </w:rPr>
              <w:t>wyniku prac i kolokwi</w:t>
            </w:r>
            <w:r w:rsidRPr="000A4F25"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 w:rsidRPr="000A4F25">
              <w:rPr>
                <w:rFonts w:ascii="Times New Roman" w:hAnsi="Times New Roman"/>
                <w:sz w:val="20"/>
                <w:szCs w:val="20"/>
              </w:rPr>
              <w:t>w weryfikujących wiedzę i umiejętności przewidziane programem nauczania</w:t>
            </w:r>
          </w:p>
        </w:tc>
      </w:tr>
      <w:tr w:rsidR="004A2046" w:rsidRPr="000A4F25" w14:paraId="6456A900" w14:textId="77777777" w:rsidTr="000D09C0">
        <w:trPr>
          <w:trHeight w:val="232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2A9DA6A" w14:textId="77777777" w:rsidR="004A2046" w:rsidRPr="000A4F25" w:rsidRDefault="00E748EE" w:rsidP="000D09C0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>Egzamin B2+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D008D" w14:textId="77777777" w:rsidR="004A2046" w:rsidRPr="000A4F25" w:rsidRDefault="00E748EE">
            <w:pPr>
              <w:jc w:val="center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B1EBA" w14:textId="77777777" w:rsidR="004A2046" w:rsidRPr="000A4F25" w:rsidRDefault="00E748EE">
            <w:pPr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51%-60% </w:t>
            </w:r>
            <w:r w:rsidRPr="000A4F25">
              <w:rPr>
                <w:rFonts w:ascii="Times New Roman" w:hAnsi="Times New Roman"/>
                <w:sz w:val="20"/>
                <w:szCs w:val="20"/>
              </w:rPr>
              <w:t>punkt</w:t>
            </w:r>
            <w:r w:rsidRPr="000A4F25"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 w:rsidRPr="000A4F25">
              <w:rPr>
                <w:rFonts w:ascii="Times New Roman" w:hAnsi="Times New Roman"/>
                <w:sz w:val="20"/>
                <w:szCs w:val="20"/>
                <w:lang w:val="en-US"/>
              </w:rPr>
              <w:t>w mo</w:t>
            </w:r>
            <w:r w:rsidRPr="000A4F25">
              <w:rPr>
                <w:rFonts w:ascii="Times New Roman" w:hAnsi="Times New Roman"/>
                <w:sz w:val="20"/>
                <w:szCs w:val="20"/>
              </w:rPr>
              <w:t>żliwych do uzyskania</w:t>
            </w:r>
          </w:p>
        </w:tc>
      </w:tr>
      <w:tr w:rsidR="004A2046" w:rsidRPr="000A4F25" w14:paraId="2F3E4186" w14:textId="77777777" w:rsidTr="000D09C0">
        <w:trPr>
          <w:trHeight w:val="232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E4043" w14:textId="77777777" w:rsidR="004A2046" w:rsidRPr="000A4F25" w:rsidRDefault="004A204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42D52" w14:textId="77777777" w:rsidR="004A2046" w:rsidRPr="000A4F25" w:rsidRDefault="00E748EE">
            <w:pPr>
              <w:jc w:val="center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B7AAD" w14:textId="77777777" w:rsidR="004A2046" w:rsidRPr="000A4F25" w:rsidRDefault="00E748EE">
            <w:pPr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>61%-70%</w:t>
            </w:r>
            <w:r w:rsidRPr="000A4F25">
              <w:rPr>
                <w:rFonts w:ascii="Times New Roman" w:hAnsi="Times New Roman"/>
                <w:sz w:val="20"/>
                <w:szCs w:val="20"/>
              </w:rPr>
              <w:t xml:space="preserve"> punkt</w:t>
            </w:r>
            <w:r w:rsidRPr="000A4F25"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 w:rsidRPr="000A4F25">
              <w:rPr>
                <w:rFonts w:ascii="Times New Roman" w:hAnsi="Times New Roman"/>
                <w:sz w:val="20"/>
                <w:szCs w:val="20"/>
                <w:lang w:val="en-US"/>
              </w:rPr>
              <w:t>w mo</w:t>
            </w:r>
            <w:r w:rsidRPr="000A4F25">
              <w:rPr>
                <w:rFonts w:ascii="Times New Roman" w:hAnsi="Times New Roman"/>
                <w:sz w:val="20"/>
                <w:szCs w:val="20"/>
              </w:rPr>
              <w:t>żliwych do uzyskania</w:t>
            </w:r>
          </w:p>
        </w:tc>
      </w:tr>
      <w:tr w:rsidR="004A2046" w:rsidRPr="000A4F25" w14:paraId="385FDD7E" w14:textId="77777777" w:rsidTr="000D09C0">
        <w:trPr>
          <w:trHeight w:val="232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48321" w14:textId="77777777" w:rsidR="004A2046" w:rsidRPr="000A4F25" w:rsidRDefault="004A204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74D79" w14:textId="77777777" w:rsidR="004A2046" w:rsidRPr="000A4F25" w:rsidRDefault="00E748EE">
            <w:pPr>
              <w:jc w:val="center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3F58C" w14:textId="77777777" w:rsidR="004A2046" w:rsidRPr="000A4F25" w:rsidRDefault="00E748EE">
            <w:pPr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>71%-80%</w:t>
            </w:r>
            <w:r w:rsidRPr="000A4F25">
              <w:rPr>
                <w:rFonts w:ascii="Times New Roman" w:hAnsi="Times New Roman"/>
                <w:sz w:val="20"/>
                <w:szCs w:val="20"/>
              </w:rPr>
              <w:t xml:space="preserve"> punkt</w:t>
            </w:r>
            <w:r w:rsidRPr="000A4F25"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 w:rsidRPr="000A4F25">
              <w:rPr>
                <w:rFonts w:ascii="Times New Roman" w:hAnsi="Times New Roman"/>
                <w:sz w:val="20"/>
                <w:szCs w:val="20"/>
                <w:lang w:val="en-US"/>
              </w:rPr>
              <w:t>w mo</w:t>
            </w:r>
            <w:r w:rsidRPr="000A4F25">
              <w:rPr>
                <w:rFonts w:ascii="Times New Roman" w:hAnsi="Times New Roman"/>
                <w:sz w:val="20"/>
                <w:szCs w:val="20"/>
              </w:rPr>
              <w:t>żliwych do uzyskania</w:t>
            </w:r>
          </w:p>
        </w:tc>
      </w:tr>
      <w:tr w:rsidR="004A2046" w:rsidRPr="000A4F25" w14:paraId="3EC44936" w14:textId="77777777" w:rsidTr="000D09C0">
        <w:trPr>
          <w:trHeight w:val="232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0F840" w14:textId="77777777" w:rsidR="004A2046" w:rsidRPr="000A4F25" w:rsidRDefault="004A204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0820C" w14:textId="77777777" w:rsidR="004A2046" w:rsidRPr="000A4F25" w:rsidRDefault="00E748EE">
            <w:pPr>
              <w:jc w:val="center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9D52F" w14:textId="77777777" w:rsidR="004A2046" w:rsidRPr="000A4F25" w:rsidRDefault="00E748EE">
            <w:pPr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81% - 91% </w:t>
            </w:r>
            <w:r w:rsidRPr="000A4F25">
              <w:rPr>
                <w:rFonts w:ascii="Times New Roman" w:hAnsi="Times New Roman"/>
                <w:sz w:val="20"/>
                <w:szCs w:val="20"/>
              </w:rPr>
              <w:t>punkt</w:t>
            </w:r>
            <w:r w:rsidRPr="000A4F25"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 w:rsidRPr="000A4F25">
              <w:rPr>
                <w:rFonts w:ascii="Times New Roman" w:hAnsi="Times New Roman"/>
                <w:sz w:val="20"/>
                <w:szCs w:val="20"/>
                <w:lang w:val="en-US"/>
              </w:rPr>
              <w:t>w mo</w:t>
            </w:r>
            <w:r w:rsidRPr="000A4F25">
              <w:rPr>
                <w:rFonts w:ascii="Times New Roman" w:hAnsi="Times New Roman"/>
                <w:sz w:val="20"/>
                <w:szCs w:val="20"/>
              </w:rPr>
              <w:t>żliwych do uzyskania</w:t>
            </w:r>
          </w:p>
        </w:tc>
      </w:tr>
      <w:tr w:rsidR="004A2046" w:rsidRPr="000A4F25" w14:paraId="1C978CFA" w14:textId="77777777" w:rsidTr="000D09C0">
        <w:trPr>
          <w:trHeight w:val="232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96DFE" w14:textId="77777777" w:rsidR="004A2046" w:rsidRPr="000A4F25" w:rsidRDefault="004A204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D66CA" w14:textId="77777777" w:rsidR="004A2046" w:rsidRPr="000A4F25" w:rsidRDefault="00E748EE">
            <w:pPr>
              <w:jc w:val="center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D3218" w14:textId="77777777" w:rsidR="004A2046" w:rsidRPr="000A4F25" w:rsidRDefault="00E748EE">
            <w:pPr>
              <w:jc w:val="both"/>
              <w:rPr>
                <w:sz w:val="20"/>
                <w:szCs w:val="20"/>
              </w:rPr>
            </w:pPr>
            <w:r w:rsidRPr="000A4F25">
              <w:rPr>
                <w:rFonts w:ascii="Times New Roman" w:hAnsi="Times New Roman"/>
                <w:b/>
                <w:bCs/>
                <w:sz w:val="20"/>
                <w:szCs w:val="20"/>
              </w:rPr>
              <w:t>91%-100%</w:t>
            </w:r>
            <w:r w:rsidRPr="000A4F25">
              <w:rPr>
                <w:rFonts w:ascii="Times New Roman" w:hAnsi="Times New Roman"/>
                <w:sz w:val="20"/>
                <w:szCs w:val="20"/>
              </w:rPr>
              <w:t xml:space="preserve"> punkt</w:t>
            </w:r>
            <w:r w:rsidRPr="000A4F25"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 w:rsidRPr="000A4F25">
              <w:rPr>
                <w:rFonts w:ascii="Times New Roman" w:hAnsi="Times New Roman"/>
                <w:sz w:val="20"/>
                <w:szCs w:val="20"/>
                <w:lang w:val="en-US"/>
              </w:rPr>
              <w:t>w mo</w:t>
            </w:r>
            <w:r w:rsidRPr="000A4F25">
              <w:rPr>
                <w:rFonts w:ascii="Times New Roman" w:hAnsi="Times New Roman"/>
                <w:sz w:val="20"/>
                <w:szCs w:val="20"/>
              </w:rPr>
              <w:t>żliwych do uzyskania</w:t>
            </w:r>
          </w:p>
        </w:tc>
      </w:tr>
    </w:tbl>
    <w:p w14:paraId="7D080684" w14:textId="77777777" w:rsidR="004A2046" w:rsidRDefault="004A2046">
      <w:pPr>
        <w:widowControl w:val="0"/>
        <w:rPr>
          <w:rFonts w:ascii="Times New Roman" w:eastAsia="Times New Roman" w:hAnsi="Times New Roman" w:cs="Times New Roman"/>
        </w:rPr>
      </w:pPr>
    </w:p>
    <w:p w14:paraId="37EF02E5" w14:textId="77777777" w:rsidR="004A2046" w:rsidRDefault="004A2046">
      <w:pPr>
        <w:rPr>
          <w:rFonts w:ascii="Times New Roman" w:eastAsia="Times New Roman" w:hAnsi="Times New Roman" w:cs="Times New Roman"/>
        </w:rPr>
      </w:pPr>
    </w:p>
    <w:p w14:paraId="674ED84A" w14:textId="77777777" w:rsidR="004A2046" w:rsidRDefault="00E748EE">
      <w:pPr>
        <w:numPr>
          <w:ilvl w:val="0"/>
          <w:numId w:val="35"/>
        </w:numPr>
        <w:rPr>
          <w:rFonts w:ascii="Times New Roman" w:hAnsi="Times New Roman"/>
          <w:b/>
          <w:bCs/>
          <w:sz w:val="20"/>
          <w:szCs w:val="20"/>
          <w:lang w:val="de-DE"/>
        </w:rPr>
      </w:pPr>
      <w:r>
        <w:rPr>
          <w:rFonts w:ascii="Times New Roman" w:hAnsi="Times New Roman"/>
          <w:b/>
          <w:bCs/>
          <w:sz w:val="20"/>
          <w:szCs w:val="20"/>
          <w:lang w:val="de-DE"/>
        </w:rPr>
        <w:t>BILANS PUNKT</w:t>
      </w:r>
      <w:r>
        <w:rPr>
          <w:rFonts w:ascii="Times New Roman" w:hAnsi="Times New Roman"/>
          <w:b/>
          <w:bCs/>
          <w:sz w:val="20"/>
          <w:szCs w:val="20"/>
        </w:rPr>
        <w:t>ÓW ECTS – NAKŁ</w:t>
      </w:r>
      <w:r>
        <w:rPr>
          <w:rFonts w:ascii="Times New Roman" w:hAnsi="Times New Roman"/>
          <w:b/>
          <w:bCs/>
          <w:sz w:val="20"/>
          <w:szCs w:val="20"/>
          <w:lang w:val="de-DE"/>
        </w:rPr>
        <w:t>AD PRACY STUDENTA</w:t>
      </w:r>
    </w:p>
    <w:tbl>
      <w:tblPr>
        <w:tblStyle w:val="TableNormal"/>
        <w:tblW w:w="998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001"/>
        <w:gridCol w:w="1984"/>
      </w:tblGrid>
      <w:tr w:rsidR="00C90F42" w14:paraId="7290B249" w14:textId="77777777" w:rsidTr="00C90F42">
        <w:trPr>
          <w:trHeight w:val="232"/>
        </w:trPr>
        <w:tc>
          <w:tcPr>
            <w:tcW w:w="8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C8B90" w14:textId="77777777" w:rsidR="00C90F42" w:rsidRDefault="00C90F42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Kategoria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2F6BF" w14:textId="77777777" w:rsidR="00C90F42" w:rsidRDefault="00C90F42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Obciążenie studenta</w:t>
            </w:r>
          </w:p>
        </w:tc>
      </w:tr>
      <w:tr w:rsidR="00C90F42" w14:paraId="74034C1F" w14:textId="77777777" w:rsidTr="00C90F42">
        <w:trPr>
          <w:trHeight w:val="452"/>
        </w:trPr>
        <w:tc>
          <w:tcPr>
            <w:tcW w:w="8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47D81" w14:textId="77777777" w:rsidR="00C90F42" w:rsidRDefault="00C90F4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F7D08" w14:textId="77777777" w:rsidR="00C90F42" w:rsidRDefault="00C90F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Studia</w:t>
            </w:r>
          </w:p>
          <w:p w14:paraId="000C541B" w14:textId="77777777" w:rsidR="00C90F42" w:rsidRDefault="00C90F42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stacjonarne</w:t>
            </w:r>
          </w:p>
        </w:tc>
      </w:tr>
      <w:tr w:rsidR="00C90F42" w14:paraId="0F377429" w14:textId="77777777" w:rsidTr="00C90F42">
        <w:trPr>
          <w:trHeight w:val="412"/>
        </w:trPr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C49EF" w14:textId="77777777" w:rsidR="00C90F42" w:rsidRPr="000A4F25" w:rsidRDefault="00C90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/>
              </w:rPr>
              <w:t>LICZBA GODZIN REALIZOWANYCH PRZY BEZPO</w:t>
            </w:r>
            <w:r w:rsidRPr="000A4F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Ś</w:t>
            </w:r>
            <w:r w:rsidRPr="000A4F2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/>
              </w:rPr>
              <w:t>REDNIM UDZIALE NAUCZYCIELA /GODZINY KONTAKTOWE/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D2313" w14:textId="77777777" w:rsidR="00C90F42" w:rsidRPr="000A4F25" w:rsidRDefault="00C90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60</w:t>
            </w:r>
          </w:p>
        </w:tc>
      </w:tr>
      <w:tr w:rsidR="00C90F42" w14:paraId="46E8487F" w14:textId="77777777" w:rsidTr="00C90F42">
        <w:trPr>
          <w:trHeight w:val="232"/>
        </w:trPr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FFDB8" w14:textId="77777777" w:rsidR="00C90F42" w:rsidRPr="000A4F25" w:rsidRDefault="00C90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557DB" w14:textId="77777777" w:rsidR="00C90F42" w:rsidRPr="000A4F25" w:rsidRDefault="00C90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90F42" w14:paraId="5A211145" w14:textId="77777777" w:rsidTr="00C90F42">
        <w:trPr>
          <w:trHeight w:val="300"/>
        </w:trPr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2051B" w14:textId="77777777" w:rsidR="00C90F42" w:rsidRPr="000A4F25" w:rsidRDefault="00C90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Udział w egzaminie/kolokwium zaliczeniowym*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AB5E7" w14:textId="77777777" w:rsidR="00C90F42" w:rsidRPr="000A4F25" w:rsidRDefault="00C90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0F42" w14:paraId="22F7CC89" w14:textId="77777777" w:rsidTr="00C90F42">
        <w:trPr>
          <w:trHeight w:val="232"/>
        </w:trPr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0604E" w14:textId="77777777" w:rsidR="00C90F42" w:rsidRPr="000A4F25" w:rsidRDefault="00C90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DE"/>
              </w:rPr>
              <w:t>SAMODZIELNA PRACA STUDENTA /GODZINY NIEKONTAKTOWE/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B5AD1" w14:textId="77777777" w:rsidR="00C90F42" w:rsidRPr="000A4F25" w:rsidRDefault="00C90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15</w:t>
            </w:r>
          </w:p>
        </w:tc>
      </w:tr>
      <w:tr w:rsidR="00C90F42" w14:paraId="2C41A1CB" w14:textId="77777777" w:rsidTr="00C90F42">
        <w:trPr>
          <w:trHeight w:val="232"/>
        </w:trPr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E579F" w14:textId="77777777" w:rsidR="00C90F42" w:rsidRPr="000A4F25" w:rsidRDefault="00C90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43CE9" w14:textId="77777777" w:rsidR="00C90F42" w:rsidRPr="000A4F25" w:rsidRDefault="00FB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90F42" w14:paraId="28F320CB" w14:textId="77777777" w:rsidTr="00C90F42">
        <w:trPr>
          <w:trHeight w:val="232"/>
        </w:trPr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8B8FE" w14:textId="77777777" w:rsidR="00C90F42" w:rsidRPr="000A4F25" w:rsidRDefault="00C90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Przygotowanie do egzaminu/kolokwium*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DD6B8" w14:textId="6BFDE512" w:rsidR="00C90F42" w:rsidRPr="000A4F25" w:rsidRDefault="000A4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0F42" w14:paraId="4B296E41" w14:textId="77777777" w:rsidTr="00C90F42">
        <w:trPr>
          <w:trHeight w:val="232"/>
        </w:trPr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DDE52" w14:textId="77777777" w:rsidR="00C90F42" w:rsidRPr="000A4F25" w:rsidRDefault="00C90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ŁĄCZNA LICZBA GODZIN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6A9B5" w14:textId="77777777" w:rsidR="00C90F42" w:rsidRPr="000A4F25" w:rsidRDefault="00C90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75</w:t>
            </w:r>
          </w:p>
        </w:tc>
      </w:tr>
      <w:tr w:rsidR="00C90F42" w14:paraId="68784EF2" w14:textId="77777777" w:rsidTr="00C90F42">
        <w:trPr>
          <w:trHeight w:val="231"/>
        </w:trPr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783DD" w14:textId="77777777" w:rsidR="00C90F42" w:rsidRPr="000A4F25" w:rsidRDefault="00C90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PUNKTY ECTS za przedmiot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A7D5D" w14:textId="77777777" w:rsidR="00C90F42" w:rsidRPr="000A4F25" w:rsidRDefault="00C90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52EFA70A" w14:textId="0649E026" w:rsidR="004A2046" w:rsidRDefault="00E748EE">
      <w:pPr>
        <w:pStyle w:val="Bodytext3"/>
        <w:shd w:val="clear" w:color="auto" w:fill="auto"/>
        <w:tabs>
          <w:tab w:val="left" w:pos="655"/>
        </w:tabs>
        <w:spacing w:before="60" w:line="240" w:lineRule="auto"/>
        <w:ind w:right="23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*niepotrzebne usunąć</w:t>
      </w:r>
    </w:p>
    <w:p w14:paraId="4EE80F43" w14:textId="77777777" w:rsidR="004A2046" w:rsidRDefault="004A2046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i/>
          <w:iCs/>
          <w:sz w:val="24"/>
          <w:szCs w:val="24"/>
          <w:u w:color="0000FF"/>
        </w:rPr>
      </w:pPr>
    </w:p>
    <w:p w14:paraId="379E5502" w14:textId="77777777" w:rsidR="000D09C0" w:rsidRDefault="000D09C0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i/>
          <w:iCs/>
          <w:sz w:val="24"/>
          <w:szCs w:val="24"/>
          <w:u w:color="0000FF"/>
        </w:rPr>
      </w:pPr>
    </w:p>
    <w:p w14:paraId="502FF522" w14:textId="77777777" w:rsidR="004A2046" w:rsidRDefault="00E748EE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i/>
          <w:iCs/>
          <w:sz w:val="16"/>
          <w:szCs w:val="16"/>
        </w:rPr>
      </w:pPr>
      <w:r>
        <w:rPr>
          <w:b/>
          <w:bCs/>
          <w:i/>
          <w:iCs/>
          <w:sz w:val="20"/>
          <w:szCs w:val="20"/>
        </w:rPr>
        <w:t>Przyjmuję do realizacji</w:t>
      </w:r>
      <w:r>
        <w:rPr>
          <w:i/>
          <w:iCs/>
          <w:sz w:val="16"/>
          <w:szCs w:val="16"/>
        </w:rPr>
        <w:t xml:space="preserve">    (data </w:t>
      </w:r>
      <w:r>
        <w:rPr>
          <w:i/>
          <w:iCs/>
          <w:sz w:val="16"/>
          <w:szCs w:val="16"/>
          <w:u w:color="FF0000"/>
        </w:rPr>
        <w:t>i czytelne</w:t>
      </w:r>
      <w:r>
        <w:rPr>
          <w:i/>
          <w:iCs/>
          <w:sz w:val="16"/>
          <w:szCs w:val="16"/>
        </w:rPr>
        <w:t xml:space="preserve">  podpisy os</w:t>
      </w:r>
      <w:r>
        <w:rPr>
          <w:i/>
          <w:iCs/>
          <w:sz w:val="16"/>
          <w:szCs w:val="16"/>
          <w:lang w:val="es-ES_tradnl"/>
        </w:rPr>
        <w:t>ó</w:t>
      </w:r>
      <w:r>
        <w:rPr>
          <w:i/>
          <w:iCs/>
          <w:sz w:val="16"/>
          <w:szCs w:val="16"/>
        </w:rPr>
        <w:t>b prowadzących przedmiot w danym roku akademickim)</w:t>
      </w:r>
    </w:p>
    <w:p w14:paraId="5ADBF729" w14:textId="77777777" w:rsidR="004A2046" w:rsidRDefault="004A2046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i/>
          <w:iCs/>
          <w:sz w:val="20"/>
          <w:szCs w:val="20"/>
          <w:u w:color="FF0000"/>
        </w:rPr>
      </w:pPr>
    </w:p>
    <w:p w14:paraId="43A5C99E" w14:textId="77777777" w:rsidR="004A2046" w:rsidRDefault="004A2046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i/>
          <w:iCs/>
          <w:sz w:val="20"/>
          <w:szCs w:val="20"/>
          <w:u w:color="FF0000"/>
        </w:rPr>
      </w:pPr>
    </w:p>
    <w:p w14:paraId="4A34978D" w14:textId="77777777" w:rsidR="004A2046" w:rsidRDefault="00E748EE">
      <w:pPr>
        <w:pStyle w:val="Bodytext3"/>
        <w:shd w:val="clear" w:color="auto" w:fill="auto"/>
        <w:tabs>
          <w:tab w:val="left" w:pos="567"/>
        </w:tabs>
        <w:spacing w:before="0" w:line="240" w:lineRule="auto"/>
        <w:ind w:right="20"/>
      </w:pPr>
      <w:r>
        <w:rPr>
          <w:i/>
          <w:iCs/>
          <w:sz w:val="16"/>
          <w:szCs w:val="16"/>
          <w:u w:color="FF0000"/>
        </w:rPr>
        <w:tab/>
      </w:r>
      <w:r>
        <w:rPr>
          <w:i/>
          <w:iCs/>
          <w:sz w:val="16"/>
          <w:szCs w:val="16"/>
          <w:u w:color="FF0000"/>
        </w:rPr>
        <w:tab/>
      </w:r>
      <w:r>
        <w:rPr>
          <w:i/>
          <w:iCs/>
          <w:sz w:val="16"/>
          <w:szCs w:val="16"/>
          <w:u w:color="FF0000"/>
        </w:rPr>
        <w:tab/>
        <w:t xml:space="preserve">             </w:t>
      </w:r>
      <w:r>
        <w:rPr>
          <w:i/>
          <w:iCs/>
          <w:sz w:val="16"/>
          <w:szCs w:val="16"/>
        </w:rPr>
        <w:t>............................................................................................................................</w:t>
      </w:r>
    </w:p>
    <w:sectPr w:rsidR="004A2046" w:rsidSect="00A561DF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993" w:right="510" w:bottom="510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5C4E0" w14:textId="77777777" w:rsidR="00202673" w:rsidRDefault="00202673">
      <w:r>
        <w:separator/>
      </w:r>
    </w:p>
  </w:endnote>
  <w:endnote w:type="continuationSeparator" w:id="0">
    <w:p w14:paraId="27BC4E0E" w14:textId="77777777" w:rsidR="00202673" w:rsidRDefault="0020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797B7" w14:textId="77777777" w:rsidR="004A2046" w:rsidRDefault="004A2046">
    <w:pPr>
      <w:pStyle w:val="Nagweki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9B3FE" w14:textId="77777777" w:rsidR="004A2046" w:rsidRDefault="004A2046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FE3D4" w14:textId="77777777" w:rsidR="00202673" w:rsidRDefault="00202673">
      <w:r>
        <w:separator/>
      </w:r>
    </w:p>
  </w:footnote>
  <w:footnote w:type="continuationSeparator" w:id="0">
    <w:p w14:paraId="26B7804C" w14:textId="77777777" w:rsidR="00202673" w:rsidRDefault="00202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036DC" w14:textId="77777777" w:rsidR="004A2046" w:rsidRDefault="004A2046">
    <w:pPr>
      <w:pStyle w:val="Nagwekistopk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4CE74" w14:textId="77777777" w:rsidR="004A2046" w:rsidRDefault="004A2046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7C4"/>
    <w:multiLevelType w:val="hybridMultilevel"/>
    <w:tmpl w:val="FD345A1C"/>
    <w:lvl w:ilvl="0" w:tplc="7E68C00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981C7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B8895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039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529CF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EEE43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8489E5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AA655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22EAF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627487D"/>
    <w:multiLevelType w:val="multilevel"/>
    <w:tmpl w:val="35AC83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6" w:hanging="1440"/>
      </w:pPr>
      <w:rPr>
        <w:rFonts w:hint="default"/>
      </w:rPr>
    </w:lvl>
  </w:abstractNum>
  <w:abstractNum w:abstractNumId="2" w15:restartNumberingAfterBreak="0">
    <w:nsid w:val="18B32D9A"/>
    <w:multiLevelType w:val="multilevel"/>
    <w:tmpl w:val="5C3033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C2456E"/>
    <w:multiLevelType w:val="multilevel"/>
    <w:tmpl w:val="075E2626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E55269F"/>
    <w:multiLevelType w:val="multilevel"/>
    <w:tmpl w:val="069CD5B2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98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ED67306"/>
    <w:multiLevelType w:val="multilevel"/>
    <w:tmpl w:val="BCA0E6B6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10E1498"/>
    <w:multiLevelType w:val="multilevel"/>
    <w:tmpl w:val="D852416A"/>
    <w:numStyleLink w:val="Zaimportowanystyl2"/>
  </w:abstractNum>
  <w:abstractNum w:abstractNumId="7" w15:restartNumberingAfterBreak="0">
    <w:nsid w:val="3BCF2337"/>
    <w:multiLevelType w:val="multilevel"/>
    <w:tmpl w:val="03B6A682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01F1F9F"/>
    <w:multiLevelType w:val="multilevel"/>
    <w:tmpl w:val="26001FBA"/>
    <w:numStyleLink w:val="Zaimportowanystyl1"/>
  </w:abstractNum>
  <w:abstractNum w:abstractNumId="9" w15:restartNumberingAfterBreak="0">
    <w:nsid w:val="4252176D"/>
    <w:multiLevelType w:val="multilevel"/>
    <w:tmpl w:val="B42819D2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3BE2275"/>
    <w:multiLevelType w:val="hybridMultilevel"/>
    <w:tmpl w:val="558AE538"/>
    <w:lvl w:ilvl="0" w:tplc="2190D6D0">
      <w:start w:val="1"/>
      <w:numFmt w:val="bullet"/>
      <w:lvlText w:val="-"/>
      <w:lvlJc w:val="left"/>
      <w:pPr>
        <w:ind w:left="8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00954C">
      <w:start w:val="1"/>
      <w:numFmt w:val="bullet"/>
      <w:lvlText w:val="-"/>
      <w:lvlJc w:val="left"/>
      <w:pPr>
        <w:ind w:left="14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A54800C">
      <w:start w:val="1"/>
      <w:numFmt w:val="bullet"/>
      <w:lvlText w:val="-"/>
      <w:lvlJc w:val="left"/>
      <w:pPr>
        <w:ind w:left="20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6E48022">
      <w:start w:val="1"/>
      <w:numFmt w:val="bullet"/>
      <w:lvlText w:val="-"/>
      <w:lvlJc w:val="left"/>
      <w:pPr>
        <w:ind w:left="26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208D8E">
      <w:start w:val="1"/>
      <w:numFmt w:val="bullet"/>
      <w:lvlText w:val="-"/>
      <w:lvlJc w:val="left"/>
      <w:pPr>
        <w:ind w:left="32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04C3C0">
      <w:start w:val="1"/>
      <w:numFmt w:val="bullet"/>
      <w:lvlText w:val="-"/>
      <w:lvlJc w:val="left"/>
      <w:pPr>
        <w:ind w:left="38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1D2FE12">
      <w:start w:val="1"/>
      <w:numFmt w:val="bullet"/>
      <w:lvlText w:val="-"/>
      <w:lvlJc w:val="left"/>
      <w:pPr>
        <w:ind w:left="44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FCC8C2E">
      <w:start w:val="1"/>
      <w:numFmt w:val="bullet"/>
      <w:lvlText w:val="-"/>
      <w:lvlJc w:val="left"/>
      <w:pPr>
        <w:ind w:left="50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A60B5C">
      <w:start w:val="1"/>
      <w:numFmt w:val="bullet"/>
      <w:lvlText w:val="-"/>
      <w:lvlJc w:val="left"/>
      <w:pPr>
        <w:ind w:left="56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3BF4BC0"/>
    <w:multiLevelType w:val="hybridMultilevel"/>
    <w:tmpl w:val="897273C0"/>
    <w:lvl w:ilvl="0" w:tplc="07BAB19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008D1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D2736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FA444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CA180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F4119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2A084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D4153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B2EBB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4FB1C22"/>
    <w:multiLevelType w:val="multilevel"/>
    <w:tmpl w:val="D852416A"/>
    <w:styleLink w:val="Zaimportowanystyl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61985FEF"/>
    <w:multiLevelType w:val="multilevel"/>
    <w:tmpl w:val="03AAD1A4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98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63AD2F8C"/>
    <w:multiLevelType w:val="multilevel"/>
    <w:tmpl w:val="26001FBA"/>
    <w:styleLink w:val="Zaimportowanystyl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5C87F8F"/>
    <w:multiLevelType w:val="hybridMultilevel"/>
    <w:tmpl w:val="B044AF8C"/>
    <w:lvl w:ilvl="0" w:tplc="03007C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5C073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00971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E849C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9AB14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EC559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C5A490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34643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B86F0D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70F77370"/>
    <w:multiLevelType w:val="multilevel"/>
    <w:tmpl w:val="888A928C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13A0694"/>
    <w:multiLevelType w:val="multilevel"/>
    <w:tmpl w:val="865ABD8A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F5525CB"/>
    <w:multiLevelType w:val="multilevel"/>
    <w:tmpl w:val="03E4AA0A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4"/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78"/>
          </w:tabs>
          <w:ind w:left="886" w:hanging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708"/>
            <w:tab w:val="num" w:pos="778"/>
          </w:tabs>
          <w:ind w:left="886" w:hanging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8"/>
    <w:lvlOverride w:ilvl="0">
      <w:startOverride w:val="2"/>
      <w:lvl w:ilvl="0">
        <w:start w:val="2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8"/>
    <w:lvlOverride w:ilvl="0">
      <w:startOverride w:val="2"/>
    </w:lvlOverride>
  </w:num>
  <w:num w:numId="6">
    <w:abstractNumId w:val="8"/>
    <w:lvlOverride w:ilvl="0">
      <w:startOverride w:val="3"/>
      <w:lvl w:ilvl="0">
        <w:start w:val="3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8"/>
    <w:lvlOverride w:ilvl="0">
      <w:startOverride w:val="3"/>
    </w:lvlOverride>
  </w:num>
  <w:num w:numId="8">
    <w:abstractNumId w:val="18"/>
  </w:num>
  <w:num w:numId="9">
    <w:abstractNumId w:val="17"/>
  </w:num>
  <w:num w:numId="10">
    <w:abstractNumId w:val="17"/>
    <w:lvlOverride w:ilvl="1">
      <w:startOverride w:val="2"/>
    </w:lvlOverride>
  </w:num>
  <w:num w:numId="11">
    <w:abstractNumId w:val="9"/>
  </w:num>
  <w:num w:numId="12">
    <w:abstractNumId w:val="9"/>
    <w:lvlOverride w:ilvl="1">
      <w:startOverride w:val="3"/>
    </w:lvlOverride>
  </w:num>
  <w:num w:numId="13">
    <w:abstractNumId w:val="16"/>
  </w:num>
  <w:num w:numId="14">
    <w:abstractNumId w:val="16"/>
    <w:lvlOverride w:ilvl="1">
      <w:startOverride w:val="4"/>
    </w:lvlOverride>
  </w:num>
  <w:num w:numId="15">
    <w:abstractNumId w:val="5"/>
  </w:num>
  <w:num w:numId="16">
    <w:abstractNumId w:val="5"/>
    <w:lvlOverride w:ilvl="1">
      <w:startOverride w:val="5"/>
    </w:lvlOverride>
  </w:num>
  <w:num w:numId="17">
    <w:abstractNumId w:val="8"/>
    <w:lvlOverride w:ilvl="0">
      <w:startOverride w:val="4"/>
      <w:lvl w:ilvl="0">
        <w:start w:val="4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8"/>
    <w:lvlOverride w:ilvl="0">
      <w:startOverride w:val="4"/>
    </w:lvlOverride>
  </w:num>
  <w:num w:numId="19">
    <w:abstractNumId w:val="13"/>
  </w:num>
  <w:num w:numId="20">
    <w:abstractNumId w:val="4"/>
  </w:num>
  <w:num w:numId="21">
    <w:abstractNumId w:val="4"/>
    <w:lvlOverride w:ilvl="1">
      <w:startOverride w:val="2"/>
    </w:lvlOverride>
  </w:num>
  <w:num w:numId="22">
    <w:abstractNumId w:val="15"/>
  </w:num>
  <w:num w:numId="23">
    <w:abstractNumId w:val="10"/>
  </w:num>
  <w:num w:numId="24">
    <w:abstractNumId w:val="0"/>
  </w:num>
  <w:num w:numId="25">
    <w:abstractNumId w:val="11"/>
  </w:num>
  <w:num w:numId="26">
    <w:abstractNumId w:val="8"/>
    <w:lvlOverride w:ilvl="0">
      <w:startOverride w:val="5"/>
      <w:lvl w:ilvl="0">
        <w:start w:val="5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8"/>
    <w:lvlOverride w:ilvl="0">
      <w:lvl w:ilvl="0">
        <w:start w:val="1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1"/>
          </w:tabs>
          <w:ind w:left="619" w:hanging="6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850"/>
          </w:tabs>
          <w:ind w:left="958" w:hanging="9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850"/>
          </w:tabs>
          <w:ind w:left="958" w:hanging="9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8"/>
    <w:lvlOverride w:ilvl="0">
      <w:startOverride w:val="1"/>
      <w:lvl w:ilvl="0">
        <w:start w:val="1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511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850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0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3"/>
  </w:num>
  <w:num w:numId="30">
    <w:abstractNumId w:val="3"/>
    <w:lvlOverride w:ilvl="1">
      <w:startOverride w:val="4"/>
    </w:lvlOverride>
  </w:num>
  <w:num w:numId="31">
    <w:abstractNumId w:val="7"/>
  </w:num>
  <w:num w:numId="32">
    <w:abstractNumId w:val="7"/>
    <w:lvlOverride w:ilvl="1">
      <w:startOverride w:val="5"/>
    </w:lvlOverride>
  </w:num>
  <w:num w:numId="33">
    <w:abstractNumId w:val="12"/>
  </w:num>
  <w:num w:numId="34">
    <w:abstractNumId w:val="6"/>
  </w:num>
  <w:num w:numId="35">
    <w:abstractNumId w:val="6"/>
    <w:lvlOverride w:ilvl="0">
      <w:startOverride w:val="5"/>
    </w:lvlOverride>
  </w:num>
  <w:num w:numId="36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78"/>
          </w:tabs>
          <w:ind w:left="886" w:hanging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708"/>
            <w:tab w:val="num" w:pos="778"/>
          </w:tabs>
          <w:ind w:left="886" w:hanging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6"/>
    <w:lvlOverride w:ilvl="0">
      <w:startOverride w:val="6"/>
      <w:lvl w:ilvl="0">
        <w:start w:val="6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1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46"/>
    <w:rsid w:val="00040A42"/>
    <w:rsid w:val="00064F78"/>
    <w:rsid w:val="00086564"/>
    <w:rsid w:val="000A4F25"/>
    <w:rsid w:val="000D09C0"/>
    <w:rsid w:val="00131F88"/>
    <w:rsid w:val="001C1968"/>
    <w:rsid w:val="00202673"/>
    <w:rsid w:val="0024532A"/>
    <w:rsid w:val="002D4C2B"/>
    <w:rsid w:val="00421E4E"/>
    <w:rsid w:val="00444340"/>
    <w:rsid w:val="0044695A"/>
    <w:rsid w:val="004A2046"/>
    <w:rsid w:val="00651A99"/>
    <w:rsid w:val="006D774B"/>
    <w:rsid w:val="00756949"/>
    <w:rsid w:val="0079399A"/>
    <w:rsid w:val="007A0AB0"/>
    <w:rsid w:val="008204F0"/>
    <w:rsid w:val="00825278"/>
    <w:rsid w:val="00876D93"/>
    <w:rsid w:val="008D1C41"/>
    <w:rsid w:val="009E6B9D"/>
    <w:rsid w:val="00A561DF"/>
    <w:rsid w:val="00AB2FBE"/>
    <w:rsid w:val="00AD41B9"/>
    <w:rsid w:val="00B14E5D"/>
    <w:rsid w:val="00B90FBA"/>
    <w:rsid w:val="00B91674"/>
    <w:rsid w:val="00BC1748"/>
    <w:rsid w:val="00C90F42"/>
    <w:rsid w:val="00D47410"/>
    <w:rsid w:val="00DA3A98"/>
    <w:rsid w:val="00E748EE"/>
    <w:rsid w:val="00EC7C41"/>
    <w:rsid w:val="00FB3D07"/>
    <w:rsid w:val="00F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E8B98A"/>
  <w15:docId w15:val="{7D7B3CBF-76F0-46D4-A9E3-39F7DA28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Nagwek2">
    <w:name w:val="heading 2"/>
    <w:pPr>
      <w:shd w:val="clear" w:color="auto" w:fill="FFFFFF"/>
      <w:spacing w:before="360" w:after="120" w:line="20" w:lineRule="atLeast"/>
      <w:jc w:val="both"/>
      <w:outlineLvl w:val="1"/>
    </w:pPr>
    <w:rPr>
      <w:rFonts w:cs="Arial Unicode MS"/>
      <w:color w:val="000000"/>
      <w:sz w:val="21"/>
      <w:szCs w:val="21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text2">
    <w:name w:val="Body text (2)"/>
    <w:pPr>
      <w:shd w:val="clear" w:color="auto" w:fill="FFFFFF"/>
      <w:spacing w:line="326" w:lineRule="exact"/>
      <w:jc w:val="right"/>
    </w:pPr>
    <w:rPr>
      <w:rFonts w:cs="Arial Unicode MS"/>
      <w:color w:val="000000"/>
      <w:sz w:val="19"/>
      <w:szCs w:val="19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Bodytext3">
    <w:name w:val="Body text (3)"/>
    <w:pPr>
      <w:shd w:val="clear" w:color="auto" w:fill="FFFFFF"/>
      <w:spacing w:before="120" w:line="293" w:lineRule="exact"/>
      <w:jc w:val="both"/>
    </w:pPr>
    <w:rPr>
      <w:rFonts w:cs="Arial Unicode MS"/>
      <w:color w:val="000000"/>
      <w:sz w:val="21"/>
      <w:szCs w:val="21"/>
      <w:u w:color="000000"/>
    </w:rPr>
  </w:style>
  <w:style w:type="numbering" w:customStyle="1" w:styleId="Zaimportowanystyl2">
    <w:name w:val="Zaimportowany styl 2"/>
    <w:pPr>
      <w:numPr>
        <w:numId w:val="3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39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99A"/>
    <w:rPr>
      <w:rFonts w:ascii="Segoe UI" w:hAnsi="Segoe UI" w:cs="Segoe UI"/>
      <w:color w:val="000000"/>
      <w:sz w:val="18"/>
      <w:szCs w:val="18"/>
      <w:u w:color="000000"/>
    </w:rPr>
  </w:style>
  <w:style w:type="paragraph" w:styleId="Akapitzlist">
    <w:name w:val="List Paragraph"/>
    <w:basedOn w:val="Normalny"/>
    <w:uiPriority w:val="34"/>
    <w:qFormat/>
    <w:rsid w:val="00086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DorotaRebak</dc:creator>
  <cp:lastModifiedBy>Marzena Krzysiek</cp:lastModifiedBy>
  <cp:revision>7</cp:revision>
  <cp:lastPrinted>2024-09-24T05:16:00Z</cp:lastPrinted>
  <dcterms:created xsi:type="dcterms:W3CDTF">2024-08-29T16:45:00Z</dcterms:created>
  <dcterms:modified xsi:type="dcterms:W3CDTF">2024-09-24T05:17:00Z</dcterms:modified>
</cp:coreProperties>
</file>