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02DC" w14:textId="77777777" w:rsidR="00CE7DAA" w:rsidRPr="00C94DBC" w:rsidRDefault="00CE7DAA" w:rsidP="00CE7DAA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8B157FD" w14:textId="77777777" w:rsidR="00CE7DAA" w:rsidRPr="00C94DBC" w:rsidRDefault="00CE7DAA" w:rsidP="00CE7DA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256"/>
        <w:gridCol w:w="6650"/>
      </w:tblGrid>
      <w:tr w:rsidR="00CE7DAA" w:rsidRPr="00C94DBC" w14:paraId="274B0E73" w14:textId="77777777" w:rsidTr="00B50B9C">
        <w:trPr>
          <w:trHeight w:val="5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42E1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D77909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0912.4.RM2.B/C.CHW</w:t>
            </w:r>
          </w:p>
        </w:tc>
      </w:tr>
      <w:tr w:rsidR="00CE7DAA" w:rsidRPr="00C94DBC" w14:paraId="45232DAD" w14:textId="77777777" w:rsidTr="00B50B9C">
        <w:trPr>
          <w:trHeight w:val="28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0824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B4F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96B4" w14:textId="77777777" w:rsidR="00CE7DAA" w:rsidRPr="00531056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531056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Choroby wewnętrzne</w:t>
            </w:r>
          </w:p>
        </w:tc>
      </w:tr>
      <w:tr w:rsidR="00CE7DAA" w:rsidRPr="00C94DBC" w14:paraId="147BB714" w14:textId="77777777" w:rsidTr="00B50B9C">
        <w:trPr>
          <w:trHeight w:val="284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2378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E0B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D1C2" w14:textId="77777777" w:rsidR="00CE7DAA" w:rsidRPr="00531056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531056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Internal</w:t>
            </w:r>
            <w:proofErr w:type="spellEnd"/>
            <w:r w:rsidRPr="00531056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31056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diseases</w:t>
            </w:r>
            <w:proofErr w:type="spellEnd"/>
          </w:p>
        </w:tc>
      </w:tr>
    </w:tbl>
    <w:p w14:paraId="692B2533" w14:textId="77777777" w:rsidR="00CE7DAA" w:rsidRPr="00C94DBC" w:rsidRDefault="00CE7DAA" w:rsidP="00CE7DAA">
      <w:pPr>
        <w:rPr>
          <w:rFonts w:ascii="Times New Roman" w:hAnsi="Times New Roman" w:cs="Times New Roman"/>
          <w:b/>
          <w:color w:val="auto"/>
        </w:rPr>
      </w:pPr>
    </w:p>
    <w:p w14:paraId="373EF270" w14:textId="77777777" w:rsidR="00CE7DAA" w:rsidRPr="00C94DBC" w:rsidRDefault="00CE7DAA" w:rsidP="00CE7DA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528"/>
      </w:tblGrid>
      <w:tr w:rsidR="00CE7DAA" w:rsidRPr="00C94DBC" w14:paraId="4F1C30C0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9586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932" w14:textId="77777777" w:rsidR="00CE7DAA" w:rsidRPr="00C94DBC" w:rsidRDefault="00CE7DA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CE7DAA" w:rsidRPr="00C94DBC" w14:paraId="2D9D8EC2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0A93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E31" w14:textId="77777777" w:rsidR="00CE7DAA" w:rsidRPr="00C94DBC" w:rsidRDefault="00CE7DA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CE7DAA" w:rsidRPr="00C94DBC" w14:paraId="01B6C512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3F8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C41" w14:textId="77777777" w:rsidR="00CE7DAA" w:rsidRPr="00C94DBC" w:rsidRDefault="00CE7DA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drugiego stopnia</w:t>
            </w:r>
          </w:p>
        </w:tc>
      </w:tr>
      <w:tr w:rsidR="00CE7DAA" w:rsidRPr="00C94DBC" w14:paraId="7351ECEF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F3A4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BF2" w14:textId="77777777" w:rsidR="00CE7DAA" w:rsidRPr="00C94DBC" w:rsidRDefault="00CE7DA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CE7DAA" w:rsidRPr="00C94DBC" w14:paraId="40FD48EE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DED" w14:textId="6F822CE9" w:rsidR="00CE7DAA" w:rsidRPr="00C94DBC" w:rsidRDefault="00CE7DAA" w:rsidP="00431FE7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</w:t>
            </w:r>
            <w:r w:rsidR="00DA46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rzedmiotu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5BD" w14:textId="5D3735C1" w:rsidR="00CE7DAA" w:rsidRPr="00C94DBC" w:rsidRDefault="00DA4621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Małgorzata Czarny-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Dzialak</w:t>
            </w:r>
            <w:proofErr w:type="spellEnd"/>
          </w:p>
        </w:tc>
      </w:tr>
      <w:tr w:rsidR="00CE7DAA" w:rsidRPr="00C94DBC" w14:paraId="16FCA2BC" w14:textId="77777777" w:rsidTr="00DA4621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A10F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B0B" w14:textId="0A54BA77" w:rsidR="00CE7DAA" w:rsidRPr="00C94DBC" w:rsidRDefault="00DA4621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malgorzata.czarny-dzialak@ujk.edu.pl</w:t>
            </w:r>
          </w:p>
        </w:tc>
      </w:tr>
    </w:tbl>
    <w:p w14:paraId="74FBC2B0" w14:textId="77777777" w:rsidR="00CE7DAA" w:rsidRPr="00C94DBC" w:rsidRDefault="00CE7DAA" w:rsidP="00CE7DAA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968C335" w14:textId="77777777" w:rsidR="00CE7DAA" w:rsidRPr="00C94DBC" w:rsidRDefault="00CE7DAA" w:rsidP="00CE7DA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5"/>
        <w:gridCol w:w="5711"/>
      </w:tblGrid>
      <w:tr w:rsidR="00CE7DAA" w:rsidRPr="00C94DBC" w14:paraId="18630A05" w14:textId="77777777" w:rsidTr="00B50B9C">
        <w:trPr>
          <w:trHeight w:val="284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066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B48B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CE7DAA" w:rsidRPr="00C94DBC" w14:paraId="6D3B00C5" w14:textId="77777777" w:rsidTr="00B50B9C">
        <w:trPr>
          <w:trHeight w:val="284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2D45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8689" w14:textId="77777777" w:rsidR="00CE7DAA" w:rsidRPr="00C94DBC" w:rsidRDefault="00CE7DA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C1140">
              <w:rPr>
                <w:rFonts w:ascii="Times New Roman" w:hAnsi="Times New Roman" w:cs="Times New Roman"/>
                <w:sz w:val="20"/>
                <w:szCs w:val="20"/>
              </w:rPr>
              <w:t>Znajomość zagadnień z zakresu interny, patologii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1140">
              <w:rPr>
                <w:rFonts w:ascii="Times New Roman" w:hAnsi="Times New Roman" w:cs="Times New Roman"/>
                <w:sz w:val="20"/>
                <w:szCs w:val="20"/>
              </w:rPr>
              <w:t>farmakologii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fizjologii </w:t>
            </w:r>
          </w:p>
        </w:tc>
      </w:tr>
    </w:tbl>
    <w:p w14:paraId="0B997EF4" w14:textId="77777777" w:rsidR="00CE7DAA" w:rsidRPr="00C94DBC" w:rsidRDefault="00CE7DAA" w:rsidP="00CE7DAA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AA81402" w14:textId="77777777" w:rsidR="00CE7DAA" w:rsidRPr="00C94DBC" w:rsidRDefault="00CE7DAA" w:rsidP="00CE7DAA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CE7DAA" w:rsidRPr="00C94DBC" w14:paraId="157038F4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6180" w14:textId="77777777" w:rsidR="00CE7DAA" w:rsidRPr="00C94DBC" w:rsidRDefault="00CE7DAA" w:rsidP="00431FE7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3DFF" w14:textId="31FB3205" w:rsidR="00CE7DAA" w:rsidRPr="00531056" w:rsidRDefault="00A21B03" w:rsidP="00431FE7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21B03">
              <w:rPr>
                <w:rFonts w:ascii="Times New Roman" w:hAnsi="Times New Roman" w:cs="Times New Roman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CE7DAA" w:rsidRPr="00C94DBC" w14:paraId="3096EE9B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AFE7" w14:textId="77777777" w:rsidR="00CE7DAA" w:rsidRPr="00C94DBC" w:rsidRDefault="00CE7DAA" w:rsidP="00431FE7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A6E" w14:textId="77777777" w:rsidR="00CE7DAA" w:rsidRPr="00531056" w:rsidRDefault="00CE7DAA" w:rsidP="00431FE7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  <w:lang w:eastAsia="pl-PL"/>
              </w:rPr>
              <w:t xml:space="preserve">Sale dydaktyczne UJK - wykład, </w:t>
            </w:r>
          </w:p>
          <w:p w14:paraId="6EBD7990" w14:textId="77777777" w:rsidR="00CE7DAA" w:rsidRPr="00531056" w:rsidRDefault="00CE7DAA" w:rsidP="00431FE7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  <w:lang w:eastAsia="pl-PL"/>
              </w:rPr>
              <w:t xml:space="preserve">CSM - ćwiczenia, symulacje medyczne </w:t>
            </w:r>
          </w:p>
          <w:p w14:paraId="75ED6DB7" w14:textId="77777777" w:rsidR="00CE7DAA" w:rsidRPr="00531056" w:rsidRDefault="00A026CA" w:rsidP="00431FE7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hyperlink r:id="rId5" w:tgtFrame="_blank" w:history="1">
              <w:r w:rsidR="00CE7DAA" w:rsidRPr="00531056">
                <w:rPr>
                  <w:color w:val="000000"/>
                  <w:sz w:val="18"/>
                  <w:szCs w:val="18"/>
                  <w:lang w:eastAsia="pl-PL"/>
                </w:rPr>
                <w:t>Oddział</w:t>
              </w:r>
            </w:hyperlink>
            <w:r w:rsidR="00CE7DAA" w:rsidRPr="00531056">
              <w:rPr>
                <w:sz w:val="18"/>
                <w:szCs w:val="18"/>
              </w:rPr>
              <w:t xml:space="preserve"> Kliniczny</w:t>
            </w:r>
            <w:r w:rsidR="00CE7DAA" w:rsidRPr="00531056">
              <w:rPr>
                <w:color w:val="000000"/>
                <w:sz w:val="18"/>
                <w:szCs w:val="18"/>
                <w:lang w:eastAsia="pl-PL"/>
              </w:rPr>
              <w:t xml:space="preserve"> – zajęcia praktyczne</w:t>
            </w:r>
          </w:p>
        </w:tc>
      </w:tr>
      <w:tr w:rsidR="00CE7DAA" w:rsidRPr="00C94DBC" w14:paraId="1F43FB76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428" w14:textId="77777777" w:rsidR="00CE7DAA" w:rsidRPr="00C94DBC" w:rsidRDefault="00CE7DAA" w:rsidP="00431FE7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AFD2" w14:textId="2B3EB3F7" w:rsidR="00CE7DAA" w:rsidRPr="00531056" w:rsidRDefault="001B3E54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Zaliczenie z oceną</w:t>
            </w:r>
          </w:p>
        </w:tc>
      </w:tr>
      <w:tr w:rsidR="00CE7DAA" w:rsidRPr="004E4BBF" w14:paraId="36989372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8E33" w14:textId="77777777" w:rsidR="00CE7DAA" w:rsidRPr="004E4BBF" w:rsidRDefault="00CE7DAA" w:rsidP="00431FE7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E4B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F412" w14:textId="77777777" w:rsidR="00CE7DAA" w:rsidRPr="00531056" w:rsidRDefault="00CE7DAA" w:rsidP="00431FE7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</w:rPr>
              <w:t>Wykłady:  wykład informacyjny, problemowy, prezentacja multimedialna</w:t>
            </w:r>
          </w:p>
          <w:p w14:paraId="28D14390" w14:textId="77777777" w:rsidR="00CE7DAA" w:rsidRPr="00531056" w:rsidRDefault="00CE7DAA" w:rsidP="00431FE7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</w:rPr>
              <w:t>Ćwiczenia praktyczne: dyskusja, warsztaty dydaktyczne, burza mózgów, inne metody aktywizujące</w:t>
            </w:r>
          </w:p>
          <w:p w14:paraId="7F19A9E0" w14:textId="77777777" w:rsidR="00CE7DAA" w:rsidRPr="00531056" w:rsidRDefault="00CE7DAA" w:rsidP="00431FE7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</w:rPr>
              <w:t xml:space="preserve">Zajęcia praktyczne: badanie podmiotowe i przedmiotowe </w:t>
            </w:r>
          </w:p>
          <w:p w14:paraId="1696E9EB" w14:textId="77777777" w:rsidR="00CE7DAA" w:rsidRPr="00531056" w:rsidRDefault="00CE7DAA" w:rsidP="00431FE7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531056">
              <w:rPr>
                <w:color w:val="000000"/>
                <w:sz w:val="18"/>
                <w:szCs w:val="18"/>
              </w:rPr>
              <w:t xml:space="preserve">Symulacje medyczne: symulacje wysokiej wierności w salach CSM </w:t>
            </w:r>
          </w:p>
        </w:tc>
      </w:tr>
      <w:tr w:rsidR="00CE7DAA" w:rsidRPr="005836A8" w14:paraId="313D4BB9" w14:textId="77777777" w:rsidTr="00431FE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434D" w14:textId="77777777" w:rsidR="00CE7DAA" w:rsidRPr="005836A8" w:rsidRDefault="00CE7DAA" w:rsidP="00431FE7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36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E02" w14:textId="77777777" w:rsidR="00CE7DAA" w:rsidRPr="005836A8" w:rsidRDefault="00CE7DAA" w:rsidP="00431FE7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36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39C92" w14:textId="77777777" w:rsidR="00CE7DAA" w:rsidRPr="00531056" w:rsidRDefault="00CE7DAA" w:rsidP="00CE7DAA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1056">
              <w:rPr>
                <w:rFonts w:ascii="Times New Roman" w:hAnsi="Times New Roman" w:cs="Times New Roman"/>
                <w:sz w:val="18"/>
                <w:szCs w:val="18"/>
              </w:rPr>
              <w:t>Gajewski P, Szczeklik A. Choroby wewnętrzne 2018/2019. Stan wiedzy na rok 2018. Wyd. Medycyna Praktyczna, Kraków 2018</w:t>
            </w:r>
          </w:p>
          <w:p w14:paraId="128A6F93" w14:textId="77777777" w:rsidR="00CE7DAA" w:rsidRPr="00531056" w:rsidRDefault="00CE7DAA" w:rsidP="00CE7DAA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1056">
              <w:rPr>
                <w:rFonts w:ascii="Times New Roman" w:hAnsi="Times New Roman" w:cs="Times New Roman"/>
                <w:sz w:val="18"/>
                <w:szCs w:val="18"/>
              </w:rPr>
              <w:t xml:space="preserve">Interna </w:t>
            </w:r>
            <w:proofErr w:type="spellStart"/>
            <w:r w:rsidRPr="00531056">
              <w:rPr>
                <w:rFonts w:ascii="Times New Roman" w:hAnsi="Times New Roman" w:cs="Times New Roman"/>
                <w:sz w:val="18"/>
                <w:szCs w:val="18"/>
              </w:rPr>
              <w:t>Szczeklina</w:t>
            </w:r>
            <w:proofErr w:type="spellEnd"/>
            <w:r w:rsidRPr="00531056">
              <w:rPr>
                <w:rFonts w:ascii="Times New Roman" w:hAnsi="Times New Roman" w:cs="Times New Roman"/>
                <w:sz w:val="18"/>
                <w:szCs w:val="18"/>
              </w:rPr>
              <w:t xml:space="preserve"> . Medycyna Praktyczna, Kraków 2024</w:t>
            </w:r>
          </w:p>
          <w:p w14:paraId="63E7087B" w14:textId="77777777" w:rsidR="00CE7DAA" w:rsidRPr="00531056" w:rsidRDefault="00CE7DAA" w:rsidP="00CE7DA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531056">
              <w:rPr>
                <w:rFonts w:ascii="Times New Roman" w:hAnsi="Times New Roman" w:cs="Times New Roman"/>
                <w:sz w:val="18"/>
                <w:szCs w:val="18"/>
              </w:rPr>
              <w:t xml:space="preserve">Wytyczne ERC/PRC 2021 </w:t>
            </w:r>
          </w:p>
        </w:tc>
      </w:tr>
      <w:tr w:rsidR="00CE7DAA" w:rsidRPr="005836A8" w14:paraId="0CB9281A" w14:textId="77777777" w:rsidTr="00431FE7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C769" w14:textId="77777777" w:rsidR="00CE7DAA" w:rsidRPr="005836A8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BA65" w14:textId="77777777" w:rsidR="00CE7DAA" w:rsidRPr="005836A8" w:rsidRDefault="00CE7DAA" w:rsidP="00431FE7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836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97D3" w14:textId="77777777" w:rsidR="00CE7DAA" w:rsidRPr="00531056" w:rsidRDefault="00CE7DAA" w:rsidP="00CE7DA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531056">
              <w:rPr>
                <w:rFonts w:ascii="Times New Roman" w:hAnsi="Times New Roman" w:cs="Times New Roman"/>
                <w:sz w:val="18"/>
                <w:szCs w:val="18"/>
              </w:rPr>
              <w:t>Sosada K. Ostre stany zagrożenia życia w chorobach wewnętrznych. Wyd. PZWL. Warszawa 2019.</w:t>
            </w:r>
          </w:p>
          <w:p w14:paraId="3BA0390B" w14:textId="77777777" w:rsidR="00CE7DAA" w:rsidRPr="005836A8" w:rsidRDefault="00CE7DAA" w:rsidP="00CE7DAA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10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Foster T, Shen J. Crash Course Cardiology. Elsevier Limited 2019.</w:t>
            </w:r>
          </w:p>
        </w:tc>
      </w:tr>
    </w:tbl>
    <w:p w14:paraId="36441D66" w14:textId="77777777" w:rsidR="00CE7DAA" w:rsidRDefault="00CE7DAA" w:rsidP="00CE7DAA">
      <w:pPr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</w:pPr>
    </w:p>
    <w:p w14:paraId="024E4343" w14:textId="77777777" w:rsidR="007A0B3B" w:rsidRPr="00C94DBC" w:rsidRDefault="007A0B3B" w:rsidP="007A0B3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F771CFC" w14:textId="26B036F6" w:rsidR="007A0B3B" w:rsidRPr="007A0B3B" w:rsidRDefault="007A0B3B" w:rsidP="007A0B3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A0B3B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p w14:paraId="1C495984" w14:textId="77777777" w:rsidR="00B50B9C" w:rsidRDefault="00B50B9C" w:rsidP="00CE7DAA">
      <w:pPr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50B9C" w:rsidRPr="00C94DBC" w14:paraId="269C5210" w14:textId="77777777" w:rsidTr="00431FE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FD9D7" w14:textId="3BCAB36C" w:rsidR="00B50B9C" w:rsidRPr="007A0B3B" w:rsidRDefault="00B50B9C" w:rsidP="007A0B3B">
            <w:pPr>
              <w:pStyle w:val="Akapitzlist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A0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7A0B3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7A0B3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7C5ECD39" w14:textId="2724A656" w:rsidR="00B50B9C" w:rsidRPr="00B50B9C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B50B9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C1</w:t>
            </w:r>
            <w:r w:rsidRPr="00B50B9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B50B9C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Wybrane zagadnienia z zakresu stanów zagrożenia życia pochodzenia wewnętrznego.</w:t>
            </w:r>
          </w:p>
          <w:p w14:paraId="79975152" w14:textId="440DF820" w:rsidR="00B50B9C" w:rsidRDefault="00B50B9C" w:rsidP="00B50B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B9C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50B9C">
              <w:rPr>
                <w:rFonts w:ascii="Times New Roman" w:hAnsi="Times New Roman" w:cs="Times New Roman"/>
                <w:sz w:val="18"/>
                <w:szCs w:val="18"/>
              </w:rPr>
              <w:t xml:space="preserve"> Działania ratunkowe dostosowane do rozpoznanego stanu chorobowego. </w:t>
            </w:r>
          </w:p>
          <w:p w14:paraId="1CEF6257" w14:textId="4BDD5E77" w:rsidR="00B50B9C" w:rsidRPr="00D80497" w:rsidRDefault="00B50B9C" w:rsidP="00D804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C3. </w:t>
            </w:r>
            <w:r w:rsidRPr="00B50B9C">
              <w:rPr>
                <w:rFonts w:ascii="Times New Roman" w:hAnsi="Times New Roman" w:cs="Times New Roman"/>
                <w:sz w:val="18"/>
                <w:szCs w:val="18"/>
              </w:rPr>
              <w:t>Monitorowanie i stabilizowanie stanu hemodynamicznego pacjenta.</w:t>
            </w:r>
          </w:p>
        </w:tc>
      </w:tr>
      <w:tr w:rsidR="00B50B9C" w:rsidRPr="00C94DBC" w14:paraId="2B54D825" w14:textId="77777777" w:rsidTr="00431FE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FAF7" w14:textId="3C1B2A4D" w:rsidR="00B50B9C" w:rsidRPr="007A0B3B" w:rsidRDefault="00B50B9C" w:rsidP="007A0B3B">
            <w:pPr>
              <w:pStyle w:val="Akapitzlist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A0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7A0B3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7A0B3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4C42F1E" w14:textId="77777777" w:rsidR="00B50B9C" w:rsidRPr="00D80497" w:rsidRDefault="00B50B9C" w:rsidP="00B50B9C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 (W)</w:t>
            </w:r>
          </w:p>
          <w:p w14:paraId="055066DF" w14:textId="77777777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 Definicje i klasyfikacja wybranych chorób wewnętrznych.</w:t>
            </w:r>
          </w:p>
          <w:p w14:paraId="70426C5A" w14:textId="3A42B83E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2. Wybrane zagadnienia z zakresu stanów zagrożenia życia pochodzenia wewnętrznego.</w:t>
            </w:r>
          </w:p>
          <w:p w14:paraId="78872BBC" w14:textId="551E1B06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2. Patofizjologia i objawy chorób sercowo-naczyniowych.</w:t>
            </w:r>
          </w:p>
          <w:p w14:paraId="74A5CA5F" w14:textId="77777777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3. Astma, </w:t>
            </w:r>
            <w:proofErr w:type="spellStart"/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POChP</w:t>
            </w:r>
            <w:proofErr w:type="spellEnd"/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, zapalenie płuc - objawy, diagnostyka i leczenie.</w:t>
            </w:r>
          </w:p>
          <w:p w14:paraId="1751A11D" w14:textId="77777777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4. Ostre zapalenie trzustki, wrzody, udar jelit - objawy i diagnostyka.</w:t>
            </w:r>
          </w:p>
          <w:p w14:paraId="319EA017" w14:textId="77777777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5. Niewydolność nerek, kamica moczowa - rozpoznawanie i postępowanie ratunkowe.</w:t>
            </w:r>
          </w:p>
          <w:p w14:paraId="2D7061EE" w14:textId="77777777" w:rsidR="00B50B9C" w:rsidRPr="00D80497" w:rsidRDefault="00B50B9C" w:rsidP="00B50B9C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6. Sepsa, gruźlica, - objawy, diagnostyka, leczenie.</w:t>
            </w:r>
          </w:p>
          <w:p w14:paraId="3299BF1D" w14:textId="1804A249" w:rsidR="00B50B9C" w:rsidRPr="00D80497" w:rsidRDefault="00B50B9C" w:rsidP="00B50B9C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Ćwiczenia praktyczne (CP)</w:t>
            </w:r>
          </w:p>
          <w:p w14:paraId="4F457CCC" w14:textId="77777777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 Ćwiczenie na analizie badań laboratoryjnych i obrazowych.</w:t>
            </w:r>
          </w:p>
          <w:p w14:paraId="37D17FF7" w14:textId="77777777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2. Omówienie najczęściej stosowanych leków w chorobach wewnętrznych.</w:t>
            </w:r>
          </w:p>
          <w:p w14:paraId="7B27091C" w14:textId="14A005F7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3. Resuscytacja krążeniowo – oddechowa.</w:t>
            </w:r>
          </w:p>
          <w:p w14:paraId="44CA14A0" w14:textId="0E157C34" w:rsidR="00B50B9C" w:rsidRPr="00D80497" w:rsidRDefault="00B50B9C" w:rsidP="00B50B9C">
            <w:pPr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5. Działania ratunkowe dostosowane do rozpoznanego stanu chorobowego. </w:t>
            </w:r>
          </w:p>
          <w:p w14:paraId="35B72C2C" w14:textId="63F55EC0" w:rsidR="00B50B9C" w:rsidRPr="00D80497" w:rsidRDefault="00B50B9C" w:rsidP="00B50B9C">
            <w:pPr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6. Monitorowanie i stabilizowanie stanu hemodynamicznego pacjenta.</w:t>
            </w:r>
          </w:p>
          <w:p w14:paraId="239563F8" w14:textId="6C55B9ED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7. Omówienie zagadnień związanych ze stwierdzeniem zgonu, wykonaniem toalety pośmiertnej oraz opisaniem i zabezpieczeniem zwłok celem przekazania do zakładu anatomii patologicznej czyli prosektorium. </w:t>
            </w:r>
          </w:p>
          <w:p w14:paraId="7EB40590" w14:textId="7E4DA7E9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Zajęcia praktyczne </w:t>
            </w:r>
            <w:r w:rsid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(PZ)</w:t>
            </w:r>
          </w:p>
          <w:p w14:paraId="5B466BF5" w14:textId="7DDA7E2C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 Ćwiczenia z oceną stanu pacjenta (ABCDE) w kontekście chorób wewnętrznych.</w:t>
            </w:r>
          </w:p>
          <w:p w14:paraId="37A87F94" w14:textId="69A59E91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2. Praktyczne ćwiczenie technik resuscytacyjnych i interwencyjnych w chorobach układu krążenia i oddechowego.</w:t>
            </w:r>
          </w:p>
          <w:p w14:paraId="0391B283" w14:textId="09C6B335" w:rsidR="00B50B9C" w:rsidRPr="00D80497" w:rsidRDefault="00B50B9C" w:rsidP="00B50B9C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Symulacje medyczne </w:t>
            </w:r>
            <w:r w:rsidR="00D80497"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(Sym)</w:t>
            </w:r>
            <w:r w:rsidRPr="00D8049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ab/>
            </w:r>
          </w:p>
          <w:p w14:paraId="0ACB10EC" w14:textId="6368ECD1" w:rsidR="00B50B9C" w:rsidRPr="00C94DBC" w:rsidRDefault="00B50B9C" w:rsidP="00B50B9C">
            <w:pP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D8049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 Symulacje wysokiej wierności ze stanów nagłych pochodzenia wewnętrznego</w:t>
            </w:r>
            <w:r w:rsidR="00F94CA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</w:tc>
      </w:tr>
    </w:tbl>
    <w:p w14:paraId="7822504B" w14:textId="77777777" w:rsidR="00CE7DAA" w:rsidRPr="00B20662" w:rsidRDefault="00CE7DAA" w:rsidP="00CE7DAA">
      <w:pPr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576F3DA3" w14:textId="02A30CDD" w:rsidR="00CE7DAA" w:rsidRPr="007A0B3B" w:rsidRDefault="00CE7DAA" w:rsidP="007A0B3B">
      <w:pPr>
        <w:pStyle w:val="Akapitzlist"/>
        <w:numPr>
          <w:ilvl w:val="1"/>
          <w:numId w:val="4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A0B3B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CE7DAA" w:rsidRPr="00C94DBC" w14:paraId="03AA4BBB" w14:textId="77777777" w:rsidTr="00431FE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9C81BC" w14:textId="77777777" w:rsidR="00CE7DAA" w:rsidRPr="00C94DBC" w:rsidRDefault="00CE7DAA" w:rsidP="00431F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FC3D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7C11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E7DAA" w:rsidRPr="00C94DBC" w14:paraId="1343BEE2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F737" w14:textId="0AAFF05B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1646C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CE7DAA" w:rsidRPr="00C94DBC" w14:paraId="18E9BB2E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A5A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35A7" w14:textId="1AA47CDF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208" w14:textId="4883690B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sz w:val="18"/>
                <w:szCs w:val="18"/>
              </w:rPr>
              <w:t>RM2P_B.W1</w:t>
            </w:r>
          </w:p>
          <w:p w14:paraId="629568FE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E7DAA" w:rsidRPr="00C94DBC" w14:paraId="318EDC89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A48F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B6B" w14:textId="33573820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gospodarkę wodno-elektrolitową i kwasowo-zasadową człowieka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46B4" w14:textId="7461A941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RM2P_B.W2</w:t>
            </w:r>
          </w:p>
          <w:p w14:paraId="29EE2F07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E7DAA" w:rsidRPr="00C94DBC" w14:paraId="31C070B8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810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74E9" w14:textId="3410F78C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cel badań laboratoryjnych w stanach nagłego zagrożenia zdrowotnego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0C73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RM2P_B.W22</w:t>
            </w:r>
          </w:p>
        </w:tc>
      </w:tr>
      <w:tr w:rsidR="00CE7DAA" w:rsidRPr="00C94DBC" w14:paraId="328E0967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0D9F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13E" w14:textId="09F57A1F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przyczyny i objawy śmierci oraz zasady jej rozpoznawania, a także zasady stwierdzania zgonu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2142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RM2P_B.W23</w:t>
            </w:r>
          </w:p>
          <w:p w14:paraId="2F5D8A43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E7DAA" w:rsidRPr="00C94DBC" w14:paraId="6A0D264A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ED3" w14:textId="1FBDF681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1646C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CE7DAA" w:rsidRPr="00C94DBC" w14:paraId="6420ECE0" w14:textId="77777777" w:rsidTr="00D80497">
        <w:trPr>
          <w:trHeight w:val="23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C338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91E" w14:textId="55A67579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monitorować czynność układu krążenia metodami nieinwazyjnymi oraz 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4962" w14:textId="1E4E8262" w:rsidR="00CE7DAA" w:rsidRPr="00D80497" w:rsidRDefault="00CE7DAA" w:rsidP="00D804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sz w:val="18"/>
                <w:szCs w:val="18"/>
              </w:rPr>
              <w:t>RM2P_B.U1</w:t>
            </w:r>
          </w:p>
        </w:tc>
      </w:tr>
      <w:tr w:rsidR="00CE7DAA" w:rsidRPr="00C94DBC" w14:paraId="2C07E728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27A7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1DDD" w14:textId="6DF58F27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przywracać drożność dróg oddechowych metodami </w:t>
            </w:r>
            <w:proofErr w:type="spellStart"/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nadgłośniowymi</w:t>
            </w:r>
            <w:proofErr w:type="spellEnd"/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niezależnie od stanu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8C37" w14:textId="61155E85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RM2P_B.U2</w:t>
            </w:r>
          </w:p>
        </w:tc>
      </w:tr>
      <w:tr w:rsidR="00CE7DAA" w:rsidRPr="00C94DBC" w14:paraId="78FDADDB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C6D1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1F3B" w14:textId="59A7AD22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wykonać i zinterpretować badanie USG w protokołach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1C70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RM2P_B.U14</w:t>
            </w:r>
          </w:p>
        </w:tc>
      </w:tr>
      <w:tr w:rsidR="00CE7DAA" w:rsidRPr="00C94DBC" w14:paraId="54A042D0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9B1A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7B1" w14:textId="10A9D80B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pobrać materiał biologiczny do badań laboratoryjnych, mikrobiologicznych i toksykologicznych i zinterpretować wyniki tych badań – w podstawowym zakresie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E392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RM2P_B.U15</w:t>
            </w:r>
          </w:p>
        </w:tc>
      </w:tr>
      <w:tr w:rsidR="00CE7DAA" w:rsidRPr="00C94DBC" w14:paraId="4D18FFFD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F942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2EB3" w14:textId="5ED1E254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medyczną w zakresie wykonywanych czynności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34B6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RM2P_B.U16</w:t>
            </w:r>
          </w:p>
        </w:tc>
      </w:tr>
      <w:tr w:rsidR="00CE7DAA" w:rsidRPr="00C94DBC" w14:paraId="77A8F70F" w14:textId="77777777" w:rsidTr="009B7CB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5D88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913" w14:textId="34E4A388" w:rsidR="00CE7DAA" w:rsidRPr="009B7CBA" w:rsidRDefault="00CE7DA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rozpoznać pewne znamiona śmierci i stwierdzić zgon pacjenta.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469" w14:textId="77777777" w:rsidR="00CE7DAA" w:rsidRPr="009B7CBA" w:rsidRDefault="00CE7DAA" w:rsidP="009B7CB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RM2P_B.U20</w:t>
            </w:r>
          </w:p>
        </w:tc>
      </w:tr>
      <w:tr w:rsidR="00CE7DAA" w:rsidRPr="00C94DBC" w14:paraId="2C59BE13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EF44" w14:textId="0A420895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1646C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CE7DAA" w:rsidRPr="00C94DBC" w14:paraId="1CD3C334" w14:textId="77777777" w:rsidTr="00431FE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A57D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3EF" w14:textId="224FE86A" w:rsidR="00CE7DAA" w:rsidRPr="009B7CBA" w:rsidRDefault="009B7CB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sz w:val="18"/>
                <w:szCs w:val="18"/>
              </w:rPr>
              <w:t>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shd w:val="clear" w:color="auto" w:fill="auto"/>
          </w:tcPr>
          <w:p w14:paraId="1D609228" w14:textId="0BD7FF9E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sz w:val="18"/>
                <w:szCs w:val="18"/>
              </w:rPr>
              <w:t>RM2P_K1</w:t>
            </w:r>
          </w:p>
        </w:tc>
      </w:tr>
      <w:tr w:rsidR="00CE7DAA" w:rsidRPr="00C94DBC" w14:paraId="076674D6" w14:textId="77777777" w:rsidTr="00431FE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5DFD" w14:textId="77777777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9F2" w14:textId="6E93EB65" w:rsidR="00CE7DAA" w:rsidRPr="009B7CBA" w:rsidRDefault="009B7CBA" w:rsidP="00D8049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8B1C" w14:textId="75239629" w:rsidR="00CE7DAA" w:rsidRPr="009B7CBA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7C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</w:tbl>
    <w:p w14:paraId="009CEA0C" w14:textId="77777777" w:rsidR="00CE7DAA" w:rsidRPr="00C94DBC" w:rsidRDefault="00CE7DAA" w:rsidP="00CE7DAA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9B7CBA" w:rsidRPr="00C94DBC" w14:paraId="5E0AE48D" w14:textId="77777777" w:rsidTr="00431FE7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1B8" w14:textId="333F127C" w:rsidR="009B7CBA" w:rsidRPr="009B7CBA" w:rsidRDefault="009B7CBA" w:rsidP="009B7CBA">
            <w:pPr>
              <w:pStyle w:val="Akapitzlist"/>
              <w:numPr>
                <w:ilvl w:val="1"/>
                <w:numId w:val="4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B7CB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9B7CBA" w:rsidRPr="00C94DBC" w14:paraId="79F25183" w14:textId="77777777" w:rsidTr="00431FE7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EE4B7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01C9251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7AD7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9B7CBA" w:rsidRPr="00C94DBC" w14:paraId="23E29580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E0367" w14:textId="77777777" w:rsidR="009B7CBA" w:rsidRPr="00C94DBC" w:rsidRDefault="009B7CBA" w:rsidP="00431F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56726" w14:textId="77777777" w:rsidR="009B7CBA" w:rsidRPr="00D801E7" w:rsidRDefault="009B7CBA" w:rsidP="00431F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309C0" w14:textId="77777777" w:rsidR="009B7CBA" w:rsidRPr="00D801E7" w:rsidRDefault="009B7CBA" w:rsidP="00431FE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E9E8A2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8E7F8C" w14:textId="77777777" w:rsidR="009B7CBA" w:rsidRPr="00CA3263" w:rsidRDefault="009B7CBA" w:rsidP="00431F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FD887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9B7CBA" w:rsidRPr="00C94DBC" w14:paraId="100A281B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E1CE7" w14:textId="77777777" w:rsidR="009B7CBA" w:rsidRPr="00C94DBC" w:rsidRDefault="009B7CBA" w:rsidP="00431F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795BF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389355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7900A4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A6879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26BC14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9B7CBA" w:rsidRPr="00C94DBC" w14:paraId="6E5DAF30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494E" w14:textId="77777777" w:rsidR="009B7CBA" w:rsidRPr="00C94DBC" w:rsidRDefault="009B7CBA" w:rsidP="00431FE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5629B3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8A954F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8EFD60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B9B0125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487EE44" w14:textId="24D48BEA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CC6A10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0DCCF7" w14:textId="1F39A4E4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7D01F6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C1193A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F19E44" w14:textId="728BB84D" w:rsidR="009B7CBA" w:rsidRPr="00D801E7" w:rsidRDefault="00A026CA" w:rsidP="00A026CA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 </w:t>
            </w:r>
            <w:r w:rsidR="009B7CBA"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1422A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640639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A4F95B0" w14:textId="7247F53B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bookmarkStart w:id="0" w:name="_GoBack"/>
            <w:bookmarkEnd w:id="0"/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E3516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77704" w14:textId="77777777" w:rsidR="009B7CBA" w:rsidRPr="00D801E7" w:rsidRDefault="009B7CBA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9B7CBA" w:rsidRPr="00C94DBC" w14:paraId="59E36687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C35E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51BB9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96BD3E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E6B324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327B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C7B9AA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7BA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D5DDA1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32EB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3B8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F1D7C6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EF8FD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6DD478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7CBD4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79A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B12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B7CBA" w:rsidRPr="00C94DBC" w14:paraId="0002143B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89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DE7FF1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F3A0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C1498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2D871E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A57F0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6C4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73F57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E01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15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9538EC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B58DE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28EEC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01B4B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FD0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898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B7CBA" w:rsidRPr="00C94DBC" w14:paraId="59AFC836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DA12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90DF0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C9B66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6C47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8AD9D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D34506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B1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DFAD3C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A804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9DC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B00281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5CDF57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F0C33B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7E71DE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3DC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8C9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B7CBA" w:rsidRPr="00C94DBC" w14:paraId="3EF1B242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0DD6" w14:textId="453B37C7" w:rsidR="009B7CBA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12BCA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DB704A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6F8DC4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9E6B9A" w14:textId="0BD7A7E3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2ACCB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A3EA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C1C6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7CF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234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B66DE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A33FC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3E2EE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B5B2A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9E77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3298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B7CBA" w:rsidRPr="00C94DBC" w14:paraId="4AD82237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88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0970BA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36740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EE088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C871A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BD3956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630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DC9B4C" w14:textId="09EC16C3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7C57" w14:textId="39FBBF71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E54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4BCBAC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1764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25D4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B03E96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E4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55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2C6CB148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69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C44EAF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0B6DC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7E91AD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A790C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69468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F82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D3F69B" w14:textId="3635B1B9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4CC2" w14:textId="4131FFF8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8E03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5D34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6D129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2FC97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A11FE0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80E1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33E5" w14:textId="77777777" w:rsidR="009B7CBA" w:rsidRPr="00C94DBC" w:rsidRDefault="009B7CB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756F3A67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857" w14:textId="64C51D01" w:rsidR="009B7CBA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D85615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6B53B9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7AFD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A2419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C3B2A" w14:textId="6401661C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242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FB9C50" w14:textId="411FA1C8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76D6" w14:textId="44EFDDE0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DE69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D846ED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25B156" w14:textId="46F12B8C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1115C6" w14:textId="2D206D2E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7D0520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7F4E" w14:textId="500956F3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B5A5" w14:textId="11598EEF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72C64349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5F3" w14:textId="775800CB" w:rsidR="009B7CBA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539A9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1CC94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23A58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E52BC6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CEA54" w14:textId="33CD1475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501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7C39D5" w14:textId="7024E5F4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7D4A" w14:textId="758E53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62B6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99D05D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B3728" w14:textId="5DF17749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FDC4A" w14:textId="137A23EF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2DCC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56C1" w14:textId="4FC13754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D918" w14:textId="42747180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099B849D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5B9" w14:textId="214B06D6" w:rsidR="009B7CBA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9E02AA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D90009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E32FA9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A850CC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3052E3" w14:textId="6F457650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B1D2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FA9996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D03C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3EDF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7F03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183E55" w14:textId="56D8C95B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1C2B7A" w14:textId="55B19048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BCD70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6DCE" w14:textId="17F90D66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4323" w14:textId="4883C378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5571D00E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B26" w14:textId="34C915F3" w:rsidR="009B7CBA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808D73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BF5D4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6B3BCD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E1DF5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430652" w14:textId="7BAADB81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444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86B62F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E0BF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D7A6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6EFA74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B3DC9" w14:textId="64B3EBA2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CE156C" w14:textId="656384C9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189C10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E4C2" w14:textId="35E9F22E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C33E" w14:textId="6AFC9C69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6C9E795E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FDF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D41A40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FFD3B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A758A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C095A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6F697B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ED4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C48179" w14:textId="3D2D2A95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05D3" w14:textId="4B314B93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6E0F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2EF96A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230151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667E7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FCDCD7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85D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23D4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9B7CBA" w:rsidRPr="00C94DBC" w14:paraId="5741917C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6BA6" w14:textId="4DD9DCE3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B0A608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DE5BDF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7411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0A0432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FEC5F" w14:textId="7AE5CDBE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DC3E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AD074B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C11C" w14:textId="77777777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0232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EF2CC1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4B3DE" w14:textId="5D12DE98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517A0" w14:textId="37F24EB4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283601" w14:textId="77777777" w:rsidR="009B7CBA" w:rsidRPr="00C94DBC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BF3F" w14:textId="65C20EEE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988" w14:textId="60C39B7F" w:rsidR="009B7CBA" w:rsidRDefault="009B7CBA" w:rsidP="009B7CB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16A30702" w14:textId="77777777" w:rsidR="009B7CBA" w:rsidRPr="00C94DBC" w:rsidRDefault="009B7CBA" w:rsidP="009B7CBA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lastRenderedPageBreak/>
        <w:t>*niepotrzebne usunąć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50"/>
        <w:gridCol w:w="7873"/>
      </w:tblGrid>
      <w:tr w:rsidR="009B7CBA" w14:paraId="396ECAC0" w14:textId="77777777" w:rsidTr="00431FE7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094F2" w14:textId="77777777" w:rsidR="009B7CBA" w:rsidRDefault="009B7CBA" w:rsidP="009B7CBA">
            <w:pPr>
              <w:numPr>
                <w:ilvl w:val="1"/>
                <w:numId w:val="11"/>
              </w:numPr>
              <w:suppressAutoHyphens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B7CBA" w14:paraId="5E6CFDFB" w14:textId="77777777" w:rsidTr="00431FE7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5027C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D4DFA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3E1F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B7CBA" w14:paraId="3EF302DF" w14:textId="77777777" w:rsidTr="00431FE7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6587468" w14:textId="77777777" w:rsidR="009B7CBA" w:rsidRDefault="009B7CBA" w:rsidP="00431FE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74AC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E1D9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9B7CBA" w14:paraId="2E79A2FC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F1F7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591D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72D9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9B7CBA" w14:paraId="16F72C85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E6136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408EB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F0F7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9B7CBA" w14:paraId="2337944A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3964D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9D35A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F332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9B7CBA" w14:paraId="067E37C0" w14:textId="77777777" w:rsidTr="00431FE7">
        <w:trPr>
          <w:trHeight w:val="29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0AD88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FB4C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51A0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9B7CBA" w14:paraId="4CA33F0A" w14:textId="77777777" w:rsidTr="00431FE7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32D854F" w14:textId="77777777" w:rsidR="009B7CBA" w:rsidRDefault="009B7CBA" w:rsidP="00431FE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 praktyczne (CP)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00941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EF7C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9B7CBA" w14:paraId="5B1F7600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6380D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12742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F554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9B7CBA" w14:paraId="276F9FDF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EB9B6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618C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F6F3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9B7CBA" w14:paraId="18988C82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4EE74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C93B5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701A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9B7CBA" w14:paraId="0B81F269" w14:textId="77777777" w:rsidTr="00431FE7">
        <w:trPr>
          <w:trHeight w:val="18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322D5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C036C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0900" w14:textId="77777777" w:rsidR="009B7CBA" w:rsidRPr="00793491" w:rsidRDefault="009B7CBA" w:rsidP="00431FE7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9B7CBA" w14:paraId="246DA698" w14:textId="77777777" w:rsidTr="00431FE7">
        <w:trPr>
          <w:trHeight w:val="189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33D5C79" w14:textId="77777777" w:rsidR="009B7CBA" w:rsidRDefault="009B7CBA" w:rsidP="00431FE7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 (PZ)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14C84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21E2" w14:textId="77777777" w:rsidR="009B7CBA" w:rsidRPr="00793491" w:rsidRDefault="009B7CBA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9B7CBA" w14:paraId="3B00E34A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9CDBFE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05509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B0D79" w14:textId="77777777" w:rsidR="009B7CBA" w:rsidRPr="00793491" w:rsidRDefault="009B7CBA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9B7CBA" w14:paraId="06A629D0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1C6793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3623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FBE59" w14:textId="77777777" w:rsidR="009B7CBA" w:rsidRPr="00793491" w:rsidRDefault="009B7CBA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9B7CBA" w14:paraId="23A76CD0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9EBCFF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55175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2F900" w14:textId="77777777" w:rsidR="009B7CBA" w:rsidRPr="00793491" w:rsidRDefault="009B7CBA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9B7CBA" w14:paraId="5654B0D3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62C0B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4A2F3" w14:textId="77777777" w:rsidR="009B7CBA" w:rsidRDefault="009B7CB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C0EE7" w14:textId="77777777" w:rsidR="009B7CBA" w:rsidRPr="00793491" w:rsidRDefault="009B7CBA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9B7CBA" w14:paraId="0AFB20FA" w14:textId="77777777" w:rsidTr="00431FE7">
        <w:trPr>
          <w:trHeight w:val="24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A1060B4" w14:textId="77777777" w:rsidR="009B7CBA" w:rsidRDefault="009B7CBA" w:rsidP="00431FE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Symulacje (Sym)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A88E5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992C" w14:textId="77777777" w:rsidR="009B7CBA" w:rsidRDefault="009B7CBA" w:rsidP="00431FE7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9B7CBA" w14:paraId="2C2961BE" w14:textId="77777777" w:rsidTr="00431FE7">
        <w:trPr>
          <w:trHeight w:val="24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D130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20B62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8C7D" w14:textId="77777777" w:rsidR="009B7CBA" w:rsidRDefault="009B7CBA" w:rsidP="00431FE7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9B7CBA" w14:paraId="46AC5E91" w14:textId="77777777" w:rsidTr="00431FE7">
        <w:trPr>
          <w:trHeight w:val="23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770B1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B18C2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97E1" w14:textId="77777777" w:rsidR="009B7CBA" w:rsidRDefault="009B7CBA" w:rsidP="00431FE7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9B7CBA" w14:paraId="17CB2D9A" w14:textId="77777777" w:rsidTr="00431FE7">
        <w:trPr>
          <w:trHeight w:val="24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4B39F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BB785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6492" w14:textId="77777777" w:rsidR="009B7CBA" w:rsidRDefault="009B7CBA" w:rsidP="00431FE7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9B7CBA" w14:paraId="459D38E1" w14:textId="77777777" w:rsidTr="00431FE7">
        <w:trPr>
          <w:trHeight w:val="23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12A76" w14:textId="77777777" w:rsidR="009B7CBA" w:rsidRDefault="009B7CBA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6CF95" w14:textId="77777777" w:rsidR="009B7CBA" w:rsidRDefault="009B7CBA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2B04" w14:textId="77777777" w:rsidR="009B7CBA" w:rsidRDefault="009B7CBA" w:rsidP="00431FE7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kształcenia umiejętności praktycznych w warunkach symulowanych</w:t>
            </w:r>
          </w:p>
        </w:tc>
      </w:tr>
    </w:tbl>
    <w:p w14:paraId="5ECD48C4" w14:textId="77777777" w:rsidR="00CE7DAA" w:rsidRPr="00C94DBC" w:rsidRDefault="00CE7DAA" w:rsidP="00CE7DAA">
      <w:pPr>
        <w:rPr>
          <w:rFonts w:ascii="Times New Roman" w:hAnsi="Times New Roman" w:cs="Times New Roman"/>
          <w:color w:val="auto"/>
        </w:rPr>
      </w:pPr>
    </w:p>
    <w:p w14:paraId="03FE00E4" w14:textId="3D7FC9EB" w:rsidR="00CE7DAA" w:rsidRPr="007A0B3B" w:rsidRDefault="00CE7DAA" w:rsidP="007A0B3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A0B3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E7DAA" w:rsidRPr="00C94DBC" w14:paraId="14B2A4DC" w14:textId="77777777" w:rsidTr="00431FE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CEB8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2E9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E7DAA" w:rsidRPr="00C94DBC" w14:paraId="44BFAD88" w14:textId="77777777" w:rsidTr="00431FE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58F3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1A0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ABCAEAD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FDBC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663FBCD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E7DAA" w:rsidRPr="00C94DBC" w14:paraId="63CA3798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710DE1" w14:textId="77777777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E318C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FCCA2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CE7DAA" w:rsidRPr="00C94DBC" w14:paraId="3AC1DD1C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ACC4" w14:textId="47F63009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C047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6545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634C3D7D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5B3B" w14:textId="3091B03D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D8049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BB08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D828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03070425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BEC5" w14:textId="77777777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E04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126F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0746FE53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AE6C" w14:textId="77777777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3ACE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CBF4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3E191493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976FD9" w14:textId="77777777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AAAC6D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A5AE36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0C89973C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25C4" w14:textId="5AC0C53F" w:rsidR="00CE7DAA" w:rsidRPr="00C94DBC" w:rsidRDefault="00CE7DAA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AD3DC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do </w:t>
            </w:r>
            <w:r w:rsidR="00112B94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wykładów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AC4A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75C9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E7DAA" w:rsidRPr="00C94DBC" w14:paraId="09930C66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B90137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704E03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6D70F4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CE7DAA" w:rsidRPr="00C94DBC" w14:paraId="57D640BE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4F4AAB" w14:textId="77777777" w:rsidR="00CE7DAA" w:rsidRPr="00C94DBC" w:rsidRDefault="00CE7DAA" w:rsidP="00431FE7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F06301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12F1E3" w14:textId="77777777" w:rsidR="00CE7DAA" w:rsidRPr="00C94DBC" w:rsidRDefault="00CE7DA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035E7139" w14:textId="77777777" w:rsidR="00CE7DAA" w:rsidRPr="00C94DBC" w:rsidRDefault="00CE7DAA" w:rsidP="00CE7DAA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592A50F3" w14:textId="77777777" w:rsidR="00CE7DAA" w:rsidRPr="00C94DBC" w:rsidRDefault="00CE7DAA" w:rsidP="00CE7DAA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77071CA" w14:textId="77777777" w:rsidR="00CE7DAA" w:rsidRPr="00C94DBC" w:rsidRDefault="00CE7DAA" w:rsidP="00CE7DAA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5FDF548" w14:textId="486E8B22" w:rsidR="00C659AB" w:rsidRDefault="00CE7DAA" w:rsidP="00CE7DAA"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C65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5C9"/>
    <w:multiLevelType w:val="hybridMultilevel"/>
    <w:tmpl w:val="9D3C97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C342ED"/>
    <w:multiLevelType w:val="multilevel"/>
    <w:tmpl w:val="754431B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  <w:sz w:val="20"/>
      </w:rPr>
    </w:lvl>
  </w:abstractNum>
  <w:abstractNum w:abstractNumId="3" w15:restartNumberingAfterBreak="0">
    <w:nsid w:val="0DD550C8"/>
    <w:multiLevelType w:val="hybridMultilevel"/>
    <w:tmpl w:val="91501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F1A45"/>
    <w:multiLevelType w:val="multilevel"/>
    <w:tmpl w:val="9EA83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D162399"/>
    <w:multiLevelType w:val="hybridMultilevel"/>
    <w:tmpl w:val="D368CD2E"/>
    <w:lvl w:ilvl="0" w:tplc="19CE5D50">
      <w:start w:val="1"/>
      <w:numFmt w:val="decimal"/>
      <w:lvlText w:val="%1."/>
      <w:lvlJc w:val="left"/>
      <w:pPr>
        <w:ind w:left="1283" w:hanging="360"/>
      </w:pPr>
      <w:rPr>
        <w:rFonts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7" w15:restartNumberingAfterBreak="0">
    <w:nsid w:val="40054B49"/>
    <w:multiLevelType w:val="multilevel"/>
    <w:tmpl w:val="4AC49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EE02D18"/>
    <w:multiLevelType w:val="multilevel"/>
    <w:tmpl w:val="72F47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7A3060B"/>
    <w:multiLevelType w:val="multilevel"/>
    <w:tmpl w:val="4A18D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7C928C6"/>
    <w:multiLevelType w:val="multilevel"/>
    <w:tmpl w:val="48A8B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AA"/>
    <w:rsid w:val="00084F3F"/>
    <w:rsid w:val="00112B94"/>
    <w:rsid w:val="00160701"/>
    <w:rsid w:val="001646CF"/>
    <w:rsid w:val="001B3E54"/>
    <w:rsid w:val="002D30C2"/>
    <w:rsid w:val="004132A0"/>
    <w:rsid w:val="004150FA"/>
    <w:rsid w:val="005200D4"/>
    <w:rsid w:val="007A0B3B"/>
    <w:rsid w:val="008B4E15"/>
    <w:rsid w:val="00903758"/>
    <w:rsid w:val="009B7CBA"/>
    <w:rsid w:val="00A026CA"/>
    <w:rsid w:val="00A21B03"/>
    <w:rsid w:val="00A35E16"/>
    <w:rsid w:val="00B00316"/>
    <w:rsid w:val="00B50B9C"/>
    <w:rsid w:val="00B62C8D"/>
    <w:rsid w:val="00C524B2"/>
    <w:rsid w:val="00C659AB"/>
    <w:rsid w:val="00CE7DAA"/>
    <w:rsid w:val="00D80497"/>
    <w:rsid w:val="00D83F3C"/>
    <w:rsid w:val="00DA4621"/>
    <w:rsid w:val="00E40742"/>
    <w:rsid w:val="00F072EC"/>
    <w:rsid w:val="00F07F8C"/>
    <w:rsid w:val="00F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78AD"/>
  <w15:chartTrackingRefBased/>
  <w15:docId w15:val="{60EF9C04-6EDD-4508-B83B-4DB55A81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D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D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D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D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D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D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D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D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D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D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D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D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D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D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D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D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DAA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D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D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DAA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DAA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link w:val="Bodytext30"/>
    <w:rsid w:val="00CE7DA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E7DA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CE7DAA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customStyle="1" w:styleId="Bodytext31">
    <w:name w:val="Body text (3)1"/>
    <w:basedOn w:val="Normalny"/>
    <w:rsid w:val="00CE7DA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Bezodstpw">
    <w:name w:val="No Spacing"/>
    <w:uiPriority w:val="1"/>
    <w:qFormat/>
    <w:rsid w:val="00B50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szzkielce.pl/klinika-chorob-wewnetrzn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1206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Joanna Kropisz</cp:lastModifiedBy>
  <cp:revision>13</cp:revision>
  <dcterms:created xsi:type="dcterms:W3CDTF">2025-03-06T21:07:00Z</dcterms:created>
  <dcterms:modified xsi:type="dcterms:W3CDTF">2025-09-29T09:48:00Z</dcterms:modified>
</cp:coreProperties>
</file>