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1283E" w14:textId="7796C18E" w:rsidR="0024724B" w:rsidRPr="00AB2E45" w:rsidRDefault="006042CB" w:rsidP="009E572B">
      <w:pPr>
        <w:pStyle w:val="Bodytext20"/>
        <w:shd w:val="clear" w:color="auto" w:fill="auto"/>
        <w:tabs>
          <w:tab w:val="left" w:pos="8317"/>
        </w:tabs>
        <w:ind w:right="60" w:firstLine="0"/>
        <w:jc w:val="left"/>
        <w:rPr>
          <w:b/>
          <w:i/>
          <w:color w:val="000000" w:themeColor="text1"/>
        </w:rPr>
      </w:pPr>
      <w:r w:rsidRPr="00AB2E45">
        <w:rPr>
          <w:b/>
          <w:i/>
          <w:color w:val="000000" w:themeColor="text1"/>
        </w:rPr>
        <w:tab/>
      </w:r>
    </w:p>
    <w:p w14:paraId="2901A9BE" w14:textId="77777777" w:rsidR="001511D9" w:rsidRPr="00AB2E45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AB2E45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3FD9A1FC" w14:textId="77777777" w:rsidR="001511D9" w:rsidRPr="00AB2E45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AB2E45" w:rsidRPr="00AB2E45" w14:paraId="512DFFB5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10B9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164A51" w14:textId="7626C81B" w:rsidR="001511D9" w:rsidRPr="00AB2E45" w:rsidRDefault="0047223F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0912.4.RM1.C.</w:t>
            </w:r>
            <w:r w:rsidR="00AA213F" w:rsidRPr="00AB2E4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PRW</w:t>
            </w:r>
          </w:p>
        </w:tc>
      </w:tr>
      <w:tr w:rsidR="00AB2E45" w:rsidRPr="00AB2E45" w14:paraId="7C2DF7BA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AD60" w14:textId="77777777" w:rsidR="001511D9" w:rsidRPr="00AB2E45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27EC" w14:textId="77777777" w:rsidR="001511D9" w:rsidRPr="00AB2E45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F5FE1" w14:textId="77777777" w:rsidR="001E1B38" w:rsidRPr="0047223F" w:rsidRDefault="00AA213F" w:rsidP="001442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722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Procedury ratunkowe wewnątrzszpitalne</w:t>
            </w:r>
          </w:p>
        </w:tc>
      </w:tr>
      <w:tr w:rsidR="001511D9" w:rsidRPr="00AB2E45" w14:paraId="3F1D2C5B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953B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B93F" w14:textId="77777777" w:rsidR="001511D9" w:rsidRPr="00AB2E45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844C" w14:textId="77777777" w:rsidR="001511D9" w:rsidRPr="00AB2E45" w:rsidRDefault="00AA213F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In-hospital emergency procedures</w:t>
            </w:r>
          </w:p>
        </w:tc>
      </w:tr>
    </w:tbl>
    <w:p w14:paraId="5D3B633E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4A5B269A" w14:textId="77777777" w:rsidR="001511D9" w:rsidRPr="00AB2E45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AB2E45" w:rsidRPr="00AB2E45" w14:paraId="4FB36AD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BD0F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BD7E" w14:textId="77777777" w:rsidR="001511D9" w:rsidRPr="00AB2E45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AB2E45" w:rsidRPr="00AB2E45" w14:paraId="666DDB7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41F9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CA12" w14:textId="77777777" w:rsidR="001511D9" w:rsidRPr="00AB2E45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AB2E45" w:rsidRPr="00AB2E45" w14:paraId="7F62B86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7181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1797" w14:textId="228BADF5" w:rsidR="00283E57" w:rsidRPr="00AB2E45" w:rsidRDefault="00FC388B" w:rsidP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Pierwszego stopnia</w:t>
            </w:r>
          </w:p>
        </w:tc>
      </w:tr>
      <w:tr w:rsidR="00AB2E45" w:rsidRPr="00AB2E45" w14:paraId="7A38D8A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F1E8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0475" w14:textId="77777777" w:rsidR="001511D9" w:rsidRPr="00AB2E45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AB2E45" w:rsidRPr="00AB2E45" w14:paraId="5186C18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DBA1" w14:textId="77777777" w:rsidR="001511D9" w:rsidRPr="00AB2E45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  <w:r w:rsidR="00C4393C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2A7" w14:textId="366C6DE9" w:rsidR="001511D9" w:rsidRPr="00AB2E45" w:rsidRDefault="00AA213F" w:rsidP="00AA21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Mgr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Maciej Falkiewicz</w:t>
            </w:r>
          </w:p>
        </w:tc>
      </w:tr>
      <w:tr w:rsidR="001511D9" w:rsidRPr="00AB2E45" w14:paraId="36AFE33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12BE" w14:textId="77777777" w:rsidR="001511D9" w:rsidRPr="00AB2E45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D8AA" w14:textId="5930BD0D" w:rsidR="001511D9" w:rsidRPr="00AB2E45" w:rsidRDefault="006148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aciej.falkiewicz</w:t>
            </w:r>
            <w:r w:rsidR="00AA213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@ujk.edu.pl</w:t>
            </w:r>
          </w:p>
        </w:tc>
      </w:tr>
    </w:tbl>
    <w:p w14:paraId="14ABF5AB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3FC684E" w14:textId="77777777" w:rsidR="001511D9" w:rsidRPr="00AB2E45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AB2E45" w:rsidRPr="00AB2E45" w14:paraId="75B3CFE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413E" w14:textId="77777777" w:rsidR="001511D9" w:rsidRPr="00AB2E45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B73F" w14:textId="3DE90991" w:rsidR="001511D9" w:rsidRPr="00AB2E45" w:rsidRDefault="002003D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144269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olski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angielski</w:t>
            </w:r>
          </w:p>
        </w:tc>
      </w:tr>
      <w:tr w:rsidR="00FE76A4" w:rsidRPr="00AB2E45" w14:paraId="0607C38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30A8" w14:textId="77777777" w:rsidR="001511D9" w:rsidRPr="00AB2E45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5F32" w14:textId="3DD191E3" w:rsidR="001D4D83" w:rsidRPr="00AB2E45" w:rsidRDefault="00AA213F" w:rsidP="00A24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podstawowe zabiegi medyczne, techniki zabiegów medycznych </w:t>
            </w:r>
          </w:p>
        </w:tc>
      </w:tr>
    </w:tbl>
    <w:p w14:paraId="72E5CF83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556C5E1" w14:textId="77777777" w:rsidR="001E4083" w:rsidRPr="00AB2E45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596"/>
        <w:gridCol w:w="6455"/>
      </w:tblGrid>
      <w:tr w:rsidR="00AB2E45" w:rsidRPr="00AB2E45" w14:paraId="4E1F831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3B28" w14:textId="77777777" w:rsidR="001511D9" w:rsidRPr="00AB2E45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2F19" w14:textId="0AB4E77A" w:rsidR="001511D9" w:rsidRPr="00AB2E45" w:rsidRDefault="00F6159F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</w:t>
            </w:r>
            <w:r w:rsidR="00107AB5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6B537A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ćwiczenia praktyczne</w:t>
            </w:r>
            <w:r w:rsidR="00803AD6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zajęcia praktyczne</w:t>
            </w:r>
          </w:p>
        </w:tc>
      </w:tr>
      <w:tr w:rsidR="00AB2E45" w:rsidRPr="00AB2E45" w14:paraId="592938B3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B4E4" w14:textId="77777777" w:rsidR="001511D9" w:rsidRPr="00AB2E45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E4AC" w14:textId="77777777" w:rsidR="00ED4254" w:rsidRPr="00AB2E45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Sale dydaktyczne UJK</w:t>
            </w:r>
            <w:r w:rsidR="00F6159F" w:rsidRPr="00AB2E45">
              <w:rPr>
                <w:color w:val="000000" w:themeColor="text1"/>
                <w:sz w:val="20"/>
                <w:szCs w:val="20"/>
              </w:rPr>
              <w:t xml:space="preserve"> - wykład</w:t>
            </w:r>
            <w:r w:rsidR="006B537A" w:rsidRPr="00AB2E45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720F6A61" w14:textId="77777777" w:rsidR="001511D9" w:rsidRPr="00AB2E45" w:rsidRDefault="006B537A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CSM</w:t>
            </w:r>
            <w:r w:rsidR="00F6159F" w:rsidRPr="00AB2E45">
              <w:rPr>
                <w:color w:val="000000" w:themeColor="text1"/>
                <w:sz w:val="20"/>
                <w:szCs w:val="20"/>
              </w:rPr>
              <w:t xml:space="preserve"> - ćwiczenia praktyczne</w:t>
            </w:r>
            <w:r w:rsidR="00803AD6" w:rsidRPr="00AB2E45">
              <w:rPr>
                <w:color w:val="000000" w:themeColor="text1"/>
                <w:sz w:val="20"/>
                <w:szCs w:val="20"/>
              </w:rPr>
              <w:t>,</w:t>
            </w:r>
          </w:p>
          <w:p w14:paraId="2BCC56C3" w14:textId="55F3F2C2" w:rsidR="00803AD6" w:rsidRPr="00AB2E45" w:rsidRDefault="00803AD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SOR Szpital Kielecki św. Aleksandra sp. z o.o. - zajęcia praktyczne</w:t>
            </w:r>
          </w:p>
        </w:tc>
      </w:tr>
      <w:tr w:rsidR="00AB2E45" w:rsidRPr="00AB2E45" w14:paraId="63097E1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1E45" w14:textId="5470F8EF" w:rsidR="001511D9" w:rsidRPr="00AB2E45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FE7B" w14:textId="77777777" w:rsidR="001511D9" w:rsidRPr="00AB2E45" w:rsidRDefault="00E84291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AB2E45" w:rsidRPr="00AB2E45" w14:paraId="4BA7160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F8AC" w14:textId="77777777" w:rsidR="001511D9" w:rsidRPr="00AB2E45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CC08" w14:textId="29C4E5CC" w:rsidR="00AA213F" w:rsidRPr="00AB2E45" w:rsidRDefault="00AA213F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Wykład</w:t>
            </w:r>
          </w:p>
          <w:p w14:paraId="5920F57B" w14:textId="265A2EAE" w:rsidR="00515B0F" w:rsidRPr="00AB2E45" w:rsidRDefault="00AA213F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Ć</w:t>
            </w:r>
            <w:r w:rsidR="0069488D" w:rsidRPr="00AB2E45">
              <w:rPr>
                <w:color w:val="000000" w:themeColor="text1"/>
                <w:sz w:val="20"/>
                <w:szCs w:val="20"/>
              </w:rPr>
              <w:t>wiczenia: praca z symulatorem  medycznym ,</w:t>
            </w:r>
            <w:r w:rsidR="00803AD6" w:rsidRPr="00AB2E45">
              <w:rPr>
                <w:color w:val="000000" w:themeColor="text1"/>
                <w:sz w:val="20"/>
                <w:szCs w:val="20"/>
              </w:rPr>
              <w:t xml:space="preserve"> pozorowane zdarzenia medyczne</w:t>
            </w:r>
            <w:r w:rsidR="006148FE">
              <w:rPr>
                <w:color w:val="000000" w:themeColor="text1"/>
                <w:sz w:val="20"/>
                <w:szCs w:val="20"/>
              </w:rPr>
              <w:t>, burza mózgów,</w:t>
            </w:r>
          </w:p>
          <w:p w14:paraId="2ADF17F7" w14:textId="516904CF" w:rsidR="00803AD6" w:rsidRPr="00AB2E45" w:rsidRDefault="008B0B4D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Zajęcia praktyczne: instruktaż, ćwiczenia przedmiotowe</w:t>
            </w:r>
          </w:p>
        </w:tc>
      </w:tr>
      <w:tr w:rsidR="00AB2E45" w:rsidRPr="00AB2E45" w14:paraId="049FE70B" w14:textId="77777777" w:rsidTr="006148FE">
        <w:trPr>
          <w:trHeight w:val="284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E654" w14:textId="559EBEAF" w:rsidR="00420A29" w:rsidRPr="00AB2E45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Wykaz </w:t>
            </w:r>
            <w:r w:rsidR="006148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piśmiennictwa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11EA" w14:textId="73742464" w:rsidR="00420A29" w:rsidRPr="00AB2E45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</w:t>
            </w:r>
            <w:r w:rsidR="006148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CF8F9" w14:textId="1780B266" w:rsidR="00AA213F" w:rsidRPr="00AB2E45" w:rsidRDefault="00AA213F" w:rsidP="00381273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Kokot F. Medycyna ratunkowa na </w:t>
            </w:r>
            <w:r w:rsidR="00FF1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dyżurze. PZWL. Warszawa 2021</w:t>
            </w:r>
          </w:p>
          <w:p w14:paraId="59CC1073" w14:textId="6281BED3" w:rsidR="00AA213F" w:rsidRPr="00FC388B" w:rsidRDefault="00381273" w:rsidP="00FC388B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Guła</w:t>
            </w:r>
            <w:r w:rsidR="00AA213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P.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Machała</w:t>
            </w:r>
            <w:r w:rsidR="00AA213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W.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Postępowanie w obrażeniach ciała w praktyce SOR. PZWL. Warszawa 2015</w:t>
            </w:r>
          </w:p>
        </w:tc>
      </w:tr>
      <w:tr w:rsidR="00420A29" w:rsidRPr="00AB2E45" w14:paraId="5FA1179C" w14:textId="77777777" w:rsidTr="006148FE">
        <w:trPr>
          <w:trHeight w:val="28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4D9E" w14:textId="77777777" w:rsidR="00420A29" w:rsidRPr="00AB2E45" w:rsidRDefault="00420A2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57DB" w14:textId="5C8C2252" w:rsidR="00420A29" w:rsidRPr="00AB2E45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</w:t>
            </w:r>
            <w:r w:rsidR="006148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52B4" w14:textId="16D3EC3B" w:rsidR="00F55D9A" w:rsidRPr="00FC388B" w:rsidRDefault="00AA213F" w:rsidP="00FC388B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L. Brongel. Algorytmy diagnostyczne i leczenie w praktyce SOR. PZWL. Warszawa 2017</w:t>
            </w:r>
          </w:p>
          <w:p w14:paraId="78F1BB5A" w14:textId="77777777" w:rsidR="00381273" w:rsidRDefault="00F55D9A" w:rsidP="00381273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resuscytacyjne i wybrane stany nagłe. Medycyna Praktyczna. Kraków  2017</w:t>
            </w:r>
          </w:p>
          <w:p w14:paraId="20FE8781" w14:textId="2D0BB5E5" w:rsidR="002003DA" w:rsidRPr="00AB2E45" w:rsidRDefault="002003DA" w:rsidP="002003DA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0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Bellini T, Orfanos I. Ten new paediatric emergency medicine commandments. Acta Paediatr. 2024 </w:t>
            </w:r>
          </w:p>
        </w:tc>
      </w:tr>
    </w:tbl>
    <w:p w14:paraId="42139AE8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52A8AF4" w14:textId="77777777" w:rsidR="001511D9" w:rsidRPr="00AB2E45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B2E45" w:rsidRPr="00AB2E45" w14:paraId="34A5DBA9" w14:textId="77777777" w:rsidTr="0052181D">
        <w:trPr>
          <w:trHeight w:val="352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16FDB" w14:textId="77777777" w:rsidR="0066006C" w:rsidRPr="00AB2E45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39CD0DC2" w14:textId="77777777" w:rsidR="00EB4917" w:rsidRPr="00AB2E45" w:rsidRDefault="00EB4917" w:rsidP="00EB491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0A95A638" w14:textId="5EF0593A" w:rsidR="00EB4917" w:rsidRDefault="00EB4917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01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Zasady organizacji i funkcjonowania </w:t>
            </w:r>
            <w:r w:rsidR="00614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szpitalnego oddziału ratunkowego (SOR) </w:t>
            </w:r>
            <w:r w:rsidR="00101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systemie państwowego ratownictwa medycznego. </w:t>
            </w:r>
          </w:p>
          <w:p w14:paraId="459BF497" w14:textId="20CDE901" w:rsidR="00C61E4D" w:rsidRPr="00AB2E45" w:rsidRDefault="00C61E4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Poznanie zasad zbierania wywiadu medycznego i pomiaru podstawowych parametrów.</w:t>
            </w:r>
          </w:p>
          <w:p w14:paraId="2A16648C" w14:textId="0A291BDA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się z systemem TRIAG w warunkach szpitala według systemu Emergency Severity Index.</w:t>
            </w:r>
          </w:p>
          <w:p w14:paraId="381C1D29" w14:textId="2F2F8CA2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131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Podstawy interpretacji badań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biochemicznych z surowicy krwi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pacjenta</w:t>
            </w:r>
            <w:r w:rsidR="00101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521FE3E0" w14:textId="2FA6A4D3" w:rsidR="004E041A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Stany zagrożenia życia w praktyce SOR.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42DF541" w14:textId="35800C68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Znajomość zasad wykorzystywania badań diagnostycznych w SOR: USG, TK, RTG. </w:t>
            </w:r>
          </w:p>
          <w:p w14:paraId="62269FDE" w14:textId="09FF3932" w:rsidR="0052181D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Prze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zanie wiedzy na temat monitorowania pacjenta w SOR 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 zasad bezpiecznego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transportu. </w:t>
            </w:r>
          </w:p>
          <w:p w14:paraId="7ECFFF01" w14:textId="165FB741" w:rsidR="00EB4917" w:rsidRPr="00AB2E45" w:rsidRDefault="00EB4917" w:rsidP="00EB491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Ćwiczenia</w:t>
            </w:r>
            <w:r w:rsidR="004B08A1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</w:p>
          <w:p w14:paraId="0C76D722" w14:textId="6804CCE7" w:rsidR="00EB4917" w:rsidRPr="00AB2E45" w:rsidRDefault="00EB4917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C1. 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Prawidłowe zbieranie wywiadu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według akronimu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SAMPLE i umiejętność pomiaru podstawowych parametrów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życiowych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pacjenta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4627D9F1" w14:textId="2B86A8C1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Prawidłowy Triag pacjentów według systemu ESI. </w:t>
            </w:r>
          </w:p>
          <w:p w14:paraId="01E0BAF0" w14:textId="6266A29C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AF5781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E041A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Doskonalenie umiejętności zabezpieczenia pacjenta urazowego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transportu na badania diagnostyczne.</w:t>
            </w:r>
          </w:p>
          <w:p w14:paraId="25702823" w14:textId="549F73BD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4E041A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Przeprowadzenie badania urazowego pacjenta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warunkach SOR z wykorzystaniem  USG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(protokół FAST).</w:t>
            </w:r>
          </w:p>
          <w:p w14:paraId="1BBE9F54" w14:textId="7CAFED98" w:rsidR="00741C94" w:rsidRPr="004E041A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Zastosowanie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monitorowania pacjenta z uwzględnieniem jego stanu zdrowia. </w:t>
            </w:r>
            <w:r w:rsidR="00741C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3D68A52" w14:textId="77777777" w:rsidR="008B0B4D" w:rsidRPr="00AB2E45" w:rsidRDefault="008B0B4D" w:rsidP="008B0B4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188543C2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4B852665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Poznanie specyfiki pracy ratownika medycznego w podmiotach leczniczych, </w:t>
            </w:r>
          </w:p>
          <w:p w14:paraId="4E1EBE04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Nabywanie i doskonalenie umiejętności niezbędnych do uzyskania kwalifikacji zawodowych </w:t>
            </w:r>
          </w:p>
          <w:p w14:paraId="0C6C8AAE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Zastosowanie wiedzy teoretycznej zdobytej w toku studiów w praktyce </w:t>
            </w:r>
          </w:p>
          <w:p w14:paraId="25367150" w14:textId="2D3E2322" w:rsidR="00803AD6" w:rsidRPr="00AB2E45" w:rsidRDefault="00803AD6" w:rsidP="00EB491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14A68D1" w14:textId="77777777" w:rsidTr="00E53D7C">
        <w:trPr>
          <w:trHeight w:val="1065"/>
        </w:trPr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E8B4D0" w14:textId="4AFA2B6D" w:rsidR="0052181D" w:rsidRDefault="0052181D" w:rsidP="0075049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4.2. Treści programowe </w:t>
            </w: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7A60D2EE" w14:textId="56516DE0" w:rsidR="00BF26FC" w:rsidRDefault="00BF26FC" w:rsidP="0075049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F6D8845" w14:textId="77777777" w:rsidR="0052181D" w:rsidRPr="00AB2E45" w:rsidRDefault="0052181D" w:rsidP="0075049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3811B0CF" w14:textId="2B610929" w:rsidR="0052181D" w:rsidRDefault="0052181D" w:rsidP="007504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Segregacja medyczna</w:t>
            </w:r>
            <w:r w:rsidR="00614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zasady dekontaminacji w SOR.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Zaburzenia równowagi kwasowo-zasadowej i wodno-elektrolitowej oraz zasady post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125D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Interpretacja badań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biochemicznych z surowicy krwi pacjenta.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Zasady post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profilaktycznego</w:t>
            </w:r>
            <w:r w:rsidR="00101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celu zmniejszenia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zaka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ń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SOR. Monitorowani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stanu pacjenta w</w:t>
            </w:r>
            <w:r w:rsidR="00CE2E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ewnątrzszpitalnie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Procedury specjalistyczne w stanach nagłych pochodzenia urazowego stosowane w ramach post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 w SOR.</w:t>
            </w:r>
            <w:r w:rsidR="00CE2E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Teoretyczne podstawy wykonywania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interpretacji</w:t>
            </w:r>
            <w:r w:rsidR="00CE2E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badania EKG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304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Zasady postępowania z chorym onkologicznym- dobre praktyki leczenia bólu.</w:t>
            </w:r>
          </w:p>
          <w:p w14:paraId="44A937AC" w14:textId="77777777" w:rsidR="00A80A9C" w:rsidRPr="00AB2E45" w:rsidRDefault="00A80A9C" w:rsidP="007504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9B8C4B3" w14:textId="1C149B2C" w:rsidR="0052181D" w:rsidRPr="00AB2E45" w:rsidRDefault="0052181D" w:rsidP="0075049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107AB5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  <w:r w:rsidR="00AB2E45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/zajęcia praktyczne</w:t>
            </w:r>
          </w:p>
          <w:p w14:paraId="605ED626" w14:textId="29F928C5" w:rsidR="006B537A" w:rsidRPr="00AB2E45" w:rsidRDefault="000D28B2" w:rsidP="000D28B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Technika p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rzyrz</w:t>
            </w:r>
            <w:r w:rsidR="0052181D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wego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bezprzyrz</w:t>
            </w:r>
            <w:r w:rsidR="0052181D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przywracanie dro</w:t>
            </w:r>
            <w:r w:rsidR="0052181D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 w:rsidR="0052181D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 dróg oddechowych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25D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Podstawy  wentylacji pacjenta.</w:t>
            </w:r>
            <w:r w:rsidR="00A714F1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Pobieranie krwi do badań laboratoryjnych z uwzględnieniem oznaczenia stężeń parametrów krytycznych.</w:t>
            </w:r>
            <w:r w:rsidR="00125D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Wskazania do wykonania defibrylacji manualnej, zautomatyzowanej i półautomatycznej oraz techniki ich wykonania.</w:t>
            </w:r>
          </w:p>
        </w:tc>
      </w:tr>
      <w:tr w:rsidR="00AB2E45" w:rsidRPr="00AB2E45" w14:paraId="3F0E42F1" w14:textId="77777777" w:rsidTr="0052181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181"/>
        </w:trPr>
        <w:tc>
          <w:tcPr>
            <w:tcW w:w="9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7478" w14:textId="77777777" w:rsidR="00A80A9C" w:rsidRPr="00A80A9C" w:rsidRDefault="0030432E" w:rsidP="00A80A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Postępowanie wewnątrzszpitalne u pacjentów onkologicznych- dobre praktyki leczenia bólu. </w:t>
            </w:r>
            <w:r w:rsidR="00A80A9C" w:rsidRPr="00A80A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Tlenoterapia. Wentylacja mechaniczna. Intubacja dotchawicza. Zasady dekontaminacji. Defibrylacja manualna, zautomatyzowana </w:t>
            </w:r>
          </w:p>
          <w:p w14:paraId="77BAD7DD" w14:textId="77777777" w:rsidR="00A80A9C" w:rsidRPr="00A80A9C" w:rsidRDefault="00A80A9C" w:rsidP="00A80A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0A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półautomatyczna. Parametry krytyczne. Segregacja medyczna. Przygotowania pacjenta do transportu i opieki medycznej podczas transportu. Leczenie hiperbaryczne. Monitorowania stanu pacjenta w SOR. Procedury specjalistyczne </w:t>
            </w:r>
          </w:p>
          <w:p w14:paraId="0EA3DAD1" w14:textId="55F822EF" w:rsidR="00F55D9A" w:rsidRPr="00AB2E45" w:rsidRDefault="00A80A9C" w:rsidP="00A80A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0A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stanach nagłych pochodzenia urazowego stosowane w ramach postępowania przedszpitalnego w SOR i CU. Zasady diagnostyki za pomocą badań obrazowych, w szczególności oceny ultrasonograficznej w zakresie protokołów ratunkowych.</w:t>
            </w:r>
          </w:p>
        </w:tc>
      </w:tr>
    </w:tbl>
    <w:p w14:paraId="212AE82D" w14:textId="77777777" w:rsidR="00CE7F64" w:rsidRPr="00AB2E45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619CAE9" w14:textId="77777777" w:rsidR="00CE7F64" w:rsidRPr="00AB2E45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AB2E45" w:rsidRPr="00AB2E45" w14:paraId="4838B917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8A07D7" w14:textId="77777777" w:rsidR="00B6239F" w:rsidRPr="00AB2E45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899E" w14:textId="77777777" w:rsidR="00B6239F" w:rsidRPr="00AB2E45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22F5" w14:textId="77777777" w:rsidR="00B6239F" w:rsidRPr="00AB2E45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AB2E45" w:rsidRPr="00AB2E45" w14:paraId="786BC110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8803" w14:textId="6839AEC4" w:rsidR="00CE7F64" w:rsidRPr="00AB2E45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</w:t>
            </w:r>
            <w:r w:rsidR="00BF26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zna i rozumie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AB2E45" w:rsidRPr="00AB2E45" w14:paraId="7C20AC8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8B2E" w14:textId="77777777" w:rsidR="00B6239F" w:rsidRPr="00AB2E45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7519" w14:textId="43333CB3" w:rsidR="00B6239F" w:rsidRPr="00AB2E45" w:rsidRDefault="00D515B1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dekontaminacji;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9430" w14:textId="3701AA2F" w:rsidR="00B6239F" w:rsidRPr="00D515B1" w:rsidRDefault="00E53D7C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RM1P_C.W21</w:t>
            </w:r>
          </w:p>
        </w:tc>
      </w:tr>
      <w:tr w:rsidR="00AB2E45" w:rsidRPr="00AB2E45" w14:paraId="1675598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47A" w14:textId="77777777" w:rsidR="00E53D7C" w:rsidRPr="00AB2E45" w:rsidRDefault="00E53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C981" w14:textId="4E9CB849" w:rsidR="00E53D7C" w:rsidRPr="00AB2E45" w:rsidRDefault="00D515B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technikę oznaczania stężeń parametrów krytycznych;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913B" w14:textId="32E10F97" w:rsidR="00E53D7C" w:rsidRPr="00D515B1" w:rsidRDefault="00BF26F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RM1P_C.W79</w:t>
            </w:r>
          </w:p>
        </w:tc>
      </w:tr>
      <w:tr w:rsidR="00AB2E45" w:rsidRPr="00AB2E45" w14:paraId="61A92CB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5D40" w14:textId="77777777" w:rsidR="00E53D7C" w:rsidRPr="00AB2E45" w:rsidRDefault="00E53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30B9" w14:textId="218F04D9" w:rsidR="00E53D7C" w:rsidRPr="00D515B1" w:rsidRDefault="00D515B1" w:rsidP="00845406">
            <w:pPr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sz w:val="20"/>
                <w:szCs w:val="20"/>
              </w:rPr>
              <w:t>zasady segregacji medycznej przedszpitalnej pierwotnej i wtórnej oraz segregacji medycznej szpitalnej z wykorzystaniem systemów informatycznych, a także zasady zarządzania akcją medyczną w trakcie zdarzenia z dużą liczbą poszkodowanych;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0632" w14:textId="4543C3CD" w:rsidR="00E53D7C" w:rsidRPr="00AB2E45" w:rsidRDefault="00BF26F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RM1P_C.W82</w:t>
            </w:r>
          </w:p>
          <w:p w14:paraId="093F6F9A" w14:textId="77777777" w:rsidR="00E53D7C" w:rsidRPr="00AB2E45" w:rsidRDefault="00E53D7C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73B5B9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9033" w14:textId="428C1F60" w:rsidR="00CD2CE7" w:rsidRPr="00AB2E45" w:rsidRDefault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C6E1" w14:textId="6BC8F54A" w:rsidR="00CD2CE7" w:rsidRPr="00AB2E45" w:rsidRDefault="00D515B1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rodzaje terapii inwazyjnych stosowanych w SOR;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15E9" w14:textId="4EFDB480" w:rsidR="00CD2CE7" w:rsidRPr="00D515B1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RM1P_C.W88</w:t>
            </w:r>
          </w:p>
        </w:tc>
      </w:tr>
      <w:tr w:rsidR="00AB2E45" w:rsidRPr="00AB2E45" w14:paraId="0F6D792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A8CA" w14:textId="42601626" w:rsidR="00CD2CE7" w:rsidRPr="00AB2E45" w:rsidRDefault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2DAA" w14:textId="602A9820" w:rsidR="00CD2CE7" w:rsidRPr="00D515B1" w:rsidRDefault="00D515B1" w:rsidP="00176C20">
            <w:pPr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sz w:val="20"/>
                <w:szCs w:val="20"/>
              </w:rPr>
              <w:t>stany nagłego zagrożenia zdrowotnego w chorobach nowotworowych oraz postępowanie przedszpitalne i w SOR w przypadku takich zagrożeń;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C41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RM1P_C.W89</w:t>
            </w:r>
          </w:p>
          <w:p w14:paraId="5038003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47D99C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9CF7" w14:textId="2B12E16B" w:rsidR="00CD2CE7" w:rsidRPr="00AB2E45" w:rsidRDefault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9ABA" w14:textId="5DB64267" w:rsidR="00CD2CE7" w:rsidRPr="00AB2E45" w:rsidRDefault="00D515B1" w:rsidP="00176C20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zastosowanie symulacji medycznej w nauczaniu procedur zabiegowych;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38B" w14:textId="09040145" w:rsidR="00CD2CE7" w:rsidRPr="00D515B1" w:rsidRDefault="00BF26F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RM1P_C.W98</w:t>
            </w:r>
          </w:p>
        </w:tc>
      </w:tr>
      <w:tr w:rsidR="00AB2E45" w:rsidRPr="00AB2E45" w14:paraId="28F8100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6E4A" w14:textId="6CADA825" w:rsidR="00CD2CE7" w:rsidRPr="00AB2E45" w:rsidRDefault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D23F" w14:textId="685485D5" w:rsidR="00CD2CE7" w:rsidRPr="00AB2E45" w:rsidRDefault="00D515B1" w:rsidP="00D515B1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zaburzenia równowagi kwasowo-zasadowej i wodno-elektrolitowej oraz zasady postęp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owania przedszpitalnego</w:t>
            </w:r>
            <w:r w:rsidRPr="00D515B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i w SOR w takich zaburzeniach;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8224" w14:textId="5D65C002" w:rsidR="00CD2CE7" w:rsidRPr="00AB2E45" w:rsidRDefault="00BF26F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RM1P_C.W99</w:t>
            </w:r>
          </w:p>
          <w:p w14:paraId="67079550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632881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C0F2" w14:textId="10DF6E74" w:rsidR="00CD2CE7" w:rsidRPr="00AB2E45" w:rsidRDefault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ED0A" w14:textId="7713B1FF" w:rsidR="00CD2CE7" w:rsidRPr="00D515B1" w:rsidRDefault="00D515B1" w:rsidP="00176C20">
            <w:pPr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sz w:val="20"/>
                <w:szCs w:val="20"/>
              </w:rPr>
              <w:t>zasady postępowania profilaktycznego w przypadku zakażeń w SOR;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6C68" w14:textId="03ABBF0E" w:rsidR="00CD2CE7" w:rsidRPr="00AB2E45" w:rsidRDefault="00BF26FC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RM1P_C.W100</w:t>
            </w:r>
          </w:p>
        </w:tc>
      </w:tr>
      <w:tr w:rsidR="00BF26FC" w:rsidRPr="00AB2E45" w14:paraId="04C8CA1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8062" w14:textId="25B8EBAB" w:rsidR="00BF26FC" w:rsidRPr="00AB2E45" w:rsidRDefault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EF11" w14:textId="6B3D4334" w:rsidR="00BF26FC" w:rsidRPr="00D515B1" w:rsidRDefault="00D515B1" w:rsidP="00176C20">
            <w:pPr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sz w:val="20"/>
                <w:szCs w:val="20"/>
              </w:rPr>
              <w:t>zasady monitorowania stanu pacjenta w SOR;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333E" w14:textId="70F7A1A9" w:rsidR="00BF26FC" w:rsidRDefault="00BF26FC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RM1P_C.W101</w:t>
            </w:r>
          </w:p>
        </w:tc>
      </w:tr>
      <w:tr w:rsidR="00BF26FC" w:rsidRPr="00AB2E45" w14:paraId="1B0A3A9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011D" w14:textId="74B4F3D1" w:rsidR="00BF26FC" w:rsidRPr="00AB2E45" w:rsidRDefault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93F2" w14:textId="1B1B2517" w:rsidR="00BF26FC" w:rsidRPr="00D515B1" w:rsidRDefault="00D515B1" w:rsidP="00176C20">
            <w:pPr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sz w:val="20"/>
                <w:szCs w:val="20"/>
              </w:rPr>
              <w:t>procedury specjalistyczne w stanach nagłego zagrożenia zdrowotnego pochodzenia urazowego stosowane w ramach postępowania przedszpitalnego i w SOR;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7FA9" w14:textId="3DC4B178" w:rsidR="00BF26FC" w:rsidRDefault="00BF26FC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RM1P_C.W102</w:t>
            </w:r>
          </w:p>
        </w:tc>
      </w:tr>
      <w:tr w:rsidR="00BF26FC" w:rsidRPr="00AB2E45" w14:paraId="1E0E5E9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3AF1" w14:textId="305756CE" w:rsidR="00BF26FC" w:rsidRPr="00AB2E45" w:rsidRDefault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1B13" w14:textId="5A312109" w:rsidR="00BF26FC" w:rsidRPr="00D515B1" w:rsidRDefault="00D515B1" w:rsidP="00176C20">
            <w:pPr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sz w:val="20"/>
                <w:szCs w:val="20"/>
              </w:rPr>
              <w:t>obraz radiologiczny podstawowych chorób;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747A" w14:textId="41C7FE2C" w:rsidR="00BF26FC" w:rsidRDefault="00BF26FC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RM1P_C.W115</w:t>
            </w:r>
          </w:p>
        </w:tc>
      </w:tr>
      <w:tr w:rsidR="00BF26FC" w:rsidRPr="00AB2E45" w14:paraId="45D3102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0268" w14:textId="146708BB" w:rsidR="00BF26FC" w:rsidRPr="00AB2E45" w:rsidRDefault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408D" w14:textId="2DE84A69" w:rsidR="00BF26FC" w:rsidRPr="00D515B1" w:rsidRDefault="00D515B1" w:rsidP="00176C20">
            <w:pPr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sz w:val="20"/>
                <w:szCs w:val="20"/>
              </w:rPr>
              <w:t>zasady diagnostyki za pomocą badań obrazowych, w szczeg</w:t>
            </w:r>
            <w:r w:rsidRPr="00D515B1">
              <w:rPr>
                <w:rFonts w:ascii="Times New Roman" w:eastAsia="Malgun Gothic Semilight" w:hAnsi="Times New Roman" w:cs="Times New Roman"/>
                <w:sz w:val="20"/>
                <w:szCs w:val="20"/>
              </w:rPr>
              <w:t>ó</w:t>
            </w:r>
            <w:r w:rsidRPr="00D515B1">
              <w:rPr>
                <w:rFonts w:ascii="Times New Roman" w:hAnsi="Times New Roman" w:cs="Times New Roman"/>
                <w:sz w:val="20"/>
                <w:szCs w:val="20"/>
              </w:rPr>
              <w:t>lności oceny ultrasonograficznej w zakresie protoko</w:t>
            </w:r>
            <w:r w:rsidRPr="00D515B1">
              <w:rPr>
                <w:rFonts w:ascii="Times New Roman" w:eastAsia="Malgun Gothic Semilight" w:hAnsi="Times New Roman" w:cs="Times New Roman"/>
                <w:sz w:val="20"/>
                <w:szCs w:val="20"/>
              </w:rPr>
              <w:t>łó</w:t>
            </w:r>
            <w:r w:rsidRPr="00D515B1">
              <w:rPr>
                <w:rFonts w:ascii="Times New Roman" w:hAnsi="Times New Roman" w:cs="Times New Roman"/>
                <w:sz w:val="20"/>
                <w:szCs w:val="20"/>
              </w:rPr>
              <w:t>w ratunkowych;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22F0" w14:textId="3C0AAE7B" w:rsidR="00BF26FC" w:rsidRDefault="00BF26FC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RM1P_C.W116</w:t>
            </w:r>
          </w:p>
        </w:tc>
      </w:tr>
      <w:tr w:rsidR="00BF26FC" w:rsidRPr="00AB2E45" w14:paraId="24B03CD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F30B" w14:textId="06CF716C" w:rsidR="00BF26FC" w:rsidRPr="00AB2E45" w:rsidRDefault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99A7" w14:textId="22BED0ED" w:rsidR="00BF26FC" w:rsidRPr="00D515B1" w:rsidRDefault="00D515B1" w:rsidP="00176C20">
            <w:pPr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sz w:val="20"/>
                <w:szCs w:val="20"/>
              </w:rPr>
              <w:t>wskazania, przeciwwskazania i przygotowanie pacjenta do poszczególnych rodzajów badań obrazowych oraz przeciwwskazania do stosowania środk</w:t>
            </w:r>
            <w:r w:rsidRPr="00D515B1">
              <w:rPr>
                <w:rFonts w:ascii="Times New Roman" w:eastAsia="Malgun Gothic Semilight" w:hAnsi="Times New Roman" w:cs="Times New Roman"/>
                <w:sz w:val="20"/>
                <w:szCs w:val="20"/>
              </w:rPr>
              <w:t>ó</w:t>
            </w:r>
            <w:r w:rsidRPr="00D515B1">
              <w:rPr>
                <w:rFonts w:ascii="Times New Roman" w:hAnsi="Times New Roman" w:cs="Times New Roman"/>
                <w:sz w:val="20"/>
                <w:szCs w:val="20"/>
              </w:rPr>
              <w:t>w kontrastujących;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7F66" w14:textId="18FE18EC" w:rsidR="00BF26FC" w:rsidRDefault="00BF26FC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RM1P_C.W117</w:t>
            </w:r>
          </w:p>
        </w:tc>
      </w:tr>
      <w:tr w:rsidR="00BF26FC" w:rsidRPr="00AB2E45" w14:paraId="66D7CAF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E11B" w14:textId="799EC847" w:rsidR="00BF26FC" w:rsidRPr="00AB2E45" w:rsidRDefault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C0EB" w14:textId="5848AE3E" w:rsidR="00BF26FC" w:rsidRPr="00D515B1" w:rsidRDefault="00D515B1" w:rsidP="00176C20">
            <w:pPr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sz w:val="20"/>
                <w:szCs w:val="20"/>
              </w:rPr>
              <w:t>podstawy dysponowania zespołami ratownictwa medycznego i koordynacji działań w systemie Państwowe Ratownictwo Medyczne;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D7CE" w14:textId="55466C23" w:rsidR="00BF26FC" w:rsidRDefault="00BF26FC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RM1P_C.W124</w:t>
            </w:r>
          </w:p>
        </w:tc>
      </w:tr>
      <w:tr w:rsidR="00BF26FC" w:rsidRPr="00AB2E45" w14:paraId="6557AE0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4304" w14:textId="3FD8138A" w:rsidR="00BF26FC" w:rsidRPr="00AB2E45" w:rsidRDefault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ED0F" w14:textId="7918AE2E" w:rsidR="00BF26FC" w:rsidRPr="00D515B1" w:rsidRDefault="00D515B1" w:rsidP="00176C20">
            <w:pPr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</w:pPr>
            <w:r w:rsidRPr="00D515B1">
              <w:rPr>
                <w:rFonts w:ascii="Times New Roman" w:hAnsi="Times New Roman" w:cs="Times New Roman"/>
                <w:sz w:val="20"/>
                <w:szCs w:val="20"/>
              </w:rPr>
              <w:t>zasady prowadzenia dokumentacji medycznej w praktyce ratownika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34E9" w14:textId="4E0AF2CB" w:rsidR="00BF26FC" w:rsidRDefault="00BF26FC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RM1P_C.W125</w:t>
            </w:r>
          </w:p>
        </w:tc>
      </w:tr>
      <w:tr w:rsidR="00AB2E45" w:rsidRPr="00AB2E45" w14:paraId="54929F8A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41BD" w14:textId="6BE7F47C" w:rsidR="00CD2CE7" w:rsidRPr="00AB2E45" w:rsidRDefault="00CD2CE7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</w:t>
            </w:r>
            <w:r w:rsidR="00BF26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potrafi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AB2E45" w:rsidRPr="00AB2E45" w14:paraId="0A8824E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4D99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B98E" w14:textId="09DE0025" w:rsidR="00CD2CE7" w:rsidRPr="00AB2E45" w:rsidRDefault="006441EC" w:rsidP="001C553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układać pacjenta do badania obrazowego oraz monitorować jego stan podczas wykonywania badania;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3190" w14:textId="67B6DF5E" w:rsidR="00CD2CE7" w:rsidRPr="00AB2E45" w:rsidRDefault="00BF26F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</w:t>
            </w:r>
          </w:p>
        </w:tc>
      </w:tr>
      <w:tr w:rsidR="00AB2E45" w:rsidRPr="00AB2E45" w14:paraId="791F6DF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5F40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EFF8" w14:textId="046F93AE" w:rsidR="00CD2CE7" w:rsidRPr="00AB2E45" w:rsidRDefault="006441EC" w:rsidP="00176C20">
            <w:pPr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przeprowadzać badanie fizykalne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CF24" w14:textId="7FF9CCFE" w:rsidR="00CD2CE7" w:rsidRPr="00AB2E45" w:rsidRDefault="00BF26F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BF26FC" w:rsidRPr="00AB2E45" w14:paraId="613ABD0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6062" w14:textId="77777777" w:rsidR="00BF26FC" w:rsidRPr="00AB2E45" w:rsidRDefault="00BF2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7B92" w14:textId="22105C3C" w:rsidR="00BF26FC" w:rsidRPr="00AB2E45" w:rsidRDefault="006441EC" w:rsidP="00176C20">
            <w:pPr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układać pacjenta w pozycji właściwej do jego stanu lub odniesionych obrażeń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8681" w14:textId="24F919B3" w:rsidR="00BF26FC" w:rsidRDefault="00BF26F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</w:tc>
      </w:tr>
      <w:tr w:rsidR="00AB2E45" w:rsidRPr="00AB2E45" w14:paraId="73AFAFE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BCE6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9141" w14:textId="1B0DDFB3" w:rsidR="00CD2CE7" w:rsidRPr="00AB2E45" w:rsidRDefault="006441EC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przeprowadzać badanie fizykalne pacjenta dorosłego w zakresie niezbędnym do ustalenia jego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24F" w14:textId="056C05B6" w:rsidR="00CD2CE7" w:rsidRPr="00AB2E45" w:rsidRDefault="00BF26F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</w:tc>
      </w:tr>
      <w:tr w:rsidR="00AB2E45" w:rsidRPr="00AB2E45" w14:paraId="140E982F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75CD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0754" w14:textId="6A5B302D" w:rsidR="00CD2CE7" w:rsidRPr="00AB2E45" w:rsidRDefault="006441EC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monitorować stan pacjenta metodami nieinwazyjnymi;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CA6D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AB2E45" w:rsidRPr="00AB2E45" w14:paraId="1748D259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FBB9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A7F8" w14:textId="32D6F3C7" w:rsidR="00CD2CE7" w:rsidRPr="00AB2E45" w:rsidRDefault="006441EC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przygotowywać pacjenta do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C509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RM1P_C.U26</w:t>
            </w:r>
          </w:p>
        </w:tc>
      </w:tr>
      <w:tr w:rsidR="00AB2E45" w:rsidRPr="00AB2E45" w14:paraId="7EABBB2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F45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CA16" w14:textId="59ECAE53" w:rsidR="00CD2CE7" w:rsidRPr="00AB2E45" w:rsidRDefault="006441EC" w:rsidP="00CD2CE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rozpoznać stan zagrożenia zdrowotnego u pacjenta po przeszczepie narządu;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85AC" w14:textId="5C7D70B6" w:rsidR="00CD2CE7" w:rsidRPr="006441EC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RM1P_C.U31</w:t>
            </w:r>
          </w:p>
        </w:tc>
      </w:tr>
      <w:tr w:rsidR="00AB2E45" w:rsidRPr="00AB2E45" w14:paraId="0BB06D6F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8C54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3F2A" w14:textId="473844A4" w:rsidR="00CD2CE7" w:rsidRPr="00AB2E45" w:rsidRDefault="006441EC" w:rsidP="00466835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monitorować czynności życiowe pacjenta podczas badania diagnostycznego;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E2B8" w14:textId="35D4E819" w:rsidR="00CD2CE7" w:rsidRPr="006441EC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RM1P_C.U32</w:t>
            </w:r>
          </w:p>
        </w:tc>
      </w:tr>
      <w:tr w:rsidR="00AB2E45" w:rsidRPr="00AB2E45" w14:paraId="7E05158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04D5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1A20" w14:textId="26FDA4B6" w:rsidR="00CD2CE7" w:rsidRPr="006441EC" w:rsidRDefault="006441EC" w:rsidP="00FB3AF2">
            <w:pPr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sz w:val="20"/>
                <w:szCs w:val="20"/>
              </w:rPr>
              <w:t>przyjąć por</w:t>
            </w:r>
            <w:r w:rsidRPr="006441EC">
              <w:rPr>
                <w:rFonts w:ascii="Times New Roman" w:eastAsia="Malgun Gothic Semilight" w:hAnsi="Times New Roman" w:cs="Times New Roman"/>
                <w:sz w:val="20"/>
                <w:szCs w:val="20"/>
              </w:rPr>
              <w:t>ó</w:t>
            </w:r>
            <w:r w:rsidRPr="006441EC">
              <w:rPr>
                <w:rFonts w:ascii="Times New Roman" w:hAnsi="Times New Roman" w:cs="Times New Roman"/>
                <w:sz w:val="20"/>
                <w:szCs w:val="20"/>
              </w:rPr>
              <w:t>d nagły w warunkach pozaszpitalnych;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2939" w14:textId="61B2D3D1" w:rsidR="00CD2CE7" w:rsidRPr="006441EC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RM1P_C.U61</w:t>
            </w:r>
          </w:p>
        </w:tc>
      </w:tr>
      <w:tr w:rsidR="00AB2E45" w:rsidRPr="00AB2E45" w14:paraId="2E327A8C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6B49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97AD" w14:textId="55B7F529" w:rsidR="00CD2CE7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transportować pacjenta w warunkach przedszpitalnych, wewnątrzszpitalnych i międzyszpitalnych;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9E9E" w14:textId="74094B41" w:rsidR="00CD2CE7" w:rsidRPr="00AB2E45" w:rsidRDefault="006441E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  <w:p w14:paraId="42B4D3E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6441EC" w:rsidRPr="00AB2E45" w14:paraId="0B8B0F0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0BB9" w14:textId="77777777" w:rsidR="006441EC" w:rsidRPr="00AB2E45" w:rsidRDefault="006441EC" w:rsidP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A143" w14:textId="233A3D1D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identyfikować obrażenia ciała i wdrażać postępowanie ratunkowe, z uwzględn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ieniem obrażeń wielomiejscowych </w:t>
            </w: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wielonarządowych;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2DC8" w14:textId="498A8E47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  <w:p w14:paraId="22860C1A" w14:textId="77777777" w:rsidR="006441EC" w:rsidRPr="00AB2E45" w:rsidRDefault="006441EC" w:rsidP="006441E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6441EC" w:rsidRPr="00AB2E45" w14:paraId="2B78DBA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2666" w14:textId="77777777" w:rsidR="006441EC" w:rsidRPr="00AB2E45" w:rsidRDefault="006441EC" w:rsidP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081F" w14:textId="516A8ED3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identyfikować wskazania do transportu do centrum urazowego lub centrum 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razowego dla dzieci i zgłaszać </w:t>
            </w: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spełnienie kryteriów kwalifikacji kierownikowi zespołu urazowego lub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kierownikowi zespołu urazowego </w:t>
            </w: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dziecięcego;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6ADA" w14:textId="77777777" w:rsidR="006441EC" w:rsidRPr="00AB2E45" w:rsidRDefault="006441EC" w:rsidP="006441E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RM1P_C.U67</w:t>
            </w:r>
          </w:p>
        </w:tc>
      </w:tr>
      <w:tr w:rsidR="006441EC" w:rsidRPr="00AB2E45" w14:paraId="5582393F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60D2" w14:textId="5034C08C" w:rsidR="006441EC" w:rsidRPr="00AB2E45" w:rsidRDefault="006441EC" w:rsidP="006441EC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jest gotów do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6441EC" w:rsidRPr="00AB2E45" w14:paraId="75156DA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015F" w14:textId="77777777" w:rsidR="006441EC" w:rsidRPr="00AB2E45" w:rsidRDefault="006441EC" w:rsidP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9166" w14:textId="22872B70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ktywnego słuchania, nawiązywania kontaktów interpersonalnych, skute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cznego i empatycznego porozumie</w:t>
            </w: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wania się z pacjentem;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182" w14:textId="77777777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341A6EB2" w14:textId="77777777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41EC" w:rsidRPr="00AB2E45" w14:paraId="6B4534F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0C24" w14:textId="77777777" w:rsidR="006441EC" w:rsidRPr="00AB2E45" w:rsidRDefault="006441EC" w:rsidP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A4CF" w14:textId="585A13EE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przewidywania i uwzględniania czynników wpływających na reakcje własne i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47F5" w14:textId="52FC75D0" w:rsidR="006441EC" w:rsidRPr="006441EC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6441EC" w:rsidRPr="00AB2E45" w14:paraId="1CD5077A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6242" w14:textId="77777777" w:rsidR="006441EC" w:rsidRPr="00AB2E45" w:rsidRDefault="006441EC" w:rsidP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7449" w14:textId="6DEF9547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ykonywania zawodu zgodnie z zasadami etyki ogólnej i zawodowej oraz holistycznego i zindywid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uali</w:t>
            </w: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zowanego podejścia do pacjenta, uwzględniającego poszanowanie jego praw i potrzeb;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0D74" w14:textId="77777777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4119FB93" w14:textId="77777777" w:rsidR="006441EC" w:rsidRPr="00AB2E45" w:rsidRDefault="006441EC" w:rsidP="006441E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41EC" w:rsidRPr="00AB2E45" w14:paraId="37F0F25A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9B54" w14:textId="77777777" w:rsidR="006441EC" w:rsidRPr="00AB2E45" w:rsidRDefault="006441EC" w:rsidP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AE59" w14:textId="05B5FC48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organizowania pracy własnej i współpracy w zespole specjalistów, w tym z wyko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nującymi inne zawody medyczne, </w:t>
            </w: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 w środowisku wielokul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turowym i wielonarodowościowym;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5517" w14:textId="77777777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530D1524" w14:textId="77777777" w:rsidR="006441EC" w:rsidRPr="00AB2E45" w:rsidRDefault="006441EC" w:rsidP="006441E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41EC" w:rsidRPr="00AB2E45" w14:paraId="7ACA208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2C3B" w14:textId="77777777" w:rsidR="006441EC" w:rsidRPr="00AB2E45" w:rsidRDefault="006441EC" w:rsidP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C7D" w14:textId="5D479D28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 xml:space="preserve">dostrzegania i rozpoznawania własnych ograniczeń w zakresie wiedzy, umiejętności </w:t>
            </w:r>
            <w:r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 xml:space="preserve">i kompetencji społecznych oraz </w:t>
            </w:r>
            <w:r w:rsidRPr="006441EC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dokonywania samooceny deficytów i potrzeb edukacyjnych;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4512" w14:textId="77777777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14:paraId="0F819F54" w14:textId="77777777" w:rsidR="006441EC" w:rsidRPr="00AB2E45" w:rsidRDefault="006441EC" w:rsidP="006441E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41EC" w:rsidRPr="00AB2E45" w14:paraId="4985196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7C31" w14:textId="77777777" w:rsidR="006441EC" w:rsidRPr="00AB2E45" w:rsidRDefault="006441EC" w:rsidP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3BD7" w14:textId="30A855BA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kierowania się dobrem pacjenta, poszanowania godności i autonomii osób powierzonych opiece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okazywania </w:t>
            </w: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zrozumienia dla różnic światopoglądowych i kulturowych oraz empatii w relacji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pacjentem, jego rodziną lub opiekunem;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15B" w14:textId="77777777" w:rsidR="006441EC" w:rsidRPr="00AB2E45" w:rsidRDefault="006441EC" w:rsidP="006441E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  <w:tr w:rsidR="006441EC" w:rsidRPr="00AB2E45" w14:paraId="3418C0D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43FD" w14:textId="4CB66435" w:rsidR="006441EC" w:rsidRPr="00AB2E45" w:rsidRDefault="006441EC" w:rsidP="0064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19ED" w14:textId="1B723D5F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4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przestrzegania praw pacjenta i zasad humanizmu;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6AD8" w14:textId="6CB5B765" w:rsidR="006441EC" w:rsidRPr="00AB2E45" w:rsidRDefault="006441EC" w:rsidP="00644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RM1P_K.7</w:t>
            </w:r>
          </w:p>
        </w:tc>
      </w:tr>
    </w:tbl>
    <w:p w14:paraId="122CCAAE" w14:textId="77777777" w:rsidR="00AC5C34" w:rsidRPr="00AB2E45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60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2716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  <w:gridCol w:w="8"/>
      </w:tblGrid>
      <w:tr w:rsidR="00AB2E45" w:rsidRPr="00AB2E45" w14:paraId="497FD07C" w14:textId="77777777" w:rsidTr="00516305">
        <w:trPr>
          <w:gridBefore w:val="1"/>
          <w:wBefore w:w="38" w:type="dxa"/>
          <w:trHeight w:val="284"/>
        </w:trPr>
        <w:tc>
          <w:tcPr>
            <w:tcW w:w="95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4083" w14:textId="77777777" w:rsidR="00516305" w:rsidRPr="00AB2E45" w:rsidRDefault="00516305" w:rsidP="00176C20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AB2E45" w:rsidRPr="00AB2E45" w14:paraId="4151FC31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DF84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60DB278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68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DDB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AB2E45" w:rsidRPr="00AB2E45" w14:paraId="1BB290F4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4B28E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82A164" w14:textId="77777777" w:rsidR="00516305" w:rsidRPr="00AB2E45" w:rsidRDefault="00516305" w:rsidP="00176C2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764ED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BABD42" w14:textId="7E54CA4B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Realizacja zleconego zadania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FB673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AB2E45" w:rsidRPr="00AB2E45" w14:paraId="10187C2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FA56D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2A16B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3B58B2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A8EF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9E6A36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AB2E45" w:rsidRPr="00AB2E45" w14:paraId="1AE1D858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42DC" w14:textId="77777777" w:rsidR="00516305" w:rsidRPr="00AB2E45" w:rsidRDefault="00516305" w:rsidP="00176C20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5F19F1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1719698" w14:textId="1391D41F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AF925" w14:textId="2C68913C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324D58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21B5F9" w14:textId="35E2D7D5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4F084B" w14:textId="6E594794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FE02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AE3AF9" w14:textId="51AE8788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194656" w14:textId="3E1FECA3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FAC2FF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B86DE4" w14:textId="195E7368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5CC441" w14:textId="6E026FA6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</w:tr>
      <w:tr w:rsidR="00AB2E45" w:rsidRPr="00AB2E45" w14:paraId="7F71CA44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5CA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B2FF40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B121A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4181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FC4AA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841F" w14:textId="77B08AF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78C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CCF44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C48E21" w14:textId="15E1A9F1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8D5A4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C80B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1972" w14:textId="4AD00E7B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003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BDF82F1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8AD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FF2DF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9460B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EEE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120A7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F342" w14:textId="54270325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133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697ED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33ECDA" w14:textId="0D413E6C" w:rsidR="00516305" w:rsidRPr="00AB2E45" w:rsidRDefault="00516305" w:rsidP="00CE128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122C8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422B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EBE7" w14:textId="2AC85C20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B13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6B110AC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357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4A1D40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4F7E7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43D8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A84B4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3B87" w14:textId="71E40880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A35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DB908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448D45" w14:textId="1B046DBC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C5E1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E18F6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A14E" w14:textId="6383107D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0D2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65C38E0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7F7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FB97B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F792F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CD8E4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D737F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FAB5" w14:textId="1FBB5CC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C9A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3B9B4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FDE0F" w14:textId="13F27721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B6D04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61CE3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4529" w14:textId="361C7596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E6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3D1E7C2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B84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8F0398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DC0A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9462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84DB9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5478" w14:textId="256B4824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824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44628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842671" w14:textId="57D0D87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C3714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DD7B6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B4C6" w14:textId="7CD7BDBA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084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A8B9040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A2D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AD8EA9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ADDD0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046A5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6FA87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1E3E" w14:textId="4802906C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2D2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C8277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9E4629" w14:textId="020C74B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F6757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068AD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1DC4" w14:textId="7B96784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C2D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41E9B7E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935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051B8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FEA3E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20B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DB4FA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4AC1" w14:textId="5B904060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917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3CB41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D67841" w14:textId="32E7630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D026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63363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39F7" w14:textId="56918221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80B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6D08DE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F98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54983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5F7C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27AA6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C253B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7DC3" w14:textId="4FA08161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5E3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347E6B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6A8F76" w14:textId="71CE103A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0E765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DDA9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86DD" w14:textId="2739FE56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7F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2B3B2A0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964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F321C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648BC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53A7D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59B1E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AE80" w14:textId="4CBED28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5EB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9F297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074AD2" w14:textId="09518360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CE2C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98F45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4E7F" w14:textId="76DEF49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545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E5AE1B3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967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11341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09110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01BB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94A00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6D14" w14:textId="58BC5968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7E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179D8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02ECA8" w14:textId="1729A88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3DAD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3F1B2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8BCD" w14:textId="625B474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E8C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441EC" w:rsidRPr="00AB2E45" w14:paraId="51078E21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A04D" w14:textId="3282D204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717FFD" w14:textId="3E433470" w:rsidR="006441EC" w:rsidRPr="00AB2E45" w:rsidRDefault="002003DA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47FAD4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E82C3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9B5452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B3B1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6857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EF9FAF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CDBA63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74628D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F574FE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0FD6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5D3D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441EC" w:rsidRPr="00AB2E45" w14:paraId="0346242C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07DA" w14:textId="67699ADF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F5F12B" w14:textId="3E1255D3" w:rsidR="006441EC" w:rsidRPr="00AB2E45" w:rsidRDefault="002003DA" w:rsidP="002003DA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 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31B03A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425DFD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1C803C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6906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BBF5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2C895B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9E62B8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3DED96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D04492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6DE8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2C8E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441EC" w:rsidRPr="00AB2E45" w14:paraId="0EB9358D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74F7" w14:textId="5605BE8B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530D42" w14:textId="25698E1E" w:rsidR="006441EC" w:rsidRPr="00AB2E45" w:rsidRDefault="002003DA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5307B8A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001974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DD3316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9275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6692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B3E799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C8BC64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EFF9B5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4B6321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C2AE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50F3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441EC" w:rsidRPr="00AB2E45" w14:paraId="62E8921E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36BC" w14:textId="5047A5DB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36BBBC" w14:textId="60734290" w:rsidR="006441EC" w:rsidRPr="00AB2E45" w:rsidRDefault="002003DA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CD1BCC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B04EA8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C64BEF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05EA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9FAD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097622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05B85E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7EA29A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30A71E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F414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765D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441EC" w:rsidRPr="00AB2E45" w14:paraId="29A61FC2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613B" w14:textId="71CD9F64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60CCDE8" w14:textId="40CD7005" w:rsidR="006441EC" w:rsidRPr="00AB2E45" w:rsidRDefault="002003DA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443FCF8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4C9F11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7F3B5F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9071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0C3B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08EA5B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13845F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C9E5C8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812F7A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450C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9C3A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53B4512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6DD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2F9477" w14:textId="18497EF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5F7E7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3378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F70F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E99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123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10589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24657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554552" w14:textId="4C6469E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5132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59C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275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C6F56F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7EC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26E98AD" w14:textId="1632072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E3F7A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A043C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54935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41F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F7B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8B6CB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D758E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7AE312" w14:textId="43403A7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6610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1BE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227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C5E801F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1C9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31EBFF9" w14:textId="6BE047D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B7A6D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88A22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C2A64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336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DE5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79873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4629B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BC3E29" w14:textId="12105FEC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A9601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513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4BF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7386BC17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ECB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13819CE" w14:textId="37379F1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42B31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DCC56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8EEB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3E5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5B2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452AE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8AE4A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7308F3" w14:textId="193C8F0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2B3F4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2B7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3A7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1953981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C3A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60BCE7" w14:textId="1675ADA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3BBE9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0B64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0AEF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006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219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BE9F0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E8FB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067EA0" w14:textId="43485636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34A1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FD9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BDF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1230C2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ABE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8DC26A" w14:textId="3B93FC0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D681C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BB34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E928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2C5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093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6E282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06F0E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53AE9F" w14:textId="49203ED1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5EDD2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27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603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83D065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BBD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B1085C" w14:textId="14BFA04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9AA8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49E81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58546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BB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83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13877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40CB2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BE78BA" w14:textId="7516B2A9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32A3E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5C2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458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EB33177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F73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6A1015A" w14:textId="17578CC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BDA3A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3BFBD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39F7A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5A4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A65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425EA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36BFE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6BFB06" w14:textId="02D0FC54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89D86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4B8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FDD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8B781F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635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58FAE3" w14:textId="00DC1D2A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9DC11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555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9F177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347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7A3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634FE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FE01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97F2FB" w14:textId="7FF84EEC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517B6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C76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A1F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C617693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60C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46E5DD" w14:textId="4A60DBC6" w:rsidR="00516305" w:rsidRPr="00AB2E45" w:rsidRDefault="00516305" w:rsidP="00FB51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ED450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CD23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98565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94A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B71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77C0D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2D45D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DCB481" w14:textId="36A5569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056E4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D3E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995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1E186B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A25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75F11D" w14:textId="5C552B0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5AFD0C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E8799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8E85C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116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A9E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281A8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8F1F5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B2F698" w14:textId="266CCA9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AB0DD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AA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5F3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988503D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B8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E28E6A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25D68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30F7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954B1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4E7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180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6DDC8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B295D7" w14:textId="34342FA5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2B2EAD" w14:textId="3AAF55A4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AA66F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A3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6EC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9371E53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F18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9098D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435C6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748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AD17F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66C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74D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B193A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7A2EB5" w14:textId="5114A18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5EA2B5" w14:textId="44499822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94C22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7E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6B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F9E8C2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30D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C493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5C4E1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D0DC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76F0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CB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59C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27EED6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6622F2" w14:textId="1F85E16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575CED" w14:textId="35D401E2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94E71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FB8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31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B2FD642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FE2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EAD2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7A5BCC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7912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9973B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23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2DA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E7AEF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2FC72F" w14:textId="6E24338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F90D85" w14:textId="43A33598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88910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11D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0DF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BA6AD8D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82C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15269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7588C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E118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C3B8A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5FC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BE0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38A66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547610" w14:textId="7DDACF4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4229F1" w14:textId="5CF0A6FD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4FCC2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F60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A9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A126EAE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E94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6DB6E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0DEC7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36894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3DF53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FE5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29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52ABF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BAB46" w14:textId="4E500C4C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066B07" w14:textId="2D155E4F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44DA2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E7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74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441EC" w:rsidRPr="00AB2E45" w14:paraId="1536A8ED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2792" w14:textId="694D3054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D40400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AA466C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5C6F96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317282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B4B9" w14:textId="244F4443" w:rsidR="006441EC" w:rsidRPr="00AB2E45" w:rsidRDefault="002003DA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12B1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C6094F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600307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60E987" w14:textId="0FFA8D05" w:rsidR="006441EC" w:rsidRDefault="002003DA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EBAC8C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3BCC" w14:textId="1A00A1A8" w:rsidR="006441EC" w:rsidRPr="00AB2E45" w:rsidRDefault="002003DA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B8C8" w14:textId="77777777" w:rsidR="006441EC" w:rsidRPr="00AB2E45" w:rsidRDefault="006441EC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402CEAEB" w14:textId="77777777" w:rsidR="001E4083" w:rsidRPr="00AB2E45" w:rsidRDefault="001E4083" w:rsidP="001511D9">
      <w:pPr>
        <w:rPr>
          <w:rFonts w:ascii="Times New Roman" w:hAnsi="Times New Roman" w:cs="Times New Roman"/>
          <w:color w:val="000000" w:themeColor="text1"/>
        </w:rPr>
      </w:pPr>
    </w:p>
    <w:p w14:paraId="163D0DD1" w14:textId="77777777" w:rsidR="00516305" w:rsidRPr="00AB2E45" w:rsidRDefault="00516305" w:rsidP="001511D9">
      <w:pPr>
        <w:rPr>
          <w:rFonts w:ascii="Times New Roman" w:hAnsi="Times New Roman" w:cs="Times New Roman"/>
          <w:color w:val="000000" w:themeColor="text1"/>
        </w:rPr>
      </w:pPr>
    </w:p>
    <w:p w14:paraId="3F47D99A" w14:textId="77777777" w:rsidR="00516305" w:rsidRPr="00AB2E45" w:rsidRDefault="00516305" w:rsidP="001511D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B2E45" w:rsidRPr="00AB2E45" w14:paraId="6C6C3D0E" w14:textId="77777777" w:rsidTr="00176C2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B825" w14:textId="77777777" w:rsidR="00516305" w:rsidRPr="00AB2E45" w:rsidRDefault="00516305" w:rsidP="00176C20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AB2E45" w:rsidRPr="00AB2E45" w14:paraId="18BE3244" w14:textId="77777777" w:rsidTr="00176C20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253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94C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9D4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AB2E45" w:rsidRPr="00AB2E45" w14:paraId="29D81D9E" w14:textId="77777777" w:rsidTr="00176C2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9B1825" w14:textId="77777777" w:rsidR="00516305" w:rsidRPr="00AB2E45" w:rsidRDefault="00516305" w:rsidP="00176C2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1B2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A873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AB2E45" w:rsidRPr="00AB2E45" w14:paraId="106F0EB1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50812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3E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3FAF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69-76% całkowitej możliwej liczby punktów.</w:t>
            </w:r>
          </w:p>
        </w:tc>
      </w:tr>
      <w:tr w:rsidR="00AB2E45" w:rsidRPr="00AB2E45" w14:paraId="05E0B4CC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36848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4CA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5D5F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77-84% całkowitej możliwej liczby punktów.</w:t>
            </w:r>
          </w:p>
        </w:tc>
      </w:tr>
      <w:tr w:rsidR="00AB2E45" w:rsidRPr="00AB2E45" w14:paraId="3A2A0396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49AD4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6AA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F530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85-92% całkowitej możliwej liczby punktów.</w:t>
            </w:r>
          </w:p>
        </w:tc>
      </w:tr>
      <w:tr w:rsidR="00AB2E45" w:rsidRPr="00AB2E45" w14:paraId="5B1A2EBA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6077" w14:textId="77777777" w:rsidR="00516305" w:rsidRPr="00AB2E45" w:rsidRDefault="00516305" w:rsidP="00176C2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A04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998A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93-100% całkowitej możliwej liczby punktów.</w:t>
            </w:r>
          </w:p>
        </w:tc>
      </w:tr>
      <w:tr w:rsidR="00AB2E45" w:rsidRPr="00AB2E45" w14:paraId="18D58770" w14:textId="77777777" w:rsidTr="00176C2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7F8F7B" w14:textId="7D7420D7" w:rsidR="00516305" w:rsidRPr="00AB2E45" w:rsidRDefault="004B08A1" w:rsidP="00176C2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</w:t>
            </w:r>
            <w:r w:rsidR="00516305"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wiczenia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 xml:space="preserve"> praktyczne (P</w:t>
            </w:r>
            <w:r w:rsidR="00DB46C2"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)</w:t>
            </w:r>
            <w:r w:rsidR="00593CA1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/ Zajęcia praktyczne (PZ)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297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9485" w14:textId="5A5E533B" w:rsidR="00516305" w:rsidRPr="00AB2E45" w:rsidRDefault="00516305" w:rsidP="00176C20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C189B" w:rsidRPr="00E12E8E">
              <w:rPr>
                <w:rFonts w:ascii="Times New Roman" w:hAnsi="Times New Roman" w:cs="Times New Roman"/>
                <w:sz w:val="20"/>
                <w:szCs w:val="20"/>
              </w:rPr>
              <w:t>61-68%- uzyskanych punktów z przeprowadzonej symulacja medycznej oraz poprawnie wykonał zlecone zadanie</w:t>
            </w:r>
          </w:p>
        </w:tc>
      </w:tr>
      <w:tr w:rsidR="00AB2E45" w:rsidRPr="00AB2E45" w14:paraId="097AD31C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9945A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112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7B9C" w14:textId="6E81B322" w:rsidR="00516305" w:rsidRPr="00AB2E45" w:rsidRDefault="00401D34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69-76%- uzyskanych punktów z przeprowadzonej symulacja medycznej oraz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  <w:tr w:rsidR="00AB2E45" w:rsidRPr="00AB2E45" w14:paraId="523C3DB8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19EEE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EE6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1C51" w14:textId="6329AD5A" w:rsidR="00516305" w:rsidRPr="00AB2E45" w:rsidRDefault="00401D34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77-84%- uzyskanych punktów z przeprowadzonej symulacja medycznej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  <w:tr w:rsidR="00AB2E45" w:rsidRPr="00AB2E45" w14:paraId="3417C6B1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8A411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136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B16F" w14:textId="403C226A" w:rsidR="00516305" w:rsidRPr="00AB2E45" w:rsidRDefault="00401D34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85-92%- uzyskanych punktów z przeprowadzonej symulacja medycznej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  <w:tr w:rsidR="00516305" w:rsidRPr="00AB2E45" w14:paraId="0933ACE3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E4633" w14:textId="77777777" w:rsidR="00516305" w:rsidRPr="00AB2E45" w:rsidRDefault="00516305" w:rsidP="00176C2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DA7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4A2BB" w14:textId="1D4D96A5" w:rsidR="00516305" w:rsidRPr="00AB2E45" w:rsidRDefault="00401D34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93-100%- uzyskanych punktów z przeprowadzonej symulacja medycznej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</w:tbl>
    <w:p w14:paraId="1E7C48D9" w14:textId="77777777" w:rsidR="00516305" w:rsidRPr="00AB2E45" w:rsidRDefault="00516305" w:rsidP="001511D9">
      <w:pPr>
        <w:rPr>
          <w:rFonts w:ascii="Times New Roman" w:hAnsi="Times New Roman" w:cs="Times New Roman"/>
          <w:color w:val="000000" w:themeColor="text1"/>
        </w:rPr>
      </w:pPr>
    </w:p>
    <w:p w14:paraId="21037225" w14:textId="77777777" w:rsidR="001511D9" w:rsidRPr="00AB2E45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AB2E45" w:rsidRPr="00AB2E45" w14:paraId="448B6567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A998" w14:textId="77777777" w:rsidR="001511D9" w:rsidRPr="00AB2E4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EFE1" w14:textId="77777777" w:rsidR="001511D9" w:rsidRPr="00AB2E45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AB2E45" w:rsidRPr="00AB2E45" w14:paraId="19F05C66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F204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5E0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0DBD44B9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3896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3D41A1FE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AB2E45" w:rsidRPr="00AB2E45" w14:paraId="7D5CDA9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1587B4" w14:textId="77777777" w:rsidR="002F5F1C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3C548" w14:textId="77777777" w:rsidR="002F5F1C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B41A2C" w14:textId="458B2C0A" w:rsidR="002F5F1C" w:rsidRPr="00AB2E45" w:rsidRDefault="0081272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</w:tr>
      <w:tr w:rsidR="00AB2E45" w:rsidRPr="00AB2E45" w14:paraId="43B6026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573B" w14:textId="6812EF38" w:rsidR="001511D9" w:rsidRPr="00AB2E45" w:rsidRDefault="001511D9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Udział w </w:t>
            </w:r>
            <w:r w:rsidR="002F5F1C"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5410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DDB9" w14:textId="0E057576" w:rsidR="001511D9" w:rsidRPr="00AB2E45" w:rsidRDefault="0081272F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AB2E45" w:rsidRPr="00AB2E45" w14:paraId="7FD0D59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47E4" w14:textId="252A9596" w:rsidR="002F5F1C" w:rsidRPr="00AB2E45" w:rsidRDefault="002B4045" w:rsidP="002B404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D630" w14:textId="7E7A05BD" w:rsidR="002F5F1C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52C52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B98B" w14:textId="389115D5" w:rsidR="002F5F1C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81272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AB2E45" w:rsidRPr="00AB2E45" w14:paraId="69D9463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F1A1" w14:textId="4F66F834" w:rsidR="00803AD6" w:rsidRPr="00AB2E45" w:rsidRDefault="00803AD6" w:rsidP="002B404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8454" w14:textId="3C4CCF63" w:rsidR="00803AD6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785B" w14:textId="69BCE367" w:rsidR="00803AD6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AB2E45" w:rsidRPr="00AB2E45" w14:paraId="5C61F74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A02396" w14:textId="77777777" w:rsidR="002F5F1C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81D77B" w14:textId="5926865C" w:rsidR="002F5F1C" w:rsidRPr="00AB2E45" w:rsidRDefault="00046C7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34670C" w14:textId="35FD5D07" w:rsidR="002F5F1C" w:rsidRPr="00AB2E45" w:rsidRDefault="00046C7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</w:tr>
      <w:tr w:rsidR="00AB2E45" w:rsidRPr="00AB2E45" w14:paraId="13CCC8A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0FF2" w14:textId="1775764A" w:rsidR="001511D9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96C0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0370" w14:textId="16DA8240" w:rsidR="001511D9" w:rsidRPr="00AB2E45" w:rsidRDefault="0081272F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AB2E45" w:rsidRPr="00AB2E45" w14:paraId="0067077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E798" w14:textId="6BC36DB9" w:rsidR="002F5F1C" w:rsidRPr="00AB2E45" w:rsidRDefault="002003DA" w:rsidP="002003DA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ćwiczeń,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70C9" w14:textId="77777777" w:rsidR="002F5F1C" w:rsidRPr="00AB2E45" w:rsidRDefault="00652C52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9C33" w14:textId="05234A16" w:rsidR="002F5F1C" w:rsidRPr="00AB2E45" w:rsidRDefault="0081272F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AB2E45" w:rsidRPr="00AB2E45" w14:paraId="66D3842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95A618" w14:textId="77777777" w:rsidR="001511D9" w:rsidRPr="00AB2E45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7118CA1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4CC2A1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</w:tr>
      <w:tr w:rsidR="00AB2E45" w:rsidRPr="00AB2E45" w14:paraId="459092B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82DCCF" w14:textId="77777777" w:rsidR="001511D9" w:rsidRPr="00AB2E45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5DD3F4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9920EB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3A9C34C6" w14:textId="77777777" w:rsidR="00FA6C7B" w:rsidRPr="00AB2E45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15A15F22" w14:textId="77777777" w:rsidR="005C5513" w:rsidRPr="00AB2E45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AB2E45">
        <w:rPr>
          <w:b/>
          <w:i/>
          <w:color w:val="000000" w:themeColor="text1"/>
          <w:sz w:val="20"/>
          <w:szCs w:val="20"/>
        </w:rPr>
        <w:t>Przyjmuję do realizacji</w:t>
      </w:r>
      <w:r w:rsidRPr="00AB2E45">
        <w:rPr>
          <w:i/>
          <w:color w:val="000000" w:themeColor="text1"/>
          <w:sz w:val="16"/>
          <w:szCs w:val="16"/>
        </w:rPr>
        <w:t xml:space="preserve">    (data i</w:t>
      </w:r>
      <w:r w:rsidR="00EB24C1" w:rsidRPr="00AB2E45">
        <w:rPr>
          <w:i/>
          <w:color w:val="000000" w:themeColor="text1"/>
          <w:sz w:val="16"/>
          <w:szCs w:val="16"/>
        </w:rPr>
        <w:t xml:space="preserve"> czytelne </w:t>
      </w:r>
      <w:r w:rsidRPr="00AB2E45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6ACB4E9A" w14:textId="77777777" w:rsidR="005C5513" w:rsidRPr="00AB2E45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14934D14" w14:textId="77777777" w:rsidR="005625C2" w:rsidRPr="00AB2E45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7200B7BA" w14:textId="77777777" w:rsidR="005C5513" w:rsidRPr="00AB2E45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AB2E45">
        <w:rPr>
          <w:i/>
          <w:color w:val="000000" w:themeColor="text1"/>
          <w:sz w:val="16"/>
          <w:szCs w:val="16"/>
        </w:rPr>
        <w:tab/>
      </w:r>
      <w:r w:rsidRPr="00AB2E45">
        <w:rPr>
          <w:i/>
          <w:color w:val="000000" w:themeColor="text1"/>
          <w:sz w:val="16"/>
          <w:szCs w:val="16"/>
        </w:rPr>
        <w:tab/>
      </w:r>
      <w:r w:rsidRPr="00AB2E45">
        <w:rPr>
          <w:i/>
          <w:color w:val="000000" w:themeColor="text1"/>
          <w:sz w:val="16"/>
          <w:szCs w:val="16"/>
        </w:rPr>
        <w:tab/>
      </w:r>
      <w:r w:rsidR="0082063F" w:rsidRPr="00AB2E45">
        <w:rPr>
          <w:i/>
          <w:color w:val="000000" w:themeColor="text1"/>
          <w:sz w:val="16"/>
          <w:szCs w:val="16"/>
        </w:rPr>
        <w:t xml:space="preserve">             </w:t>
      </w:r>
      <w:r w:rsidRPr="00AB2E45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AB2E4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30916" w14:textId="77777777" w:rsidR="001737DC" w:rsidRDefault="001737DC">
      <w:r>
        <w:separator/>
      </w:r>
    </w:p>
  </w:endnote>
  <w:endnote w:type="continuationSeparator" w:id="0">
    <w:p w14:paraId="13DAC8F0" w14:textId="77777777" w:rsidR="001737DC" w:rsidRDefault="00173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84E67" w14:textId="77777777" w:rsidR="001737DC" w:rsidRDefault="001737DC"/>
  </w:footnote>
  <w:footnote w:type="continuationSeparator" w:id="0">
    <w:p w14:paraId="181CA218" w14:textId="77777777" w:rsidR="001737DC" w:rsidRDefault="001737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A776E7"/>
    <w:multiLevelType w:val="hybridMultilevel"/>
    <w:tmpl w:val="B1A0E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227EB8"/>
    <w:multiLevelType w:val="hybridMultilevel"/>
    <w:tmpl w:val="5E8A54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47B61B7"/>
    <w:multiLevelType w:val="hybridMultilevel"/>
    <w:tmpl w:val="D79ADA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9"/>
  </w:num>
  <w:num w:numId="4">
    <w:abstractNumId w:val="36"/>
  </w:num>
  <w:num w:numId="5">
    <w:abstractNumId w:val="23"/>
  </w:num>
  <w:num w:numId="6">
    <w:abstractNumId w:val="13"/>
  </w:num>
  <w:num w:numId="7">
    <w:abstractNumId w:val="33"/>
  </w:num>
  <w:num w:numId="8">
    <w:abstractNumId w:val="18"/>
  </w:num>
  <w:num w:numId="9">
    <w:abstractNumId w:val="28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5"/>
  </w:num>
  <w:num w:numId="28">
    <w:abstractNumId w:val="43"/>
  </w:num>
  <w:num w:numId="29">
    <w:abstractNumId w:val="10"/>
  </w:num>
  <w:num w:numId="30">
    <w:abstractNumId w:val="40"/>
  </w:num>
  <w:num w:numId="31">
    <w:abstractNumId w:val="16"/>
  </w:num>
  <w:num w:numId="32">
    <w:abstractNumId w:val="42"/>
  </w:num>
  <w:num w:numId="33">
    <w:abstractNumId w:val="17"/>
  </w:num>
  <w:num w:numId="34">
    <w:abstractNumId w:val="24"/>
  </w:num>
  <w:num w:numId="35">
    <w:abstractNumId w:val="39"/>
  </w:num>
  <w:num w:numId="36">
    <w:abstractNumId w:val="34"/>
  </w:num>
  <w:num w:numId="37">
    <w:abstractNumId w:val="38"/>
  </w:num>
  <w:num w:numId="38">
    <w:abstractNumId w:val="30"/>
  </w:num>
  <w:num w:numId="39">
    <w:abstractNumId w:val="27"/>
  </w:num>
  <w:num w:numId="40">
    <w:abstractNumId w:val="31"/>
  </w:num>
  <w:num w:numId="41">
    <w:abstractNumId w:val="19"/>
  </w:num>
  <w:num w:numId="42">
    <w:abstractNumId w:val="37"/>
  </w:num>
  <w:num w:numId="43">
    <w:abstractNumId w:val="26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101AD"/>
    <w:rsid w:val="000159F7"/>
    <w:rsid w:val="00021D85"/>
    <w:rsid w:val="00023554"/>
    <w:rsid w:val="00032F22"/>
    <w:rsid w:val="0003485D"/>
    <w:rsid w:val="00037389"/>
    <w:rsid w:val="00043C38"/>
    <w:rsid w:val="00046C7B"/>
    <w:rsid w:val="0005418B"/>
    <w:rsid w:val="00055CF2"/>
    <w:rsid w:val="00060AD9"/>
    <w:rsid w:val="00060F3B"/>
    <w:rsid w:val="000614CE"/>
    <w:rsid w:val="00062D39"/>
    <w:rsid w:val="0007414E"/>
    <w:rsid w:val="0008454A"/>
    <w:rsid w:val="00094278"/>
    <w:rsid w:val="000A380D"/>
    <w:rsid w:val="000A53D0"/>
    <w:rsid w:val="000A7B7D"/>
    <w:rsid w:val="000B12AE"/>
    <w:rsid w:val="000B3EB5"/>
    <w:rsid w:val="000B480F"/>
    <w:rsid w:val="000C189B"/>
    <w:rsid w:val="000C3374"/>
    <w:rsid w:val="000C3993"/>
    <w:rsid w:val="000D28B2"/>
    <w:rsid w:val="000D34FA"/>
    <w:rsid w:val="000D62D8"/>
    <w:rsid w:val="000E1685"/>
    <w:rsid w:val="000F524E"/>
    <w:rsid w:val="000F5D27"/>
    <w:rsid w:val="00101313"/>
    <w:rsid w:val="001017B0"/>
    <w:rsid w:val="00107AB5"/>
    <w:rsid w:val="00125D8A"/>
    <w:rsid w:val="00140E99"/>
    <w:rsid w:val="001425A3"/>
    <w:rsid w:val="00144269"/>
    <w:rsid w:val="001511D9"/>
    <w:rsid w:val="00152D19"/>
    <w:rsid w:val="00163028"/>
    <w:rsid w:val="001643CE"/>
    <w:rsid w:val="001737DC"/>
    <w:rsid w:val="00177ABC"/>
    <w:rsid w:val="00191FD4"/>
    <w:rsid w:val="00195C93"/>
    <w:rsid w:val="001C13B4"/>
    <w:rsid w:val="001C3D5E"/>
    <w:rsid w:val="001C553C"/>
    <w:rsid w:val="001D4D83"/>
    <w:rsid w:val="001D544A"/>
    <w:rsid w:val="001E08E3"/>
    <w:rsid w:val="001E1B38"/>
    <w:rsid w:val="001E4083"/>
    <w:rsid w:val="001F0C3A"/>
    <w:rsid w:val="002003DA"/>
    <w:rsid w:val="002027C4"/>
    <w:rsid w:val="0020685A"/>
    <w:rsid w:val="00214880"/>
    <w:rsid w:val="00214B77"/>
    <w:rsid w:val="00217D4E"/>
    <w:rsid w:val="00235AA3"/>
    <w:rsid w:val="0024724B"/>
    <w:rsid w:val="002500DF"/>
    <w:rsid w:val="0026398C"/>
    <w:rsid w:val="00280724"/>
    <w:rsid w:val="00282DC0"/>
    <w:rsid w:val="00282F37"/>
    <w:rsid w:val="002833B9"/>
    <w:rsid w:val="00283E57"/>
    <w:rsid w:val="002957DE"/>
    <w:rsid w:val="00295BD2"/>
    <w:rsid w:val="002B4045"/>
    <w:rsid w:val="002D1675"/>
    <w:rsid w:val="002D20D1"/>
    <w:rsid w:val="002E3DFB"/>
    <w:rsid w:val="002F5F1C"/>
    <w:rsid w:val="002F5F5F"/>
    <w:rsid w:val="00301365"/>
    <w:rsid w:val="00303338"/>
    <w:rsid w:val="0030432E"/>
    <w:rsid w:val="00304D7D"/>
    <w:rsid w:val="003207B9"/>
    <w:rsid w:val="00355C21"/>
    <w:rsid w:val="00370D1D"/>
    <w:rsid w:val="00381273"/>
    <w:rsid w:val="003B0B4A"/>
    <w:rsid w:val="003B2C50"/>
    <w:rsid w:val="003C28BC"/>
    <w:rsid w:val="003C59AC"/>
    <w:rsid w:val="003E774E"/>
    <w:rsid w:val="00400610"/>
    <w:rsid w:val="00401D34"/>
    <w:rsid w:val="00404ADC"/>
    <w:rsid w:val="00413AA8"/>
    <w:rsid w:val="0041771F"/>
    <w:rsid w:val="00420A29"/>
    <w:rsid w:val="00426AE0"/>
    <w:rsid w:val="00441075"/>
    <w:rsid w:val="0046386D"/>
    <w:rsid w:val="00466835"/>
    <w:rsid w:val="0047223F"/>
    <w:rsid w:val="004B08A1"/>
    <w:rsid w:val="004B2049"/>
    <w:rsid w:val="004D2129"/>
    <w:rsid w:val="004D388F"/>
    <w:rsid w:val="004E041A"/>
    <w:rsid w:val="004F326E"/>
    <w:rsid w:val="004F4882"/>
    <w:rsid w:val="0050503E"/>
    <w:rsid w:val="005074D6"/>
    <w:rsid w:val="0051162F"/>
    <w:rsid w:val="00513CE7"/>
    <w:rsid w:val="00515B0F"/>
    <w:rsid w:val="00516305"/>
    <w:rsid w:val="0052181D"/>
    <w:rsid w:val="00525A5E"/>
    <w:rsid w:val="005358AE"/>
    <w:rsid w:val="0055765C"/>
    <w:rsid w:val="005625C2"/>
    <w:rsid w:val="0057797E"/>
    <w:rsid w:val="005836BA"/>
    <w:rsid w:val="00593CA1"/>
    <w:rsid w:val="005B4506"/>
    <w:rsid w:val="005B5676"/>
    <w:rsid w:val="005C5513"/>
    <w:rsid w:val="005C5F51"/>
    <w:rsid w:val="005D0415"/>
    <w:rsid w:val="005D5D80"/>
    <w:rsid w:val="005E31E5"/>
    <w:rsid w:val="005E69E4"/>
    <w:rsid w:val="005F7E68"/>
    <w:rsid w:val="006042CB"/>
    <w:rsid w:val="006148FE"/>
    <w:rsid w:val="006223E8"/>
    <w:rsid w:val="0062687C"/>
    <w:rsid w:val="006441EC"/>
    <w:rsid w:val="00652C52"/>
    <w:rsid w:val="00653368"/>
    <w:rsid w:val="0066006C"/>
    <w:rsid w:val="0066524E"/>
    <w:rsid w:val="00683581"/>
    <w:rsid w:val="0069488D"/>
    <w:rsid w:val="006A4183"/>
    <w:rsid w:val="006B0A9A"/>
    <w:rsid w:val="006B4ABF"/>
    <w:rsid w:val="006B537A"/>
    <w:rsid w:val="006C7E19"/>
    <w:rsid w:val="006E15D8"/>
    <w:rsid w:val="007034A2"/>
    <w:rsid w:val="00711C11"/>
    <w:rsid w:val="00727C53"/>
    <w:rsid w:val="00741C94"/>
    <w:rsid w:val="00742D43"/>
    <w:rsid w:val="0075049D"/>
    <w:rsid w:val="007758A4"/>
    <w:rsid w:val="0078660D"/>
    <w:rsid w:val="00790F85"/>
    <w:rsid w:val="0079768F"/>
    <w:rsid w:val="007A5C0B"/>
    <w:rsid w:val="007B69A7"/>
    <w:rsid w:val="007B75E6"/>
    <w:rsid w:val="007C1E9C"/>
    <w:rsid w:val="007D6215"/>
    <w:rsid w:val="007E1C17"/>
    <w:rsid w:val="00801108"/>
    <w:rsid w:val="00803AD6"/>
    <w:rsid w:val="00805AAE"/>
    <w:rsid w:val="008115D0"/>
    <w:rsid w:val="0081272F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54791"/>
    <w:rsid w:val="008557FB"/>
    <w:rsid w:val="00861A15"/>
    <w:rsid w:val="00866745"/>
    <w:rsid w:val="00891FE1"/>
    <w:rsid w:val="008A7F09"/>
    <w:rsid w:val="008B0B4D"/>
    <w:rsid w:val="008B3494"/>
    <w:rsid w:val="008B358D"/>
    <w:rsid w:val="008C1C6F"/>
    <w:rsid w:val="008C1E39"/>
    <w:rsid w:val="008D1C2E"/>
    <w:rsid w:val="008D7AC0"/>
    <w:rsid w:val="008F0E94"/>
    <w:rsid w:val="00911266"/>
    <w:rsid w:val="00913BF6"/>
    <w:rsid w:val="00922D6B"/>
    <w:rsid w:val="00936747"/>
    <w:rsid w:val="009421CD"/>
    <w:rsid w:val="00946778"/>
    <w:rsid w:val="0097119E"/>
    <w:rsid w:val="00974EB3"/>
    <w:rsid w:val="009915E9"/>
    <w:rsid w:val="00992C8B"/>
    <w:rsid w:val="009A36AC"/>
    <w:rsid w:val="009B7DA8"/>
    <w:rsid w:val="009C042C"/>
    <w:rsid w:val="009C36EB"/>
    <w:rsid w:val="009D3054"/>
    <w:rsid w:val="009E059B"/>
    <w:rsid w:val="009E4419"/>
    <w:rsid w:val="009E572B"/>
    <w:rsid w:val="009F153F"/>
    <w:rsid w:val="00A10C16"/>
    <w:rsid w:val="00A24D15"/>
    <w:rsid w:val="00A33FFD"/>
    <w:rsid w:val="00A37843"/>
    <w:rsid w:val="00A40BE3"/>
    <w:rsid w:val="00A6090F"/>
    <w:rsid w:val="00A714F1"/>
    <w:rsid w:val="00A80A9C"/>
    <w:rsid w:val="00A869C4"/>
    <w:rsid w:val="00A91CAE"/>
    <w:rsid w:val="00AA213F"/>
    <w:rsid w:val="00AB23EA"/>
    <w:rsid w:val="00AB2E45"/>
    <w:rsid w:val="00AB4289"/>
    <w:rsid w:val="00AC184D"/>
    <w:rsid w:val="00AC2BB3"/>
    <w:rsid w:val="00AC5C34"/>
    <w:rsid w:val="00AF5781"/>
    <w:rsid w:val="00AF6E2D"/>
    <w:rsid w:val="00B003B0"/>
    <w:rsid w:val="00B01F02"/>
    <w:rsid w:val="00B027CE"/>
    <w:rsid w:val="00B05282"/>
    <w:rsid w:val="00B202F3"/>
    <w:rsid w:val="00B20513"/>
    <w:rsid w:val="00B2334B"/>
    <w:rsid w:val="00B23422"/>
    <w:rsid w:val="00B41453"/>
    <w:rsid w:val="00B46D87"/>
    <w:rsid w:val="00B51C20"/>
    <w:rsid w:val="00B5462A"/>
    <w:rsid w:val="00B54E9B"/>
    <w:rsid w:val="00B60656"/>
    <w:rsid w:val="00B60CE8"/>
    <w:rsid w:val="00B6239F"/>
    <w:rsid w:val="00B661CE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1ED4"/>
    <w:rsid w:val="00BB3496"/>
    <w:rsid w:val="00BB6931"/>
    <w:rsid w:val="00BB7391"/>
    <w:rsid w:val="00BC73D4"/>
    <w:rsid w:val="00BD5714"/>
    <w:rsid w:val="00BF26FC"/>
    <w:rsid w:val="00BF4C97"/>
    <w:rsid w:val="00C00E6E"/>
    <w:rsid w:val="00C26C0F"/>
    <w:rsid w:val="00C4393C"/>
    <w:rsid w:val="00C44D99"/>
    <w:rsid w:val="00C47098"/>
    <w:rsid w:val="00C51BC2"/>
    <w:rsid w:val="00C60474"/>
    <w:rsid w:val="00C61E4D"/>
    <w:rsid w:val="00C6437C"/>
    <w:rsid w:val="00C962BF"/>
    <w:rsid w:val="00CB46FA"/>
    <w:rsid w:val="00CD2CE7"/>
    <w:rsid w:val="00CE03DB"/>
    <w:rsid w:val="00CE1281"/>
    <w:rsid w:val="00CE2EBD"/>
    <w:rsid w:val="00CE5B1E"/>
    <w:rsid w:val="00CE7F64"/>
    <w:rsid w:val="00D034E2"/>
    <w:rsid w:val="00D043E7"/>
    <w:rsid w:val="00D42CEB"/>
    <w:rsid w:val="00D515B1"/>
    <w:rsid w:val="00D51E39"/>
    <w:rsid w:val="00D5308A"/>
    <w:rsid w:val="00D6440C"/>
    <w:rsid w:val="00D67467"/>
    <w:rsid w:val="00D76DE9"/>
    <w:rsid w:val="00D85301"/>
    <w:rsid w:val="00DB089D"/>
    <w:rsid w:val="00DB46C2"/>
    <w:rsid w:val="00DD67B6"/>
    <w:rsid w:val="00DE3813"/>
    <w:rsid w:val="00DE5723"/>
    <w:rsid w:val="00DF5A00"/>
    <w:rsid w:val="00E03414"/>
    <w:rsid w:val="00E11EAD"/>
    <w:rsid w:val="00E1315F"/>
    <w:rsid w:val="00E163C6"/>
    <w:rsid w:val="00E170AB"/>
    <w:rsid w:val="00E20920"/>
    <w:rsid w:val="00E40043"/>
    <w:rsid w:val="00E53D7C"/>
    <w:rsid w:val="00E54D25"/>
    <w:rsid w:val="00E57C27"/>
    <w:rsid w:val="00E66139"/>
    <w:rsid w:val="00E8223C"/>
    <w:rsid w:val="00E84291"/>
    <w:rsid w:val="00E87CB9"/>
    <w:rsid w:val="00EB24C1"/>
    <w:rsid w:val="00EB4917"/>
    <w:rsid w:val="00EC336A"/>
    <w:rsid w:val="00EC5FF3"/>
    <w:rsid w:val="00ED2415"/>
    <w:rsid w:val="00ED4254"/>
    <w:rsid w:val="00EF01B4"/>
    <w:rsid w:val="00F147DE"/>
    <w:rsid w:val="00F23C94"/>
    <w:rsid w:val="00F35392"/>
    <w:rsid w:val="00F3697D"/>
    <w:rsid w:val="00F42F8A"/>
    <w:rsid w:val="00F43B17"/>
    <w:rsid w:val="00F45159"/>
    <w:rsid w:val="00F45FA1"/>
    <w:rsid w:val="00F55D9A"/>
    <w:rsid w:val="00F573CA"/>
    <w:rsid w:val="00F6159F"/>
    <w:rsid w:val="00F725C5"/>
    <w:rsid w:val="00F83288"/>
    <w:rsid w:val="00F91F61"/>
    <w:rsid w:val="00F95A81"/>
    <w:rsid w:val="00FA6C7B"/>
    <w:rsid w:val="00FB1181"/>
    <w:rsid w:val="00FB3AF2"/>
    <w:rsid w:val="00FB5084"/>
    <w:rsid w:val="00FB5199"/>
    <w:rsid w:val="00FC11AD"/>
    <w:rsid w:val="00FC388B"/>
    <w:rsid w:val="00FC6EBE"/>
    <w:rsid w:val="00FC7712"/>
    <w:rsid w:val="00FD0B2F"/>
    <w:rsid w:val="00FD1FC0"/>
    <w:rsid w:val="00FD770E"/>
    <w:rsid w:val="00FE122F"/>
    <w:rsid w:val="00FE5F47"/>
    <w:rsid w:val="00FE76A4"/>
    <w:rsid w:val="00FF1E33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EBEE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AA2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F6B44-A4B5-48E5-9A2D-E2D4705D7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1685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Joanna Kropisz</cp:lastModifiedBy>
  <cp:revision>25</cp:revision>
  <cp:lastPrinted>2018-11-26T08:08:00Z</cp:lastPrinted>
  <dcterms:created xsi:type="dcterms:W3CDTF">2022-10-05T19:53:00Z</dcterms:created>
  <dcterms:modified xsi:type="dcterms:W3CDTF">2025-11-05T13:51:00Z</dcterms:modified>
</cp:coreProperties>
</file>