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CCAF" w14:textId="108712F9" w:rsidR="0024724B" w:rsidRDefault="00B25780" w:rsidP="00F7274D">
      <w:pPr>
        <w:pStyle w:val="Bodytext20"/>
        <w:shd w:val="clear" w:color="auto" w:fill="auto"/>
        <w:ind w:right="60" w:firstLine="0"/>
        <w:rPr>
          <w:i/>
        </w:rPr>
      </w:pPr>
      <w:r>
        <w:rPr>
          <w:i/>
        </w:rPr>
        <w:t xml:space="preserve"> </w:t>
      </w:r>
    </w:p>
    <w:p w14:paraId="28EF9594" w14:textId="77777777" w:rsidR="00F7274D" w:rsidRPr="0060556F" w:rsidRDefault="00F7274D" w:rsidP="00F7274D">
      <w:pPr>
        <w:pStyle w:val="Bodytext20"/>
        <w:shd w:val="clear" w:color="auto" w:fill="auto"/>
        <w:ind w:right="60" w:firstLine="0"/>
        <w:rPr>
          <w:b/>
          <w:i/>
        </w:rPr>
      </w:pPr>
    </w:p>
    <w:p w14:paraId="287E1A6F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60556F">
        <w:rPr>
          <w:rFonts w:ascii="Times New Roman" w:hAnsi="Times New Roman" w:cs="Times New Roman"/>
          <w:b/>
          <w:color w:val="auto"/>
        </w:rPr>
        <w:t>KARTA PRZEDMIOTU</w:t>
      </w:r>
    </w:p>
    <w:p w14:paraId="08C8EB65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0556F" w14:paraId="46C11A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7B8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3FE6" w14:textId="2EE48B3F" w:rsidR="001511D9" w:rsidRPr="0060556F" w:rsidRDefault="0011647A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</w:t>
            </w:r>
            <w:r w:rsidR="00500EF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  <w:r w:rsidR="001C1D6B"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1.C.</w:t>
            </w:r>
            <w:r w:rsidR="001C1D6B"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PZM</w:t>
            </w:r>
          </w:p>
        </w:tc>
      </w:tr>
      <w:tr w:rsidR="001511D9" w:rsidRPr="0060556F" w14:paraId="09A98E9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455" w14:textId="77777777" w:rsidR="001511D9" w:rsidRPr="0060556F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E5A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6A4B5" w14:textId="77777777" w:rsidR="001E1B38" w:rsidRPr="0011647A" w:rsidRDefault="001C1D6B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64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Techniki zabiegów medycznych</w:t>
            </w:r>
          </w:p>
        </w:tc>
      </w:tr>
      <w:tr w:rsidR="001511D9" w:rsidRPr="0060556F" w14:paraId="50E3FF9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36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1CC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234" w14:textId="77777777" w:rsidR="001511D9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Techniques of medical procedures</w:t>
            </w:r>
          </w:p>
        </w:tc>
      </w:tr>
    </w:tbl>
    <w:p w14:paraId="55D11082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50731E19" w14:textId="77777777" w:rsidR="001511D9" w:rsidRPr="0060556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60556F" w14:paraId="03AC1A1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ADF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C63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60556F" w14:paraId="1AC112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B5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351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60556F" w14:paraId="49FA212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4E4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C12" w14:textId="738091A9" w:rsidR="00283E57" w:rsidRPr="0060556F" w:rsidRDefault="003E6743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Pierwszego stopnia</w:t>
            </w:r>
          </w:p>
        </w:tc>
      </w:tr>
      <w:tr w:rsidR="001511D9" w:rsidRPr="00857CAD" w14:paraId="49A5FE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B01" w14:textId="77777777" w:rsidR="001511D9" w:rsidRPr="00857CA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3EE" w14:textId="77777777" w:rsidR="001511D9" w:rsidRPr="00857CA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857CAD" w14:paraId="3E55A9D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081" w14:textId="77777777" w:rsidR="001511D9" w:rsidRPr="00857CAD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DCF" w14:textId="300149AE" w:rsidR="001511D9" w:rsidRPr="00857CAD" w:rsidRDefault="00353C94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</w:t>
            </w:r>
            <w:r w:rsidR="0038720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514B87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 Barańska</w:t>
            </w:r>
          </w:p>
        </w:tc>
      </w:tr>
      <w:tr w:rsidR="001511D9" w:rsidRPr="00857CAD" w14:paraId="755643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496" w14:textId="77777777" w:rsidR="001511D9" w:rsidRPr="00857CAD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345" w14:textId="5E14EF05" w:rsidR="001511D9" w:rsidRPr="00857CAD" w:rsidRDefault="00353C9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edyta.baranska@ujk.edu.pl</w:t>
            </w:r>
          </w:p>
        </w:tc>
      </w:tr>
    </w:tbl>
    <w:p w14:paraId="0971BC99" w14:textId="77777777" w:rsidR="001511D9" w:rsidRPr="00857CA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B5CF4B3" w14:textId="77777777" w:rsidR="001511D9" w:rsidRPr="00857CA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7CA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57CAD" w14:paraId="6FF6899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CED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F17F" w14:textId="40695FE8" w:rsidR="001511D9" w:rsidRPr="00857CAD" w:rsidRDefault="00353C9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144269"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angielski</w:t>
            </w:r>
          </w:p>
        </w:tc>
      </w:tr>
      <w:tr w:rsidR="00FE76A4" w:rsidRPr="00857CAD" w14:paraId="4F94CE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094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86C" w14:textId="77777777" w:rsidR="001D4D83" w:rsidRPr="00857CAD" w:rsidRDefault="00857CAD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natomia, 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65A8E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odstawowe zabiegi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medyczne, M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edyczne czynności ratunkowe</w:t>
            </w:r>
          </w:p>
        </w:tc>
      </w:tr>
    </w:tbl>
    <w:p w14:paraId="1ABC90B0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076270" w14:textId="77777777" w:rsidR="001E4083" w:rsidRPr="0060556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60556F" w14:paraId="647AEA0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CDC" w14:textId="77777777" w:rsidR="001511D9" w:rsidRPr="0060556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C85" w14:textId="6B9A01FE" w:rsidR="001511D9" w:rsidRPr="0060556F" w:rsidRDefault="001B108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 praktyczne</w:t>
            </w:r>
          </w:p>
        </w:tc>
      </w:tr>
      <w:tr w:rsidR="001511D9" w:rsidRPr="0060556F" w14:paraId="309C85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E83" w14:textId="77777777" w:rsidR="001511D9" w:rsidRPr="0060556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039" w14:textId="541F4D4F" w:rsidR="001511D9" w:rsidRPr="0060556F" w:rsidRDefault="0099112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CSM</w:t>
            </w:r>
          </w:p>
        </w:tc>
      </w:tr>
      <w:tr w:rsidR="001511D9" w:rsidRPr="0060556F" w14:paraId="0D0BB03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34D" w14:textId="77777777" w:rsidR="001511D9" w:rsidRPr="0060556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617" w14:textId="77777777" w:rsidR="001511D9" w:rsidRPr="0060556F" w:rsidRDefault="0062687C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60556F" w14:paraId="40C47F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A43" w14:textId="77777777" w:rsidR="001511D9" w:rsidRPr="0060556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55C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PODAJĄCE:</w:t>
            </w:r>
          </w:p>
          <w:p w14:paraId="52261D07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opis, wykład informacyjny, objaśnienie</w:t>
            </w:r>
          </w:p>
          <w:p w14:paraId="1B3470E2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AKTYWIUJĄCE:</w:t>
            </w:r>
          </w:p>
          <w:p w14:paraId="45DB51B0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dyskusja dydaktyczna, inscenizacja, metoda przypadków, metoda sytuacyjna</w:t>
            </w:r>
          </w:p>
          <w:p w14:paraId="09D9A0A3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PRAKTYCZNE:</w:t>
            </w:r>
          </w:p>
          <w:p w14:paraId="7CF43C91" w14:textId="0CC3E5AE" w:rsidR="00515B0F" w:rsidRPr="0060556F" w:rsidRDefault="00857CAD" w:rsidP="00857CAD">
            <w:pPr>
              <w:pStyle w:val="NormalnyWeb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Obserwacja, symulacja medyczna, pokaz, instruktaż, </w:t>
            </w:r>
            <w:r w:rsidRPr="00D02342">
              <w:rPr>
                <w:sz w:val="18"/>
                <w:szCs w:val="18"/>
              </w:rPr>
              <w:t>doskonalenie techniki wykonywania zabiegów pod kierunkiem nauczyciela</w:t>
            </w:r>
          </w:p>
        </w:tc>
      </w:tr>
      <w:tr w:rsidR="00420A29" w:rsidRPr="0060556F" w14:paraId="56ED8F3A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EF" w14:textId="77777777" w:rsidR="00420A29" w:rsidRPr="0060556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BC8" w14:textId="77777777" w:rsidR="00420A29" w:rsidRPr="00B25780" w:rsidRDefault="00420A29" w:rsidP="00861A15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FB83E" w14:textId="77777777" w:rsidR="00C86694" w:rsidRPr="00C86694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Gucwa J, Ostrowski M. </w:t>
            </w:r>
            <w:bookmarkStart w:id="0" w:name="_GoBack"/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Zaawansowane zabiegi resuscytacyjne </w:t>
            </w:r>
            <w:bookmarkEnd w:id="0"/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 wybrane stany nagłe. Medycyna Praktyczna, Kraków 2018</w:t>
            </w:r>
          </w:p>
          <w:p w14:paraId="54BBFE03" w14:textId="77777777" w:rsidR="00C86694" w:rsidRPr="00C86694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Campbell JE, Alson RL. ITLS 2017 (International Trauma Life Support) - Ratownictwo przedszpitalne w urazach. Medycyna Praktyczna, Kraków 2017</w:t>
            </w:r>
          </w:p>
          <w:p w14:paraId="115DCF7C" w14:textId="4B0C8A9D" w:rsidR="00661CF6" w:rsidRPr="00B25780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Paciorek P, Patrzała A. Medyczne czynności ratunkowe. Wydawnictwo PZWL, Warszawa 2018</w:t>
            </w:r>
          </w:p>
        </w:tc>
      </w:tr>
      <w:tr w:rsidR="00420A29" w:rsidRPr="0060556F" w14:paraId="7296CA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9356" w14:textId="77777777" w:rsidR="00420A29" w:rsidRPr="0060556F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053" w14:textId="77777777" w:rsidR="00420A29" w:rsidRPr="00B25780" w:rsidRDefault="00420A29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1F0" w14:textId="77777777" w:rsidR="00C86694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Ślusarska B, Zarzycka D, Majda A. Podstawy pielęgniarstwa, wybrane umiejętności i procedury opieki pielęgniarskiej. Tom I. Wydawnictwo PZWL, Warszawa 2017</w:t>
            </w:r>
          </w:p>
          <w:p w14:paraId="0BF9B981" w14:textId="77777777" w:rsidR="00C86694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Macdonald JC, Tien HCN. Teaching case report: Emergency battlefield cricothyrotomy. CMAJ: Canadian Medical Association Journal. 2008;178(9):1133</w:t>
            </w:r>
          </w:p>
          <w:p w14:paraId="1A135454" w14:textId="726F62A1" w:rsidR="007506D8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Kózka M, Rumian B, Maślanka M. Pielęgniarstwo ratunkowe. PZWL, Warszawa 2013</w:t>
            </w:r>
          </w:p>
        </w:tc>
      </w:tr>
    </w:tbl>
    <w:p w14:paraId="1DF0A061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3456FE6" w14:textId="77777777" w:rsidR="001511D9" w:rsidRPr="0060556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0556F" w14:paraId="1CC0EDA9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2890C" w14:textId="77777777" w:rsidR="0066006C" w:rsidRPr="00F54E13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2B05791" w14:textId="131586EF" w:rsidR="00F54E13" w:rsidRPr="00F54E13" w:rsidRDefault="00F54E13" w:rsidP="00F54E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4E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E579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praktyczne</w:t>
            </w:r>
          </w:p>
          <w:p w14:paraId="521C3715" w14:textId="77777777" w:rsidR="000D30A9" w:rsidRPr="001E3537" w:rsidRDefault="0066006C" w:rsidP="000D30A9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Zdobycie wiedzy umożliwiającej podejmowanie właściwych działań ratunkowych w stanach zagrożenia zdrowia </w:t>
            </w:r>
            <w:r w:rsidR="001E3537">
              <w:rPr>
                <w:rFonts w:ascii="Times New Roman" w:hAnsi="Times New Roman"/>
                <w:color w:val="auto"/>
                <w:sz w:val="20"/>
                <w:szCs w:val="20"/>
              </w:rPr>
              <w:br/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i życia u osób dorosłych i dzieci.</w:t>
            </w:r>
          </w:p>
          <w:p w14:paraId="1F79FF91" w14:textId="77777777" w:rsidR="000D30A9" w:rsidRPr="001E3537" w:rsidRDefault="0066006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Nabycie i utrwalanie umiejętności wykonywania technik zabiegów w zakresie medycznych czynności ratunkowych</w:t>
            </w:r>
          </w:p>
          <w:p w14:paraId="264E1679" w14:textId="77777777" w:rsidR="0066006C" w:rsidRPr="000D30A9" w:rsidRDefault="000D30A9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Pr="00F54E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</w:t>
            </w:r>
            <w:r w:rsidRPr="00F54E13">
              <w:rPr>
                <w:rFonts w:ascii="Times New Roman" w:hAnsi="Times New Roman"/>
                <w:color w:val="auto"/>
                <w:sz w:val="20"/>
                <w:szCs w:val="20"/>
              </w:rPr>
              <w:t>Kształtowanie odpowiedzialności za wykonanie zadań z zakresu ratownictwa medycznego.</w:t>
            </w:r>
          </w:p>
        </w:tc>
      </w:tr>
      <w:tr w:rsidR="0066006C" w:rsidRPr="0060556F" w14:paraId="4C19089E" w14:textId="77777777" w:rsidTr="001E353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DBC" w14:textId="1E9E4D5B" w:rsidR="0066006C" w:rsidRPr="00FC51AD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746947C1" w14:textId="3BE63081" w:rsidR="001E3537" w:rsidRPr="001E3537" w:rsidRDefault="001E3537" w:rsidP="001E3537">
            <w:pPr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>Ćwiczenia</w:t>
            </w:r>
            <w:r w:rsidR="00E57966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 xml:space="preserve"> praktyczne</w:t>
            </w:r>
          </w:p>
          <w:p w14:paraId="1823C52A" w14:textId="33DFA92B" w:rsidR="0066006C" w:rsidRDefault="000E351B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Zasady przygotowania do zabiegów medycznych w stanach zagrożenia życia. Techniki zabiegów medycznych wykonywanych samodzielnie przez ratownika medycznego. Metody przyrządowego zabezpieczania drożności dróg oddechowych przy użyciu metod nadgłośniowych. Procedura intubacji dotchawiczej oraz konikopunkcji.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5780" w:rsidRPr="002E2AF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Emergency battlefield cricothyrotomy</w:t>
            </w:r>
            <w:r w:rsidR="00B25780" w:rsidRPr="002E2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E2AF5">
              <w:rPr>
                <w:rFonts w:ascii="Times New Roman" w:hAnsi="Times New Roman" w:cs="Times New Roman"/>
                <w:sz w:val="20"/>
                <w:szCs w:val="20"/>
              </w:rPr>
              <w:t xml:space="preserve"> Odsysanie jamy  ustnej i gardła oraz dróg oddechowych przez rurkę</w:t>
            </w:r>
            <w:r w:rsidR="00B25780" w:rsidRPr="002E2AF5">
              <w:rPr>
                <w:rFonts w:ascii="Times New Roman" w:hAnsi="Times New Roman" w:cs="Times New Roman"/>
                <w:sz w:val="20"/>
                <w:szCs w:val="20"/>
              </w:rPr>
              <w:t xml:space="preserve"> intubacyjna i tracheotomijną. </w:t>
            </w:r>
            <w:r w:rsidRPr="002E2AF5">
              <w:rPr>
                <w:rFonts w:ascii="Times New Roman" w:hAnsi="Times New Roman" w:cs="Times New Roman"/>
                <w:sz w:val="20"/>
                <w:szCs w:val="20"/>
              </w:rPr>
              <w:t>Tlenoterapia bierna i c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zynna ze szczególnym uwzględnieniem tlenoterapii biernej u pacjentów z przyrządowym udrożnieniem dróg oddechowych.</w:t>
            </w:r>
            <w:r w:rsidR="001E3537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Wskazania do odśluzowywania dróg oddechowych i techniki jego wykonywania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Uzyskiwanie dostępów do podawania leków w ramach medycznych czynności ratunkowych (kaniulacja żyły szyjne</w:t>
            </w:r>
            <w:r w:rsidR="00FF13FA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zewnętrznej, dostęp doszpikowy). Posługiwanie się założonym cewnikiem centr</w:t>
            </w:r>
            <w:r w:rsidR="001E3537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alnym oraz wkłuciem dotętniczym. Wskazania do podawania leków drogą dożylną, w tym przez porty naczyniowe, dotchawiczą, doustną, </w:t>
            </w:r>
            <w:r w:rsidR="001E3537" w:rsidRPr="001E35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doodbytniczą, wziewną i doszpikową oraz techniki tego podawania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. Zasady i technika wykonania procedur bezpiecz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nej defibrylacji, kardiowersji 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i elektrostymulacji; </w:t>
            </w:r>
            <w:r w:rsidR="00353C94"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Elektroterapia – procedura wyko</w:t>
            </w:r>
            <w:r w:rsidR="00353C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nania poszczególnych zabiegów. </w:t>
            </w:r>
            <w:r w:rsidR="00353C94"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Konikopunkcja. </w:t>
            </w:r>
            <w:r w:rsidR="00353C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Metody nagłośniowe </w:t>
            </w:r>
            <w:r w:rsidR="00353C94"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udrażniania dróg oddechowych.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Zastosowanie symulacji medycznej w nauczaniu procedur zabiegowych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53C94"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53C94"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komunikowania się.</w:t>
            </w:r>
            <w:r w:rsidR="00353C94"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cr/>
            </w:r>
          </w:p>
          <w:p w14:paraId="318FD490" w14:textId="19C50BEE" w:rsidR="001B1086" w:rsidRDefault="001B1086" w:rsidP="001B108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Ćwiczenia praktyczne</w:t>
            </w:r>
          </w:p>
          <w:p w14:paraId="75DA548D" w14:textId="77777777" w:rsidR="001B1086" w:rsidRDefault="001B1086" w:rsidP="001B108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Doskonalenie umiejętności praktycznych zgodnie z efektami kształcenia w zakresie umiejętności</w:t>
            </w:r>
          </w:p>
          <w:p w14:paraId="05F2BBBE" w14:textId="7999B0E2" w:rsidR="001B1086" w:rsidRPr="001E3537" w:rsidRDefault="001B1086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6C6FC2" w14:textId="77777777" w:rsidR="00CE7F64" w:rsidRPr="0060556F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60867EE" w14:textId="77777777" w:rsidR="00CE7F64" w:rsidRPr="0060556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0556F" w14:paraId="24FDE10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D214" w14:textId="77777777" w:rsidR="00B6239F" w:rsidRPr="0060556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116" w14:textId="77777777" w:rsidR="00B6239F" w:rsidRPr="0060556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7FA" w14:textId="77777777" w:rsidR="00B6239F" w:rsidRPr="0060556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0556F" w14:paraId="557D1DC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DA7" w14:textId="6BF0C18F" w:rsidR="00CE7F64" w:rsidRPr="0060556F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zna i rozumie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C1A65" w:rsidRPr="0060556F" w14:paraId="74DCB8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CFE5" w14:textId="43B73F41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33E4" w14:textId="7AA4E5CB" w:rsidR="007C1A65" w:rsidRPr="007C1A65" w:rsidRDefault="00FC51AD" w:rsidP="00B257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przygotowania do zabiegów medycznych w stanach nagłego zagrożenia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C329" w14:textId="4DD539DF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RM1P_C.W47</w:t>
            </w:r>
          </w:p>
        </w:tc>
      </w:tr>
      <w:tr w:rsidR="007C1A65" w:rsidRPr="0060556F" w14:paraId="50B7D1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574" w14:textId="46AAAA9C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C6D" w14:textId="7DFCEB84" w:rsidR="007C1A65" w:rsidRPr="007C1A65" w:rsidRDefault="00FC51AD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wykonywania toalety u pacjenta z założoną rurką tracheostomijną i pielęgnacji tracheostomii;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EA9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C.W50</w:t>
            </w:r>
          </w:p>
          <w:p w14:paraId="5D6A43CC" w14:textId="77777777" w:rsidR="007C1A65" w:rsidRPr="007C1A65" w:rsidRDefault="007C1A65" w:rsidP="007C1A65">
            <w:pPr>
              <w:widowControl w:val="0"/>
              <w:ind w:left="240"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A693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D82" w14:textId="5770D000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200" w14:textId="5B7B17C8" w:rsidR="007C1A65" w:rsidRPr="00B25780" w:rsidRDefault="00FC51AD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sz w:val="20"/>
                <w:szCs w:val="20"/>
              </w:rPr>
              <w:t>techniki zabiegów medycznych wykonywanych samodzielnie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rzez ratownika </w:t>
            </w:r>
            <w:r w:rsidRPr="00FC51AD">
              <w:rPr>
                <w:rFonts w:ascii="Times New Roman" w:hAnsi="Times New Roman" w:cs="Times New Roman"/>
                <w:sz w:val="20"/>
                <w:szCs w:val="20"/>
              </w:rPr>
              <w:t>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8A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RM1P_C.W51</w:t>
            </w:r>
          </w:p>
        </w:tc>
      </w:tr>
      <w:tr w:rsidR="007C1A65" w:rsidRPr="0060556F" w14:paraId="665DA0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293C" w14:textId="48D0EAF8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902" w14:textId="187B6622" w:rsidR="007C1A65" w:rsidRPr="007C1A65" w:rsidRDefault="00FC51AD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aseptyki i antyseptyki;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CC4" w14:textId="6889A7B7" w:rsidR="007C1A65" w:rsidRPr="007C1A65" w:rsidRDefault="00FC51AD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RM1P_C.W52</w:t>
            </w:r>
          </w:p>
        </w:tc>
      </w:tr>
      <w:tr w:rsidR="007C1A65" w:rsidRPr="0060556F" w14:paraId="2A9FD1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DBC" w14:textId="67CDDBC4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9F8" w14:textId="745C882C" w:rsidR="007C1A65" w:rsidRPr="00FC51AD" w:rsidRDefault="00FC51AD" w:rsidP="007C1A65">
            <w:pPr>
              <w:rPr>
                <w:rFonts w:ascii="Times New Roman" w:hAnsi="Times New Roman" w:cs="Times New Roman"/>
                <w:spacing w:val="77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sz w:val="20"/>
                <w:szCs w:val="20"/>
              </w:rPr>
              <w:t>wskazania do odsysania dróg oddechowych i techniki jego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BE7" w14:textId="3A3C9B2C" w:rsidR="007C1A65" w:rsidRPr="007C1A65" w:rsidRDefault="00FC51AD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RM1P_C.W61</w:t>
            </w:r>
          </w:p>
        </w:tc>
      </w:tr>
      <w:tr w:rsidR="007C1A65" w:rsidRPr="0060556F" w14:paraId="534F5F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2D0" w14:textId="4737F7BC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ADD" w14:textId="664DB460" w:rsidR="007C1A65" w:rsidRPr="00FC51AD" w:rsidRDefault="00FC51AD" w:rsidP="00B25780">
            <w:pPr>
              <w:rPr>
                <w:rFonts w:ascii="Times New Roman" w:hAnsi="Times New Roman" w:cs="Times New Roman"/>
                <w:spacing w:val="16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sz w:val="20"/>
                <w:szCs w:val="20"/>
              </w:rPr>
              <w:t>zasady wykonywania dostępu doszpikowego przy użyciu gotowego zestawu;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2903" w14:textId="790CA90B" w:rsidR="007C1A65" w:rsidRPr="007C1A65" w:rsidRDefault="00FC51AD" w:rsidP="00FC51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RM1P_C.W71</w:t>
            </w:r>
          </w:p>
        </w:tc>
      </w:tr>
      <w:tr w:rsidR="007C1A65" w:rsidRPr="0060556F" w14:paraId="546053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A52" w14:textId="3E5A67E1" w:rsidR="007C1A65" w:rsidRPr="002311CB" w:rsidRDefault="00B859CF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A7EA" w14:textId="603EA368" w:rsidR="007C1A65" w:rsidRPr="007C1A65" w:rsidRDefault="00FC51AD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 symulacji medycznej w nauczaniu procedur zabiegowych;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AAD3" w14:textId="76D1F494" w:rsidR="007C1A65" w:rsidRPr="007C1A65" w:rsidRDefault="00FC51AD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RM1P_C.W98</w:t>
            </w:r>
          </w:p>
        </w:tc>
      </w:tr>
      <w:tr w:rsidR="007C1A65" w:rsidRPr="0060556F" w14:paraId="3F696DC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AEE" w14:textId="15298626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C1A65" w:rsidRPr="0060556F" w14:paraId="3F039E2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400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12E" w14:textId="2CC15B4E" w:rsidR="007C1A65" w:rsidRPr="007C1A65" w:rsidRDefault="00FC51AD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komunikować się ze współpracownikami w ramach zespołu, udzielając im informacji zwrotnej i wsparcia;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8A2" w14:textId="5F894E4F" w:rsidR="007C1A65" w:rsidRPr="007C1A65" w:rsidRDefault="00FC51AD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RM1P_B.U11</w:t>
            </w:r>
          </w:p>
        </w:tc>
      </w:tr>
      <w:tr w:rsidR="007C1A65" w:rsidRPr="0060556F" w14:paraId="6F3098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68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4EDD" w14:textId="7A27EE20" w:rsidR="007C1A65" w:rsidRPr="007C1A65" w:rsidRDefault="00B859CF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oznaczyć stężenie glukozy;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DB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RM1P_C.U21</w:t>
            </w:r>
          </w:p>
        </w:tc>
      </w:tr>
      <w:tr w:rsidR="007C1A65" w:rsidRPr="0060556F" w14:paraId="7D7014D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10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8CE2" w14:textId="5B0B8905" w:rsidR="007C1A65" w:rsidRPr="007C1A65" w:rsidRDefault="00B859CF" w:rsidP="00FC51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założyć zgłębnik dożołądkowy;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22F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RM1P_C.U22</w:t>
            </w:r>
          </w:p>
        </w:tc>
      </w:tr>
      <w:tr w:rsidR="007C1A65" w:rsidRPr="0060556F" w14:paraId="6F5CF64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A0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2741" w14:textId="429357C1" w:rsidR="007C1A65" w:rsidRPr="007C1A65" w:rsidRDefault="00B859CF" w:rsidP="00FC51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założyć cewnik do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B01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RM1P_C.U23</w:t>
            </w:r>
          </w:p>
        </w:tc>
      </w:tr>
      <w:tr w:rsidR="007C1A65" w:rsidRPr="0060556F" w14:paraId="405D5CA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62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867" w14:textId="5129F486" w:rsidR="007C1A65" w:rsidRPr="007C1A65" w:rsidRDefault="00B859CF" w:rsidP="00B859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prowadzić zaawansowane czynności resuscytacyjne u dorosłych, z uwzględnie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niem prawidłowego zastosowania 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urządz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eń wspomagających resuscytację;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8E7" w14:textId="005EE05A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</w:t>
            </w:r>
            <w:r w:rsidR="00FC51AD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U39</w:t>
            </w:r>
          </w:p>
        </w:tc>
      </w:tr>
      <w:tr w:rsidR="007C1A65" w:rsidRPr="0060556F" w14:paraId="38E1268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53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FFD" w14:textId="5ACFC50B" w:rsidR="007C1A65" w:rsidRPr="007C1A65" w:rsidRDefault="00B859CF" w:rsidP="00B859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prowadzić zaawansowane czynności resuscytacyjne u dzieci, w tym niemowląt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noworodków, z uwzględnieniem 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prawidłowego zastosowania urządz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eń wspomagających resuscytację;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8A9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C.U40</w:t>
            </w:r>
          </w:p>
        </w:tc>
      </w:tr>
      <w:tr w:rsidR="007C1A65" w:rsidRPr="0060556F" w14:paraId="0ACB7EBD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7EF" w14:textId="17A02898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FC5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jest gotów do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C1A65" w:rsidRPr="0060556F" w14:paraId="370E621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40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FECF" w14:textId="418AE1B1" w:rsidR="007C1A65" w:rsidRPr="007C1A65" w:rsidRDefault="00B859CF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ktywnego słuchania, nawiązywania kontaktów interpersonalnych, skute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cznego i empatycznego porozumiewania się z pacjentem;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DF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67BF7592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0617C69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674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1C5" w14:textId="186DB86F" w:rsidR="007C1A65" w:rsidRPr="007C1A65" w:rsidRDefault="00B859CF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przewidywania i uwzględniania czynników wpływających na reakcje własne i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F669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7C1A65" w:rsidRPr="0060556F" w14:paraId="7C6ED73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EA97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B7D" w14:textId="51F84764" w:rsidR="007C1A65" w:rsidRPr="007C1A65" w:rsidRDefault="00B859CF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ykonywania zawodu zgodnie z zasadami etyki ogólnej i zawodowej or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az holistycznego i zindywiduali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zowanego podejścia do pacjenta, uwzględniającego poszanowanie jego praw i potrzeb;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2D3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42240F61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4C1111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CFF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B02" w14:textId="256E3D52" w:rsidR="007C1A65" w:rsidRPr="007C1A65" w:rsidRDefault="00B859CF" w:rsidP="00B859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organizowania pracy własnej i współpracy w zespole specjalistów, w tym z wyko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nującymi inne zawody medyczne, 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oraz w środowisku wielokulturowym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wielonarodowościowym;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CE6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4D262973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60C63B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9C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7B1" w14:textId="71258DA6" w:rsidR="007C1A65" w:rsidRPr="007C1A65" w:rsidRDefault="00B859CF" w:rsidP="00B859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kierowania się dobrem pacjenta, poszanowania godności i autonomii osób 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owierzonych opiece, okazywania 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zrozumienia dla różnic światopoglądowych i kulturowych oraz empatii w relacji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pacjentem, jego rodziną lub </w:t>
            </w:r>
            <w:r w:rsidRPr="00B859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opiekunem;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E53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2FF374EA" w14:textId="77777777" w:rsidR="00AC5C34" w:rsidRDefault="00AC5C34">
      <w:pPr>
        <w:rPr>
          <w:rFonts w:ascii="Times New Roman" w:hAnsi="Times New Roman" w:cs="Times New Roman"/>
          <w:color w:val="auto"/>
        </w:rPr>
      </w:pPr>
    </w:p>
    <w:p w14:paraId="29D8F081" w14:textId="77777777" w:rsidR="0023025E" w:rsidRPr="0060556F" w:rsidRDefault="0023025E">
      <w:pPr>
        <w:rPr>
          <w:rFonts w:ascii="Times New Roman" w:hAnsi="Times New Roman" w:cs="Times New Roman"/>
          <w:color w:val="auto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092"/>
        <w:gridCol w:w="1032"/>
        <w:gridCol w:w="1195"/>
        <w:gridCol w:w="1276"/>
        <w:gridCol w:w="1371"/>
        <w:gridCol w:w="1242"/>
      </w:tblGrid>
      <w:tr w:rsidR="00A40BE3" w:rsidRPr="0060556F" w14:paraId="4CB8E489" w14:textId="77777777" w:rsidTr="0023025E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0E3" w14:textId="77777777" w:rsidR="00A40BE3" w:rsidRPr="0060556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60556F" w14:paraId="4772A930" w14:textId="77777777" w:rsidTr="0023025E">
        <w:trPr>
          <w:trHeight w:val="284"/>
        </w:trPr>
        <w:tc>
          <w:tcPr>
            <w:tcW w:w="13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2BB8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2AE1B6B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6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F2A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E3537" w:rsidRPr="0060556F" w14:paraId="7442BDC4" w14:textId="77777777" w:rsidTr="00B859CF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1627E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C3D43" w14:textId="77777777" w:rsidR="001E3537" w:rsidRPr="0060556F" w:rsidRDefault="001E3537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03BD" w14:textId="77777777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73FAD" w14:textId="3D1033EF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</w:t>
            </w:r>
            <w:r w:rsidRPr="007D7628">
              <w:rPr>
                <w:rFonts w:ascii="Times New Roman" w:hAnsi="Times New Roman" w:cs="Times New Roman"/>
                <w:b/>
                <w:sz w:val="16"/>
                <w:szCs w:val="16"/>
              </w:rPr>
              <w:t>cena poziomu wykonania zabiegu</w:t>
            </w:r>
            <w:r w:rsidR="00DD3DC0">
              <w:rPr>
                <w:rFonts w:ascii="Times New Roman" w:hAnsi="Times New Roman" w:cs="Times New Roman"/>
                <w:b/>
                <w:sz w:val="16"/>
                <w:szCs w:val="16"/>
              </w:rPr>
              <w:t>/ symulacja medyczna</w:t>
            </w:r>
          </w:p>
        </w:tc>
      </w:tr>
      <w:tr w:rsidR="001E3537" w:rsidRPr="0060556F" w14:paraId="4AF6F846" w14:textId="77777777" w:rsidTr="00B859CF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6F3F3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992E8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249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5C21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321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4F20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23025E" w:rsidRPr="0060556F" w14:paraId="2C58D77F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7290" w14:textId="77777777" w:rsidR="001E3537" w:rsidRPr="0060556F" w:rsidRDefault="001E3537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FAF60D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E0E64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0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63AD89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4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4C10B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9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BEC42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2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AB85" w14:textId="77777777" w:rsidR="001E3537" w:rsidRPr="0060556F" w:rsidRDefault="001E3537" w:rsidP="000A55B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</w:tr>
      <w:tr w:rsidR="0023025E" w:rsidRPr="0060556F" w14:paraId="1EAA37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63B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A6202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B850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9A4A3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EC10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E1071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9980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2AEF50A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B4F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7764A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CE875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EAB2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9063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3FEF9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6CF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B8B685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EF44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45C53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AB93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8FAF8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E556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2FAF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3323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1EA2BEB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A95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E4450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901A7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010A8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CDD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2B9AA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9DC6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2391B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CCE8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F8C7C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4317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BABA4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64D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9292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1C03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17A451B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604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78C63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8F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7507F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8C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0FD75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41D4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44C8BE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8504" w14:textId="77777777" w:rsidR="001E3537" w:rsidRPr="0060556F" w:rsidRDefault="001E3537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FEB26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41D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6002EE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C89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03ABB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04BC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3E18A86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3293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571E1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B7A9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0B630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1D6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FE6F4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0C1D4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7021A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33DB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D22F40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8A2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BA00D8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4BF13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93289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A4B1B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8AFF8E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CB27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C95594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AB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3F5D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1566D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D764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F6419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BCA3C1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D6B8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5FCA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B5CA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4E617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EC4C2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CF4A4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14CC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58AEEFA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09F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31B6A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398EF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2E998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D825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01CB13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8644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FBE32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CBC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357FD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2E6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81BEBE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F67FF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C58DE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1E940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4ED3D6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48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E934B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814B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6082C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610B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B2E9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649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3E71789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B80B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536D5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6797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BDF84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E0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65F18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FD2A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65898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C825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9E905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D1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BEEF5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01BD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69EFE2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4A1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087C911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8D9A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9A486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964A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1F61E9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0B092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2948C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9B1F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444382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FD92" w14:textId="77777777" w:rsidR="007C1A65" w:rsidRPr="0060556F" w:rsidRDefault="007C1A65" w:rsidP="002E2A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27A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5812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F29DA3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55C6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B942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056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82B8137" w14:textId="77777777" w:rsidR="008115D0" w:rsidRPr="0060556F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60556F">
        <w:rPr>
          <w:b/>
          <w:i/>
          <w:sz w:val="16"/>
          <w:szCs w:val="16"/>
        </w:rPr>
        <w:t>*niepotrzebne usunąć</w:t>
      </w:r>
    </w:p>
    <w:p w14:paraId="380912CB" w14:textId="77777777" w:rsidR="00A40BE3" w:rsidRPr="0060556F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60556F" w14:paraId="025223E6" w14:textId="77777777" w:rsidTr="00C1768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A4E" w14:textId="77777777" w:rsidR="00742D43" w:rsidRPr="0060556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60556F" w14:paraId="10FC89BE" w14:textId="77777777" w:rsidTr="00C1768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CEB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7FF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4C5E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50D30" w:rsidRPr="0060556F" w14:paraId="0A1C262F" w14:textId="77777777" w:rsidTr="00C1768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3CFE76" w14:textId="04BB6D54" w:rsidR="00050D30" w:rsidRPr="0060556F" w:rsidRDefault="00E57966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050D30"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praktyczne (P</w:t>
            </w:r>
            <w:r w:rsidR="00E871E5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6CD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3975" w14:textId="77777777" w:rsidR="00050D30" w:rsidRPr="004F1FCE" w:rsidRDefault="00050D30" w:rsidP="00050D30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nie potrafi samodzielnie zastosować wiedzy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(podstawowy poziom umiejętności praktycznych)</w:t>
            </w:r>
          </w:p>
        </w:tc>
      </w:tr>
      <w:tr w:rsidR="00050D30" w:rsidRPr="0060556F" w14:paraId="2611388D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18308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F51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788A" w14:textId="77777777" w:rsidR="00050D30" w:rsidRPr="004F1FCE" w:rsidRDefault="00050D30" w:rsidP="00050D3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(przeciętny poziom umiejętności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69E368E2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33AB5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883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260C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ukierunkowania, przypomnienia i naprowadzenia (średni poziom umiejętności praktycznych)</w:t>
            </w:r>
          </w:p>
        </w:tc>
      </w:tr>
      <w:tr w:rsidR="00050D30" w:rsidRPr="0060556F" w14:paraId="15C7A89E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8DBA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A6E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9FA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samodzielnie, ale brak szybkiego i biegłego wykonywania czynności (zaawansowany poziom umiejętności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24115507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559" w14:textId="77777777" w:rsidR="00050D30" w:rsidRPr="0060556F" w:rsidRDefault="00050D3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9E7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7334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samodzielnie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z uzasadnieniem działania. Sposób wykonywania czynności jest pewny, szybki, biegły (wysoki poziom umiejętności praktycznych)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47F7BDCA" w14:textId="77777777" w:rsidR="00C1768B" w:rsidRDefault="00C1768B" w:rsidP="00C1768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38DCD5" w14:textId="77777777" w:rsidR="001511D9" w:rsidRPr="0060556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0556F" w14:paraId="0FAAD47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0D0" w14:textId="77777777" w:rsidR="001511D9" w:rsidRPr="0060556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690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0556F" w14:paraId="6A09973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0EB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D0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2F4504A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2EF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F4CA2A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60556F" w14:paraId="3FF99E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C21FC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B068B5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DCF61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3ECC85E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E13F" w14:textId="693B22F5" w:rsidR="002F5F1C" w:rsidRPr="0060556F" w:rsidRDefault="00753CE8" w:rsidP="00753CE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89E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377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1E8A6D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3A3B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FC68A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07021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60556F" w14:paraId="7F31A5D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8CBEE8" w14:textId="77777777" w:rsidR="001511D9" w:rsidRPr="0060556F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84A1A7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3A2F34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60556F" w14:paraId="13D4E4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B35184" w14:textId="77777777" w:rsidR="001511D9" w:rsidRPr="0060556F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4B01E8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94E9A9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693E3AB0" w14:textId="77777777" w:rsidR="00FA6C7B" w:rsidRPr="0060556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60556F">
        <w:rPr>
          <w:b/>
          <w:i/>
          <w:sz w:val="18"/>
          <w:szCs w:val="18"/>
        </w:rPr>
        <w:t xml:space="preserve">*niepotrzebne </w:t>
      </w:r>
      <w:r w:rsidR="008115D0" w:rsidRPr="0060556F">
        <w:rPr>
          <w:b/>
          <w:i/>
          <w:sz w:val="18"/>
          <w:szCs w:val="18"/>
        </w:rPr>
        <w:t>usunąć</w:t>
      </w:r>
    </w:p>
    <w:p w14:paraId="135E5BF7" w14:textId="77777777" w:rsidR="00FA6C7B" w:rsidRPr="0060556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FAC708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b/>
          <w:i/>
          <w:sz w:val="20"/>
          <w:szCs w:val="20"/>
        </w:rPr>
        <w:t>Przyjmuję do realizacji</w:t>
      </w:r>
      <w:r w:rsidRPr="0060556F">
        <w:rPr>
          <w:i/>
          <w:sz w:val="16"/>
          <w:szCs w:val="16"/>
        </w:rPr>
        <w:t xml:space="preserve">    (data i</w:t>
      </w:r>
      <w:r w:rsidR="00EB24C1" w:rsidRPr="0060556F">
        <w:rPr>
          <w:i/>
          <w:sz w:val="16"/>
          <w:szCs w:val="16"/>
        </w:rPr>
        <w:t xml:space="preserve"> czytelne </w:t>
      </w:r>
      <w:r w:rsidRPr="0060556F">
        <w:rPr>
          <w:i/>
          <w:sz w:val="16"/>
          <w:szCs w:val="16"/>
        </w:rPr>
        <w:t xml:space="preserve"> podpisy osób prowadzących przedmiot w danym roku akademickim)</w:t>
      </w:r>
    </w:p>
    <w:p w14:paraId="20B24F81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3A0DA48" w14:textId="77777777" w:rsidR="005625C2" w:rsidRPr="0060556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CE2F4DD" w14:textId="77777777" w:rsidR="005C5513" w:rsidRPr="0060556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="0082063F" w:rsidRPr="0060556F">
        <w:rPr>
          <w:i/>
          <w:sz w:val="16"/>
          <w:szCs w:val="16"/>
        </w:rPr>
        <w:t xml:space="preserve">             </w:t>
      </w:r>
      <w:r w:rsidRPr="0060556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0556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9FB79" w14:textId="77777777" w:rsidR="00F07F77" w:rsidRDefault="00F07F77">
      <w:r>
        <w:separator/>
      </w:r>
    </w:p>
  </w:endnote>
  <w:endnote w:type="continuationSeparator" w:id="0">
    <w:p w14:paraId="7255E216" w14:textId="77777777" w:rsidR="00F07F77" w:rsidRDefault="00F0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8CC83" w14:textId="77777777" w:rsidR="00F07F77" w:rsidRDefault="00F07F77"/>
  </w:footnote>
  <w:footnote w:type="continuationSeparator" w:id="0">
    <w:p w14:paraId="2FA56BFF" w14:textId="77777777" w:rsidR="00F07F77" w:rsidRDefault="00F07F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73E4DDA"/>
    <w:multiLevelType w:val="hybridMultilevel"/>
    <w:tmpl w:val="F7309E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B677BE"/>
    <w:multiLevelType w:val="hybridMultilevel"/>
    <w:tmpl w:val="1A78D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36D93"/>
    <w:multiLevelType w:val="hybridMultilevel"/>
    <w:tmpl w:val="CCFC73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786ABA"/>
    <w:multiLevelType w:val="hybridMultilevel"/>
    <w:tmpl w:val="3B4C2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3"/>
  </w:num>
  <w:num w:numId="3">
    <w:abstractNumId w:val="30"/>
  </w:num>
  <w:num w:numId="4">
    <w:abstractNumId w:val="37"/>
  </w:num>
  <w:num w:numId="5">
    <w:abstractNumId w:val="25"/>
  </w:num>
  <w:num w:numId="6">
    <w:abstractNumId w:val="14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16"/>
  </w:num>
  <w:num w:numId="12">
    <w:abstractNumId w:val="15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2"/>
  </w:num>
  <w:num w:numId="27">
    <w:abstractNumId w:val="36"/>
  </w:num>
  <w:num w:numId="28">
    <w:abstractNumId w:val="45"/>
  </w:num>
  <w:num w:numId="29">
    <w:abstractNumId w:val="11"/>
  </w:num>
  <w:num w:numId="30">
    <w:abstractNumId w:val="41"/>
  </w:num>
  <w:num w:numId="31">
    <w:abstractNumId w:val="17"/>
  </w:num>
  <w:num w:numId="32">
    <w:abstractNumId w:val="44"/>
  </w:num>
  <w:num w:numId="33">
    <w:abstractNumId w:val="18"/>
  </w:num>
  <w:num w:numId="34">
    <w:abstractNumId w:val="26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8"/>
  </w:num>
  <w:num w:numId="40">
    <w:abstractNumId w:val="32"/>
  </w:num>
  <w:num w:numId="41">
    <w:abstractNumId w:val="20"/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4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0D30"/>
    <w:rsid w:val="0005418B"/>
    <w:rsid w:val="00055CF2"/>
    <w:rsid w:val="00060223"/>
    <w:rsid w:val="00060AD9"/>
    <w:rsid w:val="00060F3B"/>
    <w:rsid w:val="00062D39"/>
    <w:rsid w:val="000718C2"/>
    <w:rsid w:val="0008454A"/>
    <w:rsid w:val="000A0ADB"/>
    <w:rsid w:val="000A380D"/>
    <w:rsid w:val="000A53D0"/>
    <w:rsid w:val="000A5567"/>
    <w:rsid w:val="000A55BF"/>
    <w:rsid w:val="000A7B7D"/>
    <w:rsid w:val="000B12AE"/>
    <w:rsid w:val="000B3EB5"/>
    <w:rsid w:val="000B480F"/>
    <w:rsid w:val="000C3993"/>
    <w:rsid w:val="000D30A9"/>
    <w:rsid w:val="000D34FA"/>
    <w:rsid w:val="000D62D8"/>
    <w:rsid w:val="000E1685"/>
    <w:rsid w:val="000E16A2"/>
    <w:rsid w:val="000E351B"/>
    <w:rsid w:val="000F524E"/>
    <w:rsid w:val="000F5D27"/>
    <w:rsid w:val="00107FF6"/>
    <w:rsid w:val="00112A83"/>
    <w:rsid w:val="0011647A"/>
    <w:rsid w:val="00140E99"/>
    <w:rsid w:val="001425A3"/>
    <w:rsid w:val="00144269"/>
    <w:rsid w:val="001511D9"/>
    <w:rsid w:val="00152D19"/>
    <w:rsid w:val="00163028"/>
    <w:rsid w:val="001711F0"/>
    <w:rsid w:val="00177ABC"/>
    <w:rsid w:val="001908E9"/>
    <w:rsid w:val="00191FD4"/>
    <w:rsid w:val="00193641"/>
    <w:rsid w:val="00195C93"/>
    <w:rsid w:val="001B1086"/>
    <w:rsid w:val="001C13B4"/>
    <w:rsid w:val="001C1D6B"/>
    <w:rsid w:val="001C3D5E"/>
    <w:rsid w:val="001D4D83"/>
    <w:rsid w:val="001D544A"/>
    <w:rsid w:val="001E08E3"/>
    <w:rsid w:val="001E1B38"/>
    <w:rsid w:val="001E3537"/>
    <w:rsid w:val="001E4083"/>
    <w:rsid w:val="00200871"/>
    <w:rsid w:val="00210FED"/>
    <w:rsid w:val="00214880"/>
    <w:rsid w:val="0022685D"/>
    <w:rsid w:val="0023025E"/>
    <w:rsid w:val="002311CB"/>
    <w:rsid w:val="0024724B"/>
    <w:rsid w:val="002500DF"/>
    <w:rsid w:val="002528EC"/>
    <w:rsid w:val="00256086"/>
    <w:rsid w:val="0026398C"/>
    <w:rsid w:val="00281255"/>
    <w:rsid w:val="00282DC0"/>
    <w:rsid w:val="00282F37"/>
    <w:rsid w:val="002833B9"/>
    <w:rsid w:val="00283E57"/>
    <w:rsid w:val="00286B67"/>
    <w:rsid w:val="00295BD2"/>
    <w:rsid w:val="002A43F1"/>
    <w:rsid w:val="002B2121"/>
    <w:rsid w:val="002C2AA8"/>
    <w:rsid w:val="002D1675"/>
    <w:rsid w:val="002E2AF5"/>
    <w:rsid w:val="002E34DF"/>
    <w:rsid w:val="002E3DFB"/>
    <w:rsid w:val="002F5F1C"/>
    <w:rsid w:val="00301365"/>
    <w:rsid w:val="00303338"/>
    <w:rsid w:val="00304BBB"/>
    <w:rsid w:val="00304D7D"/>
    <w:rsid w:val="003207B9"/>
    <w:rsid w:val="00341148"/>
    <w:rsid w:val="00345C38"/>
    <w:rsid w:val="00353C94"/>
    <w:rsid w:val="00355C21"/>
    <w:rsid w:val="00365A97"/>
    <w:rsid w:val="00370D1D"/>
    <w:rsid w:val="00387202"/>
    <w:rsid w:val="00390231"/>
    <w:rsid w:val="003B0B4A"/>
    <w:rsid w:val="003C28BC"/>
    <w:rsid w:val="003C427A"/>
    <w:rsid w:val="003C59AC"/>
    <w:rsid w:val="003E3502"/>
    <w:rsid w:val="003E6743"/>
    <w:rsid w:val="003E774E"/>
    <w:rsid w:val="00400610"/>
    <w:rsid w:val="00413AA8"/>
    <w:rsid w:val="0041771F"/>
    <w:rsid w:val="00420A29"/>
    <w:rsid w:val="00441075"/>
    <w:rsid w:val="0046386D"/>
    <w:rsid w:val="00486D84"/>
    <w:rsid w:val="004B2049"/>
    <w:rsid w:val="004D2129"/>
    <w:rsid w:val="004D388F"/>
    <w:rsid w:val="004E32A9"/>
    <w:rsid w:val="004F326E"/>
    <w:rsid w:val="004F4882"/>
    <w:rsid w:val="00500EFC"/>
    <w:rsid w:val="0050503E"/>
    <w:rsid w:val="00514B87"/>
    <w:rsid w:val="00515B0F"/>
    <w:rsid w:val="0052593C"/>
    <w:rsid w:val="00525A5E"/>
    <w:rsid w:val="005625C2"/>
    <w:rsid w:val="00596C21"/>
    <w:rsid w:val="005B4506"/>
    <w:rsid w:val="005B5676"/>
    <w:rsid w:val="005C5513"/>
    <w:rsid w:val="005D0415"/>
    <w:rsid w:val="005D5D80"/>
    <w:rsid w:val="005E69E4"/>
    <w:rsid w:val="006042CB"/>
    <w:rsid w:val="0060556F"/>
    <w:rsid w:val="00621329"/>
    <w:rsid w:val="006223E8"/>
    <w:rsid w:val="0062687C"/>
    <w:rsid w:val="0063199D"/>
    <w:rsid w:val="00653368"/>
    <w:rsid w:val="0066006C"/>
    <w:rsid w:val="00661CF6"/>
    <w:rsid w:val="0066524E"/>
    <w:rsid w:val="00683581"/>
    <w:rsid w:val="006A4183"/>
    <w:rsid w:val="006B0A9A"/>
    <w:rsid w:val="006C7E19"/>
    <w:rsid w:val="006E15D8"/>
    <w:rsid w:val="006E470A"/>
    <w:rsid w:val="007034A2"/>
    <w:rsid w:val="00711C11"/>
    <w:rsid w:val="00727C53"/>
    <w:rsid w:val="00732DE4"/>
    <w:rsid w:val="00742D43"/>
    <w:rsid w:val="007447FB"/>
    <w:rsid w:val="007506D8"/>
    <w:rsid w:val="00753CE8"/>
    <w:rsid w:val="00765A8E"/>
    <w:rsid w:val="0078660D"/>
    <w:rsid w:val="00790F85"/>
    <w:rsid w:val="0079768F"/>
    <w:rsid w:val="007B69A7"/>
    <w:rsid w:val="007B75E6"/>
    <w:rsid w:val="007C1A65"/>
    <w:rsid w:val="007D6215"/>
    <w:rsid w:val="00801108"/>
    <w:rsid w:val="00804EE3"/>
    <w:rsid w:val="00805AAE"/>
    <w:rsid w:val="008115D0"/>
    <w:rsid w:val="00820436"/>
    <w:rsid w:val="0082063F"/>
    <w:rsid w:val="00821DC0"/>
    <w:rsid w:val="00823B9B"/>
    <w:rsid w:val="00826CDB"/>
    <w:rsid w:val="00832ACF"/>
    <w:rsid w:val="00836D82"/>
    <w:rsid w:val="0084018F"/>
    <w:rsid w:val="00845406"/>
    <w:rsid w:val="00851598"/>
    <w:rsid w:val="00852D5F"/>
    <w:rsid w:val="00857CAD"/>
    <w:rsid w:val="00861A15"/>
    <w:rsid w:val="00866745"/>
    <w:rsid w:val="00891FE1"/>
    <w:rsid w:val="0089217B"/>
    <w:rsid w:val="008A7511"/>
    <w:rsid w:val="008A7F09"/>
    <w:rsid w:val="008B3494"/>
    <w:rsid w:val="008B358D"/>
    <w:rsid w:val="008C1C6F"/>
    <w:rsid w:val="008C1E39"/>
    <w:rsid w:val="008D5006"/>
    <w:rsid w:val="008D7AC0"/>
    <w:rsid w:val="008F0E94"/>
    <w:rsid w:val="00911266"/>
    <w:rsid w:val="00913BF6"/>
    <w:rsid w:val="00917E99"/>
    <w:rsid w:val="00920CA9"/>
    <w:rsid w:val="00922D6B"/>
    <w:rsid w:val="0092349E"/>
    <w:rsid w:val="00923A69"/>
    <w:rsid w:val="00936747"/>
    <w:rsid w:val="009421CD"/>
    <w:rsid w:val="0095763B"/>
    <w:rsid w:val="00966B0F"/>
    <w:rsid w:val="009724A5"/>
    <w:rsid w:val="00981EF7"/>
    <w:rsid w:val="0099112F"/>
    <w:rsid w:val="009915E9"/>
    <w:rsid w:val="00992C8B"/>
    <w:rsid w:val="009B1462"/>
    <w:rsid w:val="009B433F"/>
    <w:rsid w:val="009B492A"/>
    <w:rsid w:val="009B7DA8"/>
    <w:rsid w:val="009C36EB"/>
    <w:rsid w:val="009E059B"/>
    <w:rsid w:val="009E359E"/>
    <w:rsid w:val="00A10C16"/>
    <w:rsid w:val="00A12737"/>
    <w:rsid w:val="00A24D15"/>
    <w:rsid w:val="00A33FFD"/>
    <w:rsid w:val="00A37627"/>
    <w:rsid w:val="00A37843"/>
    <w:rsid w:val="00A40BE3"/>
    <w:rsid w:val="00A6090F"/>
    <w:rsid w:val="00A814E5"/>
    <w:rsid w:val="00A869C4"/>
    <w:rsid w:val="00AA79CD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5780"/>
    <w:rsid w:val="00B41453"/>
    <w:rsid w:val="00B45C4C"/>
    <w:rsid w:val="00B46D87"/>
    <w:rsid w:val="00B47B1D"/>
    <w:rsid w:val="00B51C20"/>
    <w:rsid w:val="00B5462A"/>
    <w:rsid w:val="00B54E9B"/>
    <w:rsid w:val="00B60656"/>
    <w:rsid w:val="00B6239F"/>
    <w:rsid w:val="00B63E81"/>
    <w:rsid w:val="00B726E1"/>
    <w:rsid w:val="00B73B2D"/>
    <w:rsid w:val="00B859CF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C7FDF"/>
    <w:rsid w:val="00BD5714"/>
    <w:rsid w:val="00BF4C97"/>
    <w:rsid w:val="00C1768B"/>
    <w:rsid w:val="00C26C0F"/>
    <w:rsid w:val="00C4393C"/>
    <w:rsid w:val="00C44D99"/>
    <w:rsid w:val="00C51BC2"/>
    <w:rsid w:val="00C779D9"/>
    <w:rsid w:val="00C86694"/>
    <w:rsid w:val="00C962BF"/>
    <w:rsid w:val="00CB46FA"/>
    <w:rsid w:val="00CE5AA6"/>
    <w:rsid w:val="00CE7F64"/>
    <w:rsid w:val="00D034E2"/>
    <w:rsid w:val="00D043E7"/>
    <w:rsid w:val="00D06502"/>
    <w:rsid w:val="00D371DA"/>
    <w:rsid w:val="00D42CEB"/>
    <w:rsid w:val="00D5308A"/>
    <w:rsid w:val="00D54009"/>
    <w:rsid w:val="00D6440C"/>
    <w:rsid w:val="00D67467"/>
    <w:rsid w:val="00D74AB1"/>
    <w:rsid w:val="00D827D3"/>
    <w:rsid w:val="00D85301"/>
    <w:rsid w:val="00DB0C42"/>
    <w:rsid w:val="00DD3DC0"/>
    <w:rsid w:val="00DD67B6"/>
    <w:rsid w:val="00DE3813"/>
    <w:rsid w:val="00DF5A00"/>
    <w:rsid w:val="00E03414"/>
    <w:rsid w:val="00E11EAD"/>
    <w:rsid w:val="00E163C6"/>
    <w:rsid w:val="00E170AB"/>
    <w:rsid w:val="00E20920"/>
    <w:rsid w:val="00E54D25"/>
    <w:rsid w:val="00E57966"/>
    <w:rsid w:val="00E57C27"/>
    <w:rsid w:val="00E753F5"/>
    <w:rsid w:val="00E8223C"/>
    <w:rsid w:val="00E871E5"/>
    <w:rsid w:val="00E87CB9"/>
    <w:rsid w:val="00EB24C1"/>
    <w:rsid w:val="00EB33DB"/>
    <w:rsid w:val="00EC336A"/>
    <w:rsid w:val="00EC5FF3"/>
    <w:rsid w:val="00ED0AC5"/>
    <w:rsid w:val="00ED2415"/>
    <w:rsid w:val="00ED7B79"/>
    <w:rsid w:val="00EF01B4"/>
    <w:rsid w:val="00F07F77"/>
    <w:rsid w:val="00F147DE"/>
    <w:rsid w:val="00F23C94"/>
    <w:rsid w:val="00F35392"/>
    <w:rsid w:val="00F3697D"/>
    <w:rsid w:val="00F43B17"/>
    <w:rsid w:val="00F45FA1"/>
    <w:rsid w:val="00F54E13"/>
    <w:rsid w:val="00F573CA"/>
    <w:rsid w:val="00F725C5"/>
    <w:rsid w:val="00F7274D"/>
    <w:rsid w:val="00F91F61"/>
    <w:rsid w:val="00F95A81"/>
    <w:rsid w:val="00FA1869"/>
    <w:rsid w:val="00FA6C7B"/>
    <w:rsid w:val="00FB1181"/>
    <w:rsid w:val="00FB5084"/>
    <w:rsid w:val="00FC11AD"/>
    <w:rsid w:val="00FC51AD"/>
    <w:rsid w:val="00FC6EBE"/>
    <w:rsid w:val="00FC7712"/>
    <w:rsid w:val="00FD0B2F"/>
    <w:rsid w:val="00FD770E"/>
    <w:rsid w:val="00FE76A4"/>
    <w:rsid w:val="00FF13FA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C52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0D30A9"/>
    <w:pPr>
      <w:keepNext/>
      <w:numPr>
        <w:ilvl w:val="1"/>
        <w:numId w:val="43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17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D30A9"/>
    <w:rPr>
      <w:rFonts w:ascii="Verdana" w:eastAsia="Calibri" w:hAnsi="Verdana" w:cs="Times New Roman"/>
      <w:i/>
      <w:color w:val="365F9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3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A6B28-690F-4E1F-96C1-6E1F3C15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1316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25</cp:revision>
  <cp:lastPrinted>2018-11-26T08:08:00Z</cp:lastPrinted>
  <dcterms:created xsi:type="dcterms:W3CDTF">2020-01-30T21:44:00Z</dcterms:created>
  <dcterms:modified xsi:type="dcterms:W3CDTF">2025-11-05T13:36:00Z</dcterms:modified>
</cp:coreProperties>
</file>