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5DE94" w14:textId="77777777" w:rsidR="00234183" w:rsidRPr="004F4825" w:rsidRDefault="00234183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rFonts w:ascii="Calibri" w:hAnsi="Calibri" w:cs="Calibri"/>
          <w:i/>
        </w:rPr>
      </w:pPr>
    </w:p>
    <w:p w14:paraId="490EC659" w14:textId="4AD3EF73" w:rsidR="0024724B" w:rsidRPr="004F4825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rFonts w:ascii="Calibri" w:hAnsi="Calibri" w:cs="Calibri"/>
          <w:b/>
          <w:i/>
        </w:rPr>
      </w:pPr>
      <w:r w:rsidRPr="004F4825">
        <w:rPr>
          <w:rFonts w:ascii="Calibri" w:hAnsi="Calibri" w:cs="Calibri"/>
          <w:b/>
          <w:i/>
        </w:rPr>
        <w:tab/>
      </w:r>
    </w:p>
    <w:p w14:paraId="490EC65A" w14:textId="77777777" w:rsidR="001511D9" w:rsidRPr="004F4825" w:rsidRDefault="001511D9" w:rsidP="001511D9">
      <w:pPr>
        <w:jc w:val="center"/>
        <w:rPr>
          <w:rFonts w:ascii="Calibri" w:hAnsi="Calibri" w:cs="Calibri"/>
          <w:b/>
          <w:color w:val="auto"/>
        </w:rPr>
      </w:pPr>
      <w:r w:rsidRPr="004F4825">
        <w:rPr>
          <w:rFonts w:ascii="Calibri" w:hAnsi="Calibri" w:cs="Calibri"/>
          <w:b/>
          <w:color w:val="auto"/>
        </w:rPr>
        <w:t>KARTA PRZEDMIOTU</w:t>
      </w:r>
    </w:p>
    <w:p w14:paraId="490EC65B" w14:textId="77777777" w:rsidR="001511D9" w:rsidRPr="004F4825" w:rsidRDefault="001511D9" w:rsidP="001511D9">
      <w:pPr>
        <w:jc w:val="center"/>
        <w:rPr>
          <w:rFonts w:ascii="Calibri" w:hAnsi="Calibri" w:cs="Calibri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4F4825" w14:paraId="490EC65E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5C" w14:textId="77777777" w:rsidR="001511D9" w:rsidRPr="004F4825" w:rsidRDefault="001511D9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65D" w14:textId="7746EDDE" w:rsidR="001511D9" w:rsidRPr="004F4825" w:rsidRDefault="00FB4084" w:rsidP="001E1B38">
            <w:pPr>
              <w:jc w:val="center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0912.</w:t>
            </w:r>
            <w:r w:rsidR="00E4649C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4</w:t>
            </w:r>
            <w:r w:rsidR="006F3B2F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.</w:t>
            </w:r>
            <w:r w:rsidRPr="004F4825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RM</w:t>
            </w:r>
            <w:r w:rsidR="00E4649C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1</w:t>
            </w:r>
            <w:r w:rsidRPr="004F4825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.B</w:t>
            </w:r>
            <w:r w:rsidR="00D07DCE" w:rsidRPr="004F4825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.</w:t>
            </w:r>
            <w:r w:rsidR="00DB1C54" w:rsidRPr="004F4825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PM</w:t>
            </w:r>
          </w:p>
        </w:tc>
      </w:tr>
      <w:tr w:rsidR="001511D9" w:rsidRPr="004F4825" w14:paraId="490EC662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5F" w14:textId="77777777" w:rsidR="001511D9" w:rsidRPr="004F4825" w:rsidRDefault="001511D9" w:rsidP="00B54E9B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przedmiotu w języku</w:t>
            </w: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0" w14:textId="77777777" w:rsidR="001511D9" w:rsidRPr="004F4825" w:rsidRDefault="001511D9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EC661" w14:textId="77777777" w:rsidR="001E1B38" w:rsidRPr="00F84D65" w:rsidRDefault="00965F52" w:rsidP="00965F52">
            <w:pPr>
              <w:jc w:val="center"/>
              <w:rPr>
                <w:rFonts w:ascii="Calibri" w:hAnsi="Calibri" w:cs="Calibri"/>
                <w:b/>
                <w:bCs/>
                <w:iCs/>
                <w:color w:val="auto"/>
                <w:sz w:val="20"/>
                <w:szCs w:val="20"/>
              </w:rPr>
            </w:pPr>
            <w:r w:rsidRPr="00F84D65">
              <w:rPr>
                <w:rFonts w:ascii="Calibri" w:hAnsi="Calibri" w:cs="Calibri"/>
                <w:b/>
                <w:bCs/>
                <w:iCs/>
                <w:color w:val="auto"/>
                <w:sz w:val="20"/>
                <w:szCs w:val="20"/>
              </w:rPr>
              <w:t>Prawo medyczne</w:t>
            </w:r>
          </w:p>
        </w:tc>
      </w:tr>
      <w:tr w:rsidR="001511D9" w:rsidRPr="004F4825" w14:paraId="490EC666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63" w14:textId="77777777" w:rsidR="001511D9" w:rsidRPr="004F4825" w:rsidRDefault="001511D9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4" w14:textId="77777777" w:rsidR="001511D9" w:rsidRPr="004F4825" w:rsidRDefault="001511D9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5" w14:textId="77777777" w:rsidR="001511D9" w:rsidRPr="004F4825" w:rsidRDefault="00965F52" w:rsidP="00965F52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4F4825">
              <w:rPr>
                <w:rFonts w:ascii="Calibri" w:hAnsi="Calibri" w:cs="Calibri"/>
                <w:bCs/>
                <w:iCs/>
                <w:color w:val="auto"/>
                <w:sz w:val="20"/>
                <w:szCs w:val="20"/>
              </w:rPr>
              <w:t>Medical law</w:t>
            </w:r>
            <w:bookmarkStart w:id="0" w:name="_GoBack"/>
            <w:bookmarkEnd w:id="0"/>
          </w:p>
        </w:tc>
      </w:tr>
    </w:tbl>
    <w:p w14:paraId="490EC667" w14:textId="77777777" w:rsidR="001511D9" w:rsidRPr="004F4825" w:rsidRDefault="001511D9" w:rsidP="001511D9">
      <w:pPr>
        <w:rPr>
          <w:rFonts w:ascii="Calibri" w:hAnsi="Calibri" w:cs="Calibri"/>
          <w:b/>
          <w:color w:val="auto"/>
        </w:rPr>
      </w:pPr>
    </w:p>
    <w:p w14:paraId="490EC668" w14:textId="77777777" w:rsidR="001511D9" w:rsidRPr="004F4825" w:rsidRDefault="001511D9">
      <w:pPr>
        <w:numPr>
          <w:ilvl w:val="0"/>
          <w:numId w:val="1"/>
        </w:numPr>
        <w:rPr>
          <w:rFonts w:ascii="Calibri" w:hAnsi="Calibri" w:cs="Calibri"/>
          <w:b/>
          <w:color w:val="auto"/>
          <w:sz w:val="20"/>
          <w:szCs w:val="20"/>
        </w:rPr>
      </w:pPr>
      <w:r w:rsidRPr="004F4825">
        <w:rPr>
          <w:rFonts w:ascii="Calibri" w:hAnsi="Calibri" w:cs="Calibri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4F4825" w14:paraId="490EC66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9" w14:textId="77777777" w:rsidR="001511D9" w:rsidRPr="004F4825" w:rsidRDefault="001511D9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A" w14:textId="77777777" w:rsidR="001511D9" w:rsidRPr="004F4825" w:rsidRDefault="00FB408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Ratownictwo medyczne</w:t>
            </w:r>
          </w:p>
        </w:tc>
      </w:tr>
      <w:tr w:rsidR="001511D9" w:rsidRPr="004F4825" w14:paraId="490EC66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C" w14:textId="77777777" w:rsidR="001511D9" w:rsidRPr="004F4825" w:rsidRDefault="001511D9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D" w14:textId="77777777" w:rsidR="001511D9" w:rsidRPr="004F4825" w:rsidRDefault="008C7438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sz w:val="20"/>
                <w:szCs w:val="20"/>
              </w:rPr>
              <w:t>Stacjonarne/niestacjonarne</w:t>
            </w:r>
          </w:p>
        </w:tc>
      </w:tr>
      <w:tr w:rsidR="001511D9" w:rsidRPr="004F4825" w14:paraId="490EC67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6F" w14:textId="77777777" w:rsidR="001511D9" w:rsidRPr="004F4825" w:rsidRDefault="001511D9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0" w14:textId="77777777" w:rsidR="00283E57" w:rsidRPr="004F4825" w:rsidRDefault="00FB4084" w:rsidP="00FB408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Studia pierwszego stopnia licencjackie</w:t>
            </w:r>
          </w:p>
        </w:tc>
      </w:tr>
      <w:tr w:rsidR="001511D9" w:rsidRPr="004F4825" w14:paraId="490EC67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2" w14:textId="4A3E114A" w:rsidR="001511D9" w:rsidRPr="004F4825" w:rsidRDefault="001511D9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3" w14:textId="77777777" w:rsidR="001511D9" w:rsidRPr="004F4825" w:rsidRDefault="00FB408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Praktyczny</w:t>
            </w:r>
          </w:p>
        </w:tc>
      </w:tr>
      <w:tr w:rsidR="001511D9" w:rsidRPr="004F4825" w14:paraId="490EC67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5" w14:textId="77777777" w:rsidR="001511D9" w:rsidRPr="004F4825" w:rsidRDefault="001511D9" w:rsidP="000D34FA">
            <w:pPr>
              <w:ind w:left="340" w:hanging="340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</w:t>
            </w:r>
            <w:r w:rsidR="00AC5C34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5</w:t>
            </w: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. </w:t>
            </w:r>
            <w:r w:rsidR="00AC2BB3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Osoba</w:t>
            </w:r>
            <w:r w:rsidR="00AC5C34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="000D34FA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przygotowująca kartę</w:t>
            </w:r>
            <w:r w:rsidR="00AC5C34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przedmiot</w:t>
            </w:r>
            <w:r w:rsidR="000D34FA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</w:t>
            </w:r>
            <w:r w:rsidR="00C4393C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6" w14:textId="1877AAF7" w:rsidR="001511D9" w:rsidRPr="004F4825" w:rsidRDefault="004F4825" w:rsidP="00062D39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m</w:t>
            </w:r>
            <w:r w:rsidR="00AC2875" w:rsidRP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gr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Michał Marciniak</w:t>
            </w:r>
          </w:p>
        </w:tc>
      </w:tr>
      <w:tr w:rsidR="001511D9" w:rsidRPr="004F4825" w14:paraId="490EC67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8" w14:textId="77777777" w:rsidR="001511D9" w:rsidRPr="004F4825" w:rsidRDefault="00AC5C34" w:rsidP="00992C8B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1.6</w:t>
            </w:r>
            <w:r w:rsidR="001511D9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 Kontakt</w:t>
            </w:r>
            <w:r w:rsidR="00C4393C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9" w14:textId="3C1EE51D" w:rsidR="001511D9" w:rsidRPr="004F4825" w:rsidRDefault="004F4825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michal.marciniak@ujk.edu.pl</w:t>
            </w:r>
          </w:p>
        </w:tc>
      </w:tr>
    </w:tbl>
    <w:p w14:paraId="490EC67B" w14:textId="77777777" w:rsidR="001511D9" w:rsidRPr="004F4825" w:rsidRDefault="001511D9" w:rsidP="001511D9">
      <w:pPr>
        <w:rPr>
          <w:rFonts w:ascii="Calibri" w:hAnsi="Calibri" w:cs="Calibri"/>
          <w:b/>
          <w:color w:val="auto"/>
          <w:sz w:val="20"/>
          <w:szCs w:val="20"/>
        </w:rPr>
      </w:pPr>
    </w:p>
    <w:p w14:paraId="490EC67C" w14:textId="77777777" w:rsidR="001511D9" w:rsidRPr="004F4825" w:rsidRDefault="001511D9">
      <w:pPr>
        <w:numPr>
          <w:ilvl w:val="0"/>
          <w:numId w:val="1"/>
        </w:numPr>
        <w:rPr>
          <w:rFonts w:ascii="Calibri" w:hAnsi="Calibri" w:cs="Calibri"/>
          <w:b/>
          <w:color w:val="auto"/>
          <w:sz w:val="20"/>
          <w:szCs w:val="20"/>
        </w:rPr>
      </w:pPr>
      <w:r w:rsidRPr="004F4825">
        <w:rPr>
          <w:rFonts w:ascii="Calibri" w:hAnsi="Calibri" w:cs="Calibri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4F4825" w14:paraId="490EC67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D" w14:textId="77777777" w:rsidR="001511D9" w:rsidRPr="004F4825" w:rsidRDefault="001511D9" w:rsidP="00D6746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</w:t>
            </w:r>
            <w:r w:rsidR="00913BF6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</w:t>
            </w: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7E" w14:textId="77777777" w:rsidR="001511D9" w:rsidRPr="004F4825" w:rsidRDefault="00965F52">
            <w:pPr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polski</w:t>
            </w:r>
          </w:p>
        </w:tc>
      </w:tr>
      <w:tr w:rsidR="00FE76A4" w:rsidRPr="004F4825" w14:paraId="490EC68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0" w14:textId="084870A4" w:rsidR="001511D9" w:rsidRPr="004F4825" w:rsidRDefault="001511D9" w:rsidP="00D6746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</w:t>
            </w:r>
            <w:r w:rsidR="00913BF6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</w:t>
            </w: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1" w14:textId="2B4EB752" w:rsidR="001D4D83" w:rsidRPr="004F4825" w:rsidRDefault="004F4825" w:rsidP="008C7438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brak</w:t>
            </w:r>
          </w:p>
        </w:tc>
      </w:tr>
    </w:tbl>
    <w:p w14:paraId="490EC683" w14:textId="77777777" w:rsidR="001511D9" w:rsidRPr="004F4825" w:rsidRDefault="001511D9" w:rsidP="001511D9">
      <w:pPr>
        <w:rPr>
          <w:rFonts w:ascii="Calibri" w:hAnsi="Calibri" w:cs="Calibri"/>
          <w:b/>
          <w:color w:val="auto"/>
          <w:sz w:val="20"/>
          <w:szCs w:val="20"/>
        </w:rPr>
      </w:pPr>
    </w:p>
    <w:p w14:paraId="490EC684" w14:textId="77777777" w:rsidR="001E4083" w:rsidRPr="004F4825" w:rsidRDefault="001E4083">
      <w:pPr>
        <w:numPr>
          <w:ilvl w:val="0"/>
          <w:numId w:val="1"/>
        </w:numPr>
        <w:rPr>
          <w:rFonts w:ascii="Calibri" w:hAnsi="Calibri" w:cs="Calibri"/>
          <w:b/>
          <w:color w:val="auto"/>
          <w:sz w:val="20"/>
          <w:szCs w:val="20"/>
        </w:rPr>
      </w:pPr>
      <w:r w:rsidRPr="004F4825">
        <w:rPr>
          <w:rFonts w:ascii="Calibri" w:hAnsi="Calibri" w:cs="Calibri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4F4825" w14:paraId="490EC68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5" w14:textId="77777777" w:rsidR="001511D9" w:rsidRPr="004F4825" w:rsidRDefault="001511D9">
            <w:pPr>
              <w:numPr>
                <w:ilvl w:val="1"/>
                <w:numId w:val="1"/>
              </w:numPr>
              <w:ind w:left="426" w:hanging="426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Form</w:t>
            </w:r>
            <w:r w:rsidR="00AC5C34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a</w:t>
            </w: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6" w14:textId="23A140B8" w:rsidR="001511D9" w:rsidRPr="004F4825" w:rsidRDefault="00FB4084" w:rsidP="00845406">
            <w:pPr>
              <w:tabs>
                <w:tab w:val="left" w:pos="0"/>
              </w:tabs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Wykłady</w:t>
            </w:r>
            <w:r w:rsid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– 15 godz.</w:t>
            </w: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/Ćwiczenia</w:t>
            </w:r>
            <w:r w:rsid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– 15 godz.</w:t>
            </w:r>
          </w:p>
        </w:tc>
      </w:tr>
      <w:tr w:rsidR="001511D9" w:rsidRPr="004F4825" w14:paraId="490EC68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8" w14:textId="77777777" w:rsidR="001511D9" w:rsidRPr="004F4825" w:rsidRDefault="00B6239F">
            <w:pPr>
              <w:numPr>
                <w:ilvl w:val="1"/>
                <w:numId w:val="1"/>
              </w:numPr>
              <w:ind w:left="426" w:hanging="426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Miejsce</w:t>
            </w:r>
            <w:r w:rsidR="001511D9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9" w14:textId="77777777" w:rsidR="001511D9" w:rsidRPr="004F4825" w:rsidRDefault="00FB4084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4F4825">
              <w:rPr>
                <w:rFonts w:ascii="Calibri" w:hAnsi="Calibri" w:cs="Calibri"/>
                <w:sz w:val="20"/>
                <w:szCs w:val="20"/>
              </w:rPr>
              <w:t>Pomieszczenia dydaktyczne UJK</w:t>
            </w:r>
          </w:p>
        </w:tc>
      </w:tr>
      <w:tr w:rsidR="001511D9" w:rsidRPr="004F4825" w14:paraId="490EC68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B" w14:textId="77777777" w:rsidR="001511D9" w:rsidRPr="004F4825" w:rsidRDefault="00D42CEB">
            <w:pPr>
              <w:numPr>
                <w:ilvl w:val="1"/>
                <w:numId w:val="1"/>
              </w:numPr>
              <w:ind w:left="426" w:hanging="426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C" w14:textId="77762655" w:rsidR="001511D9" w:rsidRPr="004F4825" w:rsidRDefault="0048028B" w:rsidP="00845406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Z</w:t>
            </w:r>
            <w:r w:rsidR="004F4825">
              <w:rPr>
                <w:rFonts w:ascii="Calibri" w:hAnsi="Calibri" w:cs="Calibri"/>
                <w:color w:val="auto"/>
                <w:sz w:val="20"/>
                <w:szCs w:val="20"/>
              </w:rPr>
              <w:t>aliczenia z oceną</w:t>
            </w:r>
          </w:p>
        </w:tc>
      </w:tr>
      <w:tr w:rsidR="001511D9" w:rsidRPr="004F4825" w14:paraId="490EC691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E" w14:textId="77777777" w:rsidR="001511D9" w:rsidRPr="004F4825" w:rsidRDefault="001511D9">
            <w:pPr>
              <w:numPr>
                <w:ilvl w:val="1"/>
                <w:numId w:val="1"/>
              </w:numPr>
              <w:ind w:left="426" w:hanging="426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8F" w14:textId="6175BDEE" w:rsidR="00AC2875" w:rsidRPr="004F4825" w:rsidRDefault="004F4825" w:rsidP="008C7438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A128CE">
              <w:rPr>
                <w:rFonts w:asciiTheme="minorHAnsi" w:hAnsiTheme="minorHAnsi" w:cstheme="minorHAnsi"/>
                <w:sz w:val="20"/>
                <w:szCs w:val="20"/>
                <w:lang w:val="pl"/>
              </w:rPr>
              <w:t>Wykład konwersacyjny, informacyjny</w:t>
            </w:r>
            <w:r w:rsidR="00AC2875" w:rsidRPr="004F4825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  <w:p w14:paraId="490EC690" w14:textId="77777777" w:rsidR="00515B0F" w:rsidRPr="004F4825" w:rsidRDefault="008C7438" w:rsidP="008C7438">
            <w:pPr>
              <w:pStyle w:val="NormalnyWeb"/>
              <w:spacing w:before="0" w:beforeAutospacing="0" w:after="0" w:afterAutospacing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F4825">
              <w:rPr>
                <w:rFonts w:ascii="Calibri" w:hAnsi="Calibri" w:cs="Calibri"/>
                <w:sz w:val="20"/>
                <w:szCs w:val="20"/>
              </w:rPr>
              <w:t xml:space="preserve">Ćwiczenia: </w:t>
            </w:r>
            <w:r w:rsidR="00AC2875" w:rsidRPr="004F4825">
              <w:rPr>
                <w:rFonts w:ascii="Calibri" w:hAnsi="Calibri" w:cs="Calibri"/>
                <w:sz w:val="20"/>
                <w:szCs w:val="20"/>
              </w:rPr>
              <w:t xml:space="preserve"> wykład problemowy (ilustracja problemu praktycznego).</w:t>
            </w:r>
          </w:p>
        </w:tc>
      </w:tr>
      <w:tr w:rsidR="00420A29" w:rsidRPr="004F4825" w14:paraId="490EC697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2" w14:textId="77777777" w:rsidR="00420A29" w:rsidRPr="004F4825" w:rsidRDefault="00420A29">
            <w:pPr>
              <w:numPr>
                <w:ilvl w:val="1"/>
                <w:numId w:val="1"/>
              </w:numPr>
              <w:ind w:left="426" w:hanging="426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3" w14:textId="77777777" w:rsidR="00420A29" w:rsidRPr="004F4825" w:rsidRDefault="00420A29" w:rsidP="00861A15">
            <w:pPr>
              <w:ind w:left="426" w:hanging="392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D5A7F" w14:textId="77777777" w:rsidR="004F4825" w:rsidRPr="00A128CE" w:rsidRDefault="004F4825">
            <w:pPr>
              <w:widowControl w:val="0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hAnsiTheme="minorHAnsi" w:cstheme="minorHAnsi"/>
                <w:sz w:val="20"/>
                <w:szCs w:val="20"/>
              </w:rPr>
              <w:t>Kubiak R.:  Prawo medyczne, Wydawnictwo C.H. Beck, Warszawa 2021, wyd.4.</w:t>
            </w:r>
          </w:p>
          <w:p w14:paraId="6F357BB2" w14:textId="77777777" w:rsidR="004F4825" w:rsidRPr="00A128CE" w:rsidRDefault="004F4825">
            <w:pPr>
              <w:widowControl w:val="0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hAnsiTheme="minorHAnsi" w:cstheme="minorHAnsi"/>
                <w:sz w:val="20"/>
                <w:szCs w:val="20"/>
              </w:rPr>
              <w:t>Nesterowicz M.: Prawo medyczne. Wydawnictwo Dom Organizatora TNOiK, Toruń 2019, wyd.12.</w:t>
            </w:r>
          </w:p>
          <w:p w14:paraId="490EC696" w14:textId="71D75964" w:rsidR="008D7AC0" w:rsidRPr="004F4825" w:rsidRDefault="004F4825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A128CE">
              <w:rPr>
                <w:rFonts w:asciiTheme="minorHAnsi" w:hAnsiTheme="minorHAnsi" w:cstheme="minorHAnsi"/>
                <w:sz w:val="20"/>
                <w:szCs w:val="20"/>
              </w:rPr>
              <w:t>Prawo i medycyna (czasopismo).</w:t>
            </w:r>
          </w:p>
        </w:tc>
      </w:tr>
      <w:tr w:rsidR="00420A29" w:rsidRPr="004F4825" w14:paraId="490EC69C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98" w14:textId="77777777" w:rsidR="00420A29" w:rsidRPr="004F4825" w:rsidRDefault="00420A29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99" w14:textId="77777777" w:rsidR="00420A29" w:rsidRPr="004F4825" w:rsidRDefault="00420A29">
            <w:pPr>
              <w:ind w:left="426" w:hanging="392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530" w14:textId="77777777" w:rsidR="004F4825" w:rsidRPr="00A128CE" w:rsidRDefault="004F4825">
            <w:pPr>
              <w:widowControl w:val="0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hAnsiTheme="minorHAnsi" w:cstheme="minorHAnsi"/>
                <w:sz w:val="20"/>
                <w:szCs w:val="20"/>
              </w:rPr>
              <w:t>Zajdel-Całkowska J.: Prawo Medyczne, PZWL Wydawnictwo Lekarskie, Warszawa 2019, wyd. 1.</w:t>
            </w:r>
          </w:p>
          <w:p w14:paraId="4038583A" w14:textId="5A72B7BB" w:rsidR="004F4825" w:rsidRPr="00A128CE" w:rsidRDefault="0046657B">
            <w:pPr>
              <w:widowControl w:val="0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Nesterowicz M.</w:t>
            </w:r>
            <w:r w:rsidR="004F4825" w:rsidRPr="00A128C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6657B">
              <w:rPr>
                <w:rFonts w:asciiTheme="minorHAnsi" w:hAnsiTheme="minorHAnsi" w:cstheme="minorHAnsi"/>
                <w:sz w:val="20"/>
                <w:szCs w:val="20"/>
              </w:rPr>
              <w:t>Prawo medyczne: komentarze i glosy do orzeczeń sądowych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F4825" w:rsidRPr="00A128C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4F4825" w:rsidRPr="00A128CE">
              <w:rPr>
                <w:rFonts w:asciiTheme="minorHAnsi" w:hAnsiTheme="minorHAnsi" w:cstheme="minorHAnsi"/>
                <w:sz w:val="20"/>
                <w:szCs w:val="20"/>
              </w:rPr>
              <w:t>ydawnictwo Wolters Kluwer, Warszawa 20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4F4825" w:rsidRPr="00A128CE">
              <w:rPr>
                <w:rFonts w:asciiTheme="minorHAnsi" w:hAnsiTheme="minorHAnsi" w:cstheme="minorHAnsi"/>
                <w:sz w:val="20"/>
                <w:szCs w:val="20"/>
              </w:rPr>
              <w:t xml:space="preserve">, wyd.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4F4825" w:rsidRPr="00A128C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90EC69B" w14:textId="1FEAA5CB" w:rsidR="00420A29" w:rsidRPr="004F4825" w:rsidRDefault="004F4825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A128CE">
              <w:rPr>
                <w:rFonts w:asciiTheme="minorHAnsi" w:hAnsiTheme="minorHAnsi" w:cstheme="minorHAnsi"/>
                <w:sz w:val="20"/>
                <w:szCs w:val="20"/>
              </w:rPr>
              <w:t xml:space="preserve">Akty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normatywne</w:t>
            </w:r>
            <w:r w:rsidRPr="00A128CE">
              <w:rPr>
                <w:rFonts w:asciiTheme="minorHAnsi" w:hAnsiTheme="minorHAnsi" w:cstheme="minorHAnsi"/>
                <w:sz w:val="20"/>
                <w:szCs w:val="20"/>
              </w:rPr>
              <w:t xml:space="preserve"> z zakresu prawa medycznego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54723F">
              <w:rPr>
                <w:rFonts w:asciiTheme="minorHAnsi" w:hAnsiTheme="minorHAnsi" w:cstheme="minorHAnsi"/>
                <w:sz w:val="20"/>
                <w:szCs w:val="20"/>
              </w:rPr>
              <w:t xml:space="preserve">ustawa z dnia 15 kwietnia 2011 r. o działalności leczniczej; ustawa z dnia 6 listopada 2008 r. o prawach pacjenta i Rzeczniku Praw Pacjenta; </w:t>
            </w:r>
            <w:r w:rsidRPr="004F4825">
              <w:rPr>
                <w:rFonts w:asciiTheme="minorHAnsi" w:hAnsiTheme="minorHAnsi" w:cstheme="minorHAnsi"/>
                <w:sz w:val="20"/>
                <w:szCs w:val="20"/>
              </w:rPr>
              <w:t>ustawa z dnia 8 września 2006 r. o Państwowym Ratownictwie Medycznym</w:t>
            </w:r>
            <w:r w:rsidR="00F62AE5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="00F62AE5" w:rsidRPr="00F62AE5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 w:rsidR="00F62AE5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F62AE5" w:rsidRPr="00F62A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62AE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F62AE5" w:rsidRPr="00F62AE5">
              <w:rPr>
                <w:rFonts w:asciiTheme="minorHAnsi" w:hAnsiTheme="minorHAnsi" w:cstheme="minorHAnsi"/>
                <w:sz w:val="20"/>
                <w:szCs w:val="20"/>
              </w:rPr>
              <w:t>z dnia 1 grudnia 2022 r. o zawodzie ratownika medycznego oraz samorządzie ratowników medycznych</w:t>
            </w:r>
            <w:r w:rsidRPr="0054723F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</w:tr>
    </w:tbl>
    <w:p w14:paraId="490EC69D" w14:textId="77777777" w:rsidR="001511D9" w:rsidRPr="004F4825" w:rsidRDefault="001511D9" w:rsidP="001511D9">
      <w:pPr>
        <w:rPr>
          <w:rFonts w:ascii="Calibri" w:hAnsi="Calibri" w:cs="Calibri"/>
          <w:b/>
          <w:color w:val="auto"/>
          <w:sz w:val="18"/>
          <w:szCs w:val="18"/>
        </w:rPr>
      </w:pPr>
    </w:p>
    <w:p w14:paraId="490EC69E" w14:textId="77777777" w:rsidR="001511D9" w:rsidRPr="004F4825" w:rsidRDefault="001511D9">
      <w:pPr>
        <w:numPr>
          <w:ilvl w:val="0"/>
          <w:numId w:val="1"/>
        </w:numPr>
        <w:rPr>
          <w:rFonts w:ascii="Calibri" w:hAnsi="Calibri" w:cs="Calibri"/>
          <w:b/>
          <w:color w:val="auto"/>
          <w:sz w:val="20"/>
          <w:szCs w:val="20"/>
        </w:rPr>
      </w:pPr>
      <w:r w:rsidRPr="004F4825">
        <w:rPr>
          <w:rFonts w:ascii="Calibri" w:hAnsi="Calibri" w:cs="Calibri"/>
          <w:b/>
          <w:color w:val="auto"/>
          <w:sz w:val="20"/>
          <w:szCs w:val="20"/>
        </w:rPr>
        <w:t xml:space="preserve">CELE, TREŚCI I EFEKTY </w:t>
      </w:r>
      <w:r w:rsidR="00AC5C34" w:rsidRPr="004F4825">
        <w:rPr>
          <w:rFonts w:ascii="Calibri" w:hAnsi="Calibri" w:cs="Calibri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4F4825" w14:paraId="490EC6A5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EC69F" w14:textId="77777777" w:rsidR="0066006C" w:rsidRPr="004F4825" w:rsidRDefault="0066006C">
            <w:pPr>
              <w:numPr>
                <w:ilvl w:val="1"/>
                <w:numId w:val="1"/>
              </w:numPr>
              <w:ind w:left="498" w:hanging="426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Cele przedmiotu </w:t>
            </w:r>
            <w:r w:rsidRPr="004F4825">
              <w:rPr>
                <w:rFonts w:ascii="Calibri" w:hAnsi="Calibri" w:cs="Calibri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4F4825">
              <w:rPr>
                <w:rFonts w:ascii="Calibri" w:hAnsi="Calibri" w:cs="Calibri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490EC6A0" w14:textId="77777777" w:rsidR="00532CA4" w:rsidRPr="004F4825" w:rsidRDefault="00CF7035" w:rsidP="00CF7035">
            <w:pPr>
              <w:ind w:left="72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Wykłady</w:t>
            </w:r>
          </w:p>
          <w:p w14:paraId="69D8993A" w14:textId="77777777" w:rsidR="00154B36" w:rsidRPr="00A128CE" w:rsidRDefault="00154B36" w:rsidP="00154B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C0A3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C1.</w:t>
            </w:r>
            <w:r w:rsidRPr="00A128C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Pr="00A128CE">
              <w:rPr>
                <w:rFonts w:asciiTheme="minorHAnsi" w:hAnsiTheme="minorHAnsi" w:cstheme="minorHAnsi"/>
                <w:sz w:val="20"/>
                <w:szCs w:val="20"/>
              </w:rPr>
              <w:t>Przekazanie studentowi wiedzy dotyczącej regulacji prawnych z zakresu udzielania świadczeń zdrowotnych, praw pacjenta, a także wykonywania zawodu medycznego i funkcjonowania samorządu zawodowego.</w:t>
            </w:r>
          </w:p>
          <w:p w14:paraId="357B309F" w14:textId="77777777" w:rsidR="00154B36" w:rsidRPr="00A128CE" w:rsidRDefault="00154B36" w:rsidP="00154B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C0A34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C2</w:t>
            </w:r>
            <w:r w:rsidRPr="002C0A3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. </w:t>
            </w:r>
            <w:r w:rsidRPr="00A128CE">
              <w:rPr>
                <w:rFonts w:asciiTheme="minorHAnsi" w:hAnsiTheme="minorHAnsi" w:cstheme="minorHAnsi"/>
                <w:sz w:val="20"/>
                <w:szCs w:val="20"/>
              </w:rPr>
              <w:t xml:space="preserve">Nabycie przez studenta umiejętności rozumienia podstawowych aktów prawnych i konsekwencji ich naruszenia. </w:t>
            </w:r>
          </w:p>
          <w:p w14:paraId="5205027A" w14:textId="64D230AF" w:rsidR="00154B36" w:rsidRPr="00A128CE" w:rsidRDefault="00154B36" w:rsidP="00154B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AF6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C3.</w:t>
            </w:r>
            <w:r w:rsidRPr="00A128CE">
              <w:rPr>
                <w:rFonts w:asciiTheme="minorHAnsi" w:hAnsiTheme="minorHAnsi" w:cstheme="minorHAnsi"/>
                <w:sz w:val="20"/>
                <w:szCs w:val="20"/>
              </w:rPr>
              <w:t xml:space="preserve"> Zaznajomienie studenta z zasadami tajemnicy zawodowej,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ochrony dany osobowych medycznych,</w:t>
            </w:r>
            <w:r w:rsidRPr="00A128CE">
              <w:rPr>
                <w:rFonts w:asciiTheme="minorHAnsi" w:hAnsiTheme="minorHAnsi" w:cstheme="minorHAnsi"/>
                <w:sz w:val="20"/>
                <w:szCs w:val="20"/>
              </w:rPr>
              <w:t xml:space="preserve"> wymogami prawnymi prowadzenia dokumentacji medycznej oraz zakresem odpowiedzialności karnej, cywilnej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pracowniczej</w:t>
            </w:r>
            <w:r w:rsidRPr="00A128C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A128CE">
              <w:rPr>
                <w:rFonts w:asciiTheme="minorHAnsi" w:hAnsiTheme="minorHAnsi" w:cstheme="minorHAnsi"/>
                <w:sz w:val="20"/>
                <w:szCs w:val="20"/>
              </w:rPr>
              <w:t>i zawodowej.</w:t>
            </w:r>
          </w:p>
          <w:p w14:paraId="614B6659" w14:textId="77777777" w:rsidR="00154B36" w:rsidRDefault="00154B36" w:rsidP="00355D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C4</w:t>
            </w:r>
            <w:r w:rsidRPr="00A128CE">
              <w:rPr>
                <w:rFonts w:asciiTheme="minorHAnsi" w:hAnsiTheme="minorHAnsi" w:cstheme="minorHAnsi"/>
                <w:sz w:val="20"/>
                <w:szCs w:val="20"/>
              </w:rPr>
              <w:t>. Uwrażliwienie studenta na konieczność przestrzegania norm prawnych.</w:t>
            </w:r>
          </w:p>
          <w:p w14:paraId="7F7FCC6B" w14:textId="77777777" w:rsidR="00154B36" w:rsidRDefault="00154B36" w:rsidP="00154B36">
            <w:pPr>
              <w:ind w:left="72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14:paraId="490EC6A2" w14:textId="24A2400C" w:rsidR="00532CA4" w:rsidRPr="004F4825" w:rsidRDefault="00CF7035" w:rsidP="00355D34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Ćwiczenia</w:t>
            </w:r>
          </w:p>
          <w:p w14:paraId="490EC6A3" w14:textId="77777777" w:rsidR="00532CA4" w:rsidRPr="004F4825" w:rsidRDefault="00532CA4" w:rsidP="00355D34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55D3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C1.</w:t>
            </w:r>
            <w:r w:rsidR="00113F57" w:rsidRP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Nabycie przez studentów odpowiedzialności za jakość świadczenia usług medycznych.</w:t>
            </w:r>
          </w:p>
          <w:p w14:paraId="490EC6A4" w14:textId="77777777" w:rsidR="00532CA4" w:rsidRPr="004F4825" w:rsidRDefault="00532CA4" w:rsidP="00355D34">
            <w:pPr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55D3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C2.</w:t>
            </w:r>
            <w:r w:rsidR="00113F57" w:rsidRP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Kształtowanie postawy etycznej w podejmowanych czynnościach ratunkowych.</w:t>
            </w:r>
          </w:p>
        </w:tc>
      </w:tr>
      <w:tr w:rsidR="0066006C" w:rsidRPr="004F4825" w14:paraId="490EC6AB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A6" w14:textId="77777777" w:rsidR="0066006C" w:rsidRPr="004F4825" w:rsidRDefault="00CF7035" w:rsidP="00CF7035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4.2.   </w:t>
            </w:r>
            <w:r w:rsidR="0066006C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Treści programowe</w:t>
            </w:r>
            <w:r w:rsidR="007034A2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="007034A2" w:rsidRPr="004F4825">
              <w:rPr>
                <w:rFonts w:ascii="Calibri" w:hAnsi="Calibri" w:cs="Calibri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490EC6A7" w14:textId="77777777" w:rsidR="00AC2875" w:rsidRPr="004F4825" w:rsidRDefault="00AC2875" w:rsidP="00CF7035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Wykłady</w:t>
            </w:r>
          </w:p>
          <w:p w14:paraId="2666266C" w14:textId="77777777" w:rsidR="00033AE1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Zapoznanie z kartą przedmiotu i zasadami zaliczenia.</w:t>
            </w:r>
          </w:p>
          <w:p w14:paraId="37DCD401" w14:textId="2F4B11DA" w:rsidR="00033AE1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B1081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Pojęcie prawa, normy prawnej i przepisu prawa. System prawa. Wykładnia prawa.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Rola prawa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br/>
              <w:t>w społeczeństwie (ze szczególnym uwzględnieniem praw człowieka, prawa medycznego oraz prawa pracy).</w:t>
            </w:r>
          </w:p>
          <w:p w14:paraId="2DBDEAE1" w14:textId="77777777" w:rsidR="00033AE1" w:rsidRPr="00A128CE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eastAsia="Times New Roman" w:hAnsiTheme="minorHAnsi" w:cstheme="minorHAnsi"/>
                <w:sz w:val="20"/>
                <w:szCs w:val="20"/>
              </w:rPr>
              <w:t>Pojęcie, zakres i charakterystyka prawa medycznego. Źródła prawa medycznego.</w:t>
            </w:r>
          </w:p>
          <w:p w14:paraId="69E87C46" w14:textId="77777777" w:rsidR="00033AE1" w:rsidRPr="00A128CE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Opieka zdrowotna w świetle Konstytucji RP oraz innych aktów prawnych. System opieki zdrowotnej.  </w:t>
            </w:r>
          </w:p>
          <w:p w14:paraId="16F46EA9" w14:textId="77777777" w:rsidR="00033AE1" w:rsidRPr="00A128CE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eastAsia="Times New Roman" w:hAnsiTheme="minorHAnsi" w:cstheme="minorHAnsi"/>
                <w:sz w:val="20"/>
                <w:szCs w:val="20"/>
              </w:rPr>
              <w:t>Podmioty lecznicze – rodzaje i zasady funkcjonowania. Działalność lecznicza.</w:t>
            </w:r>
          </w:p>
          <w:p w14:paraId="3A460C15" w14:textId="77777777" w:rsidR="00033AE1" w:rsidRPr="00A128CE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Świadczenie usług i pracy w podmiotach leczniczych. </w:t>
            </w:r>
          </w:p>
          <w:p w14:paraId="39AFB2C5" w14:textId="319459A4" w:rsidR="00033AE1" w:rsidRPr="00A128CE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Formy prawne wykonywania zawodu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ratownika medycznego</w:t>
            </w:r>
            <w:r w:rsidRPr="00A128C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  </w:t>
            </w:r>
          </w:p>
          <w:p w14:paraId="2469FD1F" w14:textId="77777777" w:rsidR="00033AE1" w:rsidRPr="00A128CE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eastAsia="Times New Roman" w:hAnsiTheme="minorHAnsi" w:cstheme="minorHAnsi"/>
                <w:sz w:val="20"/>
                <w:szCs w:val="20"/>
              </w:rPr>
              <w:t>Prawa pacjenta i Rzecznik Praw Pacjenta.</w:t>
            </w:r>
          </w:p>
          <w:p w14:paraId="112041AA" w14:textId="77777777" w:rsidR="00033AE1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Obowiązek udzielenia pomocy medycznej.</w:t>
            </w:r>
          </w:p>
          <w:p w14:paraId="1D83E177" w14:textId="77777777" w:rsidR="00033AE1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Zgoda i sprzeciw pacjenta na wykonanie zabiegu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leczniczego.</w:t>
            </w:r>
          </w:p>
          <w:p w14:paraId="66F76CB1" w14:textId="1C7A2C75" w:rsidR="00CB6E87" w:rsidRPr="00A128CE" w:rsidRDefault="00CB6E8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Warunki prawne przeszczepiania komórek, tkanek i narządów.</w:t>
            </w:r>
          </w:p>
          <w:p w14:paraId="676D4960" w14:textId="77777777" w:rsidR="00033AE1" w:rsidRPr="00A128CE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eastAsia="Times New Roman" w:hAnsiTheme="minorHAnsi" w:cstheme="minorHAnsi"/>
                <w:sz w:val="20"/>
                <w:szCs w:val="20"/>
              </w:rPr>
              <w:t>Dokumentacja medyczna. Obowiązek i sposób jej prowadzenia.</w:t>
            </w:r>
          </w:p>
          <w:p w14:paraId="66A4DC16" w14:textId="77777777" w:rsidR="00033AE1" w:rsidRPr="00A128CE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eastAsia="Times New Roman" w:hAnsiTheme="minorHAnsi" w:cstheme="minorHAnsi"/>
                <w:sz w:val="20"/>
                <w:szCs w:val="20"/>
              </w:rPr>
              <w:t>Ochrona danych osobowych medycznych.</w:t>
            </w:r>
          </w:p>
          <w:p w14:paraId="5D9C2DA1" w14:textId="77777777" w:rsidR="00033AE1" w:rsidRDefault="00033A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128CE">
              <w:rPr>
                <w:rFonts w:asciiTheme="minorHAnsi" w:eastAsia="Times New Roman" w:hAnsiTheme="minorHAnsi" w:cstheme="minorHAnsi"/>
                <w:sz w:val="20"/>
                <w:szCs w:val="20"/>
              </w:rPr>
              <w:t>Tajemnica zawodowa.</w:t>
            </w:r>
          </w:p>
          <w:p w14:paraId="08A993E7" w14:textId="77777777" w:rsidR="00033AE1" w:rsidRDefault="00033AE1" w:rsidP="00033AE1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490EC6A9" w14:textId="393D887A" w:rsidR="00AC2875" w:rsidRPr="004F4825" w:rsidRDefault="00CF7035" w:rsidP="00033AE1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Ćwiczenia</w:t>
            </w:r>
          </w:p>
          <w:p w14:paraId="49BC7F00" w14:textId="77802DDA" w:rsidR="00CB6E87" w:rsidRPr="00CB6E87" w:rsidRDefault="00CB6E87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B6E8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Analiza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aktów prawnych</w:t>
            </w:r>
            <w:r w:rsidRPr="00CB6E8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dotyczących Państwowego Ratownictwa Medycznego, a także wykonywania zawodu ratownika medycznego oraz funkcjonowania samorządu zawodowego ratowników medycznych. </w:t>
            </w:r>
          </w:p>
          <w:p w14:paraId="490EC6AA" w14:textId="27B5F8B6" w:rsidR="00965F52" w:rsidRPr="00CB6E87" w:rsidRDefault="00CB6E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33AE1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Odpowiedzialność karna, cywilna, pracownicza i zawodowa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ratownika medycznego (</w:t>
            </w:r>
            <w:r w:rsidR="001705D1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rozwiązywanie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kazus</w:t>
            </w:r>
            <w:r w:rsidR="001705D1">
              <w:rPr>
                <w:rFonts w:asciiTheme="minorHAnsi" w:eastAsia="Times New Roman" w:hAnsiTheme="minorHAnsi" w:cstheme="minorHAnsi"/>
                <w:sz w:val="20"/>
                <w:szCs w:val="20"/>
              </w:rPr>
              <w:t>ów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1705D1">
              <w:rPr>
                <w:rFonts w:asciiTheme="minorHAnsi" w:eastAsia="Times New Roman" w:hAnsiTheme="minorHAnsi" w:cstheme="minorHAnsi"/>
                <w:sz w:val="20"/>
                <w:szCs w:val="20"/>
              </w:rPr>
              <w:t>przy uwzględnieniu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o orzecznictw</w:t>
            </w:r>
            <w:r w:rsidR="001705D1">
              <w:rPr>
                <w:rFonts w:asciiTheme="minorHAnsi" w:eastAsia="Times New Roman" w:hAnsiTheme="minorHAnsi" w:cstheme="minorHAnsi"/>
                <w:sz w:val="20"/>
                <w:szCs w:val="20"/>
              </w:rPr>
              <w:t>a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sądowe</w:t>
            </w:r>
            <w:r w:rsidR="001705D1">
              <w:rPr>
                <w:rFonts w:asciiTheme="minorHAnsi" w:eastAsia="Times New Roman" w:hAnsiTheme="minorHAnsi" w:cstheme="minorHAnsi"/>
                <w:sz w:val="20"/>
                <w:szCs w:val="20"/>
              </w:rPr>
              <w:t>go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)</w:t>
            </w:r>
          </w:p>
        </w:tc>
      </w:tr>
    </w:tbl>
    <w:p w14:paraId="490EC6AC" w14:textId="77777777" w:rsidR="00CE7F64" w:rsidRPr="004F4825" w:rsidRDefault="00CE7F64" w:rsidP="00CE7F64">
      <w:pPr>
        <w:rPr>
          <w:rFonts w:ascii="Calibri" w:hAnsi="Calibri" w:cs="Calibri"/>
          <w:b/>
          <w:color w:val="auto"/>
          <w:sz w:val="18"/>
          <w:szCs w:val="18"/>
        </w:rPr>
      </w:pPr>
    </w:p>
    <w:p w14:paraId="490EC6AD" w14:textId="77777777" w:rsidR="00CE7F64" w:rsidRPr="004F4825" w:rsidRDefault="00CE7F64">
      <w:pPr>
        <w:numPr>
          <w:ilvl w:val="1"/>
          <w:numId w:val="8"/>
        </w:numPr>
        <w:rPr>
          <w:rFonts w:ascii="Calibri" w:hAnsi="Calibri" w:cs="Calibri"/>
          <w:b/>
          <w:color w:val="auto"/>
          <w:sz w:val="20"/>
          <w:szCs w:val="20"/>
        </w:rPr>
      </w:pPr>
      <w:r w:rsidRPr="004F4825">
        <w:rPr>
          <w:rFonts w:ascii="Calibri" w:hAnsi="Calibri" w:cs="Calibri"/>
          <w:b/>
          <w:color w:val="auto"/>
          <w:sz w:val="20"/>
          <w:szCs w:val="20"/>
        </w:rPr>
        <w:t xml:space="preserve">Przedmiotowe efekty </w:t>
      </w:r>
      <w:r w:rsidR="00AC5C34" w:rsidRPr="004F4825">
        <w:rPr>
          <w:rFonts w:ascii="Calibri" w:hAnsi="Calibri" w:cs="Calibri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4F4825" w14:paraId="490EC6B1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0EC6AE" w14:textId="77777777" w:rsidR="00B6239F" w:rsidRPr="004F4825" w:rsidRDefault="00CE7F64" w:rsidP="00DE3813">
            <w:pPr>
              <w:ind w:left="113" w:right="113"/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Efekt</w:t>
            </w:r>
            <w:r w:rsidR="00DE3813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AF" w14:textId="77777777" w:rsidR="00B6239F" w:rsidRPr="004F4825" w:rsidRDefault="00B6239F" w:rsidP="00CE7F64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0" w14:textId="77777777" w:rsidR="00B6239F" w:rsidRPr="004F4825" w:rsidRDefault="00B6239F" w:rsidP="00AC5C34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Odniesienie</w:t>
            </w:r>
            <w:r w:rsidR="00D67467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kierunkowych </w:t>
            </w: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4F4825" w14:paraId="490EC6B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2" w14:textId="77777777" w:rsidR="00CE7F64" w:rsidRPr="004F4825" w:rsidRDefault="00CE7F64">
            <w:pPr>
              <w:jc w:val="center"/>
              <w:rPr>
                <w:rFonts w:ascii="Calibri" w:hAnsi="Calibri" w:cs="Calibri"/>
                <w:strike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w zakresie </w:t>
            </w: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6239F" w:rsidRPr="004F4825" w14:paraId="490EC6B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4" w14:textId="77777777" w:rsidR="00B6239F" w:rsidRPr="004F4825" w:rsidRDefault="00B6239F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5" w14:textId="65EF4805" w:rsidR="00B6239F" w:rsidRPr="004F4825" w:rsidRDefault="004C3E8B" w:rsidP="0048028B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zna i rozumie prawne, organizacyjne i etyczne uwarunkowania wykonywania zawodu ratownika medycznego, z uwzględnieniem miejsca zatrudnienia i pełnionej funkcji;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6" w14:textId="77777777" w:rsidR="00B6239F" w:rsidRPr="004F4825" w:rsidRDefault="004C3E8B" w:rsidP="0084540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RM1P_B.W17</w:t>
            </w:r>
          </w:p>
        </w:tc>
      </w:tr>
      <w:tr w:rsidR="00B6239F" w:rsidRPr="004F4825" w14:paraId="490EC6B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8" w14:textId="77777777" w:rsidR="00B6239F" w:rsidRPr="004F4825" w:rsidRDefault="004C3E8B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9" w14:textId="77777777" w:rsidR="00B6239F" w:rsidRPr="004F4825" w:rsidRDefault="004C3E8B" w:rsidP="0048028B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zna i rozumie aspekty prawne, organizacyjne, etyczne i społeczne związane z przeszczepianiem tkanek, komórek i narządów;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A" w14:textId="77777777" w:rsidR="00B6239F" w:rsidRPr="004F4825" w:rsidRDefault="004C3E8B" w:rsidP="0084540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RM1P_B.W23</w:t>
            </w:r>
          </w:p>
        </w:tc>
      </w:tr>
      <w:tr w:rsidR="004C3E8B" w:rsidRPr="004F4825" w14:paraId="490EC6B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C" w14:textId="77777777" w:rsidR="004C3E8B" w:rsidRPr="004F4825" w:rsidRDefault="004C3E8B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D" w14:textId="77777777" w:rsidR="004C3E8B" w:rsidRPr="004F4825" w:rsidRDefault="004C3E8B" w:rsidP="0048028B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zna i rozumie przepisy prawa dotyczące ratownictwa medycznego, w tym  zasady odpowiedzialności cywilnej, karnej oraz zawodowej ratownika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BE" w14:textId="77777777" w:rsidR="004C3E8B" w:rsidRPr="004F4825" w:rsidRDefault="004C3E8B" w:rsidP="0084540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RM1P_B.W24</w:t>
            </w:r>
          </w:p>
        </w:tc>
      </w:tr>
      <w:tr w:rsidR="004C3E8B" w:rsidRPr="004F4825" w14:paraId="490EC6C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0" w14:textId="77777777" w:rsidR="004C3E8B" w:rsidRPr="004F4825" w:rsidRDefault="004C3E8B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1" w14:textId="77777777" w:rsidR="004C3E8B" w:rsidRPr="004F4825" w:rsidRDefault="004C3E8B" w:rsidP="0048028B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zna i rozumie strukturę i organizację systemu Państwowe Ratownictwo Medyczne;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2" w14:textId="77777777" w:rsidR="004C3E8B" w:rsidRPr="004F4825" w:rsidRDefault="004C3E8B" w:rsidP="0084540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RM1P_B.W25</w:t>
            </w:r>
          </w:p>
        </w:tc>
      </w:tr>
      <w:tr w:rsidR="00CE7F64" w:rsidRPr="004F4825" w14:paraId="490EC6C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4" w14:textId="77777777" w:rsidR="00CE7F64" w:rsidRPr="004F4825" w:rsidRDefault="00CE7F64" w:rsidP="00CE7F64">
            <w:pPr>
              <w:jc w:val="center"/>
              <w:rPr>
                <w:rFonts w:ascii="Calibri" w:hAnsi="Calibri" w:cs="Calibri"/>
                <w:strike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w zakresie </w:t>
            </w: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6239F" w:rsidRPr="004F4825" w14:paraId="490EC6C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6" w14:textId="77777777" w:rsidR="00B6239F" w:rsidRPr="004F4825" w:rsidRDefault="00B6239F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7" w14:textId="77777777" w:rsidR="00B6239F" w:rsidRPr="004F4825" w:rsidRDefault="00CF7035" w:rsidP="0048028B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 xml:space="preserve">potrafi </w:t>
            </w:r>
            <w:r w:rsidR="004C3E8B" w:rsidRPr="004F4825">
              <w:rPr>
                <w:rFonts w:ascii="Calibri" w:hAnsi="Calibri" w:cs="Calibri"/>
                <w:color w:val="auto"/>
                <w:sz w:val="18"/>
                <w:szCs w:val="18"/>
              </w:rPr>
              <w:t>rozpoznawać sytuacje, które wymagają konsultacji z przedstawicielem innego zawodu medycznego lub koordynatorem medycznym;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8" w14:textId="77777777" w:rsidR="00B6239F" w:rsidRPr="004F4825" w:rsidRDefault="004C3E8B" w:rsidP="0084540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RM1P_B.U2</w:t>
            </w:r>
          </w:p>
        </w:tc>
      </w:tr>
      <w:tr w:rsidR="000B480F" w:rsidRPr="004F4825" w14:paraId="490EC6C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A" w14:textId="77777777" w:rsidR="000B480F" w:rsidRPr="004F4825" w:rsidRDefault="004C3E8B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B" w14:textId="77777777" w:rsidR="000B480F" w:rsidRPr="004F4825" w:rsidRDefault="00CF7035" w:rsidP="0084540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 xml:space="preserve">potrafi </w:t>
            </w:r>
            <w:r w:rsidR="004C3E8B" w:rsidRPr="004F4825">
              <w:rPr>
                <w:rFonts w:ascii="Calibri" w:hAnsi="Calibri" w:cs="Calibri"/>
                <w:color w:val="auto"/>
                <w:sz w:val="18"/>
                <w:szCs w:val="18"/>
              </w:rPr>
              <w:t>przestrzegać praw 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C" w14:textId="77777777" w:rsidR="000B480F" w:rsidRPr="004F4825" w:rsidRDefault="004C3E8B" w:rsidP="0084540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RM1P_B.U6</w:t>
            </w:r>
          </w:p>
        </w:tc>
      </w:tr>
      <w:tr w:rsidR="004C3E8B" w:rsidRPr="004F4825" w14:paraId="490EC6D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E" w14:textId="77777777" w:rsidR="004C3E8B" w:rsidRPr="004F4825" w:rsidRDefault="004C3E8B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CF" w14:textId="77777777" w:rsidR="004C3E8B" w:rsidRPr="004F4825" w:rsidRDefault="004C3E8B" w:rsidP="0084540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potrafi wykonywać czynności z zakresu ratownictwa medycznego i udzielać świadczeń zdrowotnych z zachowaniem regulacji prawnych dotyczących wykonywania zawodu ratownika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0" w14:textId="77777777" w:rsidR="004C3E8B" w:rsidRPr="004F4825" w:rsidRDefault="004C3E8B" w:rsidP="0084540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RM1P_B.U20</w:t>
            </w:r>
          </w:p>
        </w:tc>
      </w:tr>
      <w:tr w:rsidR="00CE7F64" w:rsidRPr="004F4825" w14:paraId="490EC6D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2" w14:textId="77777777" w:rsidR="00CE7F64" w:rsidRPr="004F4825" w:rsidRDefault="00CE7F64" w:rsidP="00CE7F64">
            <w:pPr>
              <w:jc w:val="center"/>
              <w:rPr>
                <w:rFonts w:ascii="Calibri" w:hAnsi="Calibri" w:cs="Calibri"/>
                <w:strike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w zakresie </w:t>
            </w: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6239F" w:rsidRPr="004F4825" w14:paraId="490EC6D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4" w14:textId="77777777" w:rsidR="00B6239F" w:rsidRPr="004F4825" w:rsidRDefault="00B6239F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5" w14:textId="77777777" w:rsidR="00CF7035" w:rsidRPr="004F4825" w:rsidRDefault="004C3E8B" w:rsidP="0084540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 xml:space="preserve">student jest gotów do samodzielnego wykonywania zawodu zgodnie z zasadami etyki ogólnej </w:t>
            </w:r>
          </w:p>
          <w:p w14:paraId="490EC6D6" w14:textId="77777777" w:rsidR="00B6239F" w:rsidRPr="004F4825" w:rsidRDefault="004C3E8B" w:rsidP="0084540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7" w14:textId="77777777" w:rsidR="00B6239F" w:rsidRPr="004F4825" w:rsidRDefault="004C3E8B" w:rsidP="0084540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color w:val="auto"/>
                <w:sz w:val="18"/>
                <w:szCs w:val="18"/>
              </w:rPr>
              <w:t>RM1P_K.3</w:t>
            </w:r>
          </w:p>
        </w:tc>
      </w:tr>
    </w:tbl>
    <w:p w14:paraId="490EC6DA" w14:textId="77777777" w:rsidR="00AC5C34" w:rsidRPr="004F4825" w:rsidRDefault="00AC5C34">
      <w:pPr>
        <w:rPr>
          <w:rFonts w:ascii="Calibri" w:hAnsi="Calibri" w:cs="Calibri"/>
          <w:color w:val="auto"/>
        </w:rPr>
      </w:pP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692"/>
        <w:gridCol w:w="693"/>
        <w:gridCol w:w="699"/>
        <w:gridCol w:w="695"/>
        <w:gridCol w:w="695"/>
        <w:gridCol w:w="701"/>
        <w:gridCol w:w="695"/>
        <w:gridCol w:w="695"/>
        <w:gridCol w:w="701"/>
      </w:tblGrid>
      <w:tr w:rsidR="00A40BE3" w:rsidRPr="004F4825" w14:paraId="490EC6DC" w14:textId="77777777" w:rsidTr="00EC555E">
        <w:trPr>
          <w:trHeight w:val="28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B" w14:textId="77777777" w:rsidR="00A40BE3" w:rsidRPr="004F4825" w:rsidRDefault="00A40BE3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uczenia się</w:t>
            </w: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4F4825" w14:paraId="490EC6E0" w14:textId="77777777" w:rsidTr="00EC555E">
        <w:trPr>
          <w:trHeight w:val="284"/>
        </w:trPr>
        <w:tc>
          <w:tcPr>
            <w:tcW w:w="174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EC6DD" w14:textId="77777777" w:rsidR="00A40BE3" w:rsidRPr="004F4825" w:rsidRDefault="00A40BE3" w:rsidP="00A40BE3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Efekty przedmiotowe</w:t>
            </w:r>
          </w:p>
          <w:p w14:paraId="490EC6DE" w14:textId="77777777" w:rsidR="00A40BE3" w:rsidRPr="004F4825" w:rsidRDefault="00A40BE3" w:rsidP="00A40BE3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2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DF" w14:textId="77777777" w:rsidR="00A40BE3" w:rsidRPr="004F4825" w:rsidRDefault="00A40BE3" w:rsidP="00A40BE3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C555E" w:rsidRPr="004F4825" w14:paraId="490EC6E5" w14:textId="77777777" w:rsidTr="00EC555E">
        <w:trPr>
          <w:trHeight w:val="284"/>
        </w:trPr>
        <w:tc>
          <w:tcPr>
            <w:tcW w:w="17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6E1" w14:textId="77777777" w:rsidR="00EC555E" w:rsidRPr="004F4825" w:rsidRDefault="00EC555E" w:rsidP="0041771F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E2" w14:textId="5AE4C90B" w:rsidR="00EC555E" w:rsidRPr="004F4825" w:rsidRDefault="00EC555E" w:rsidP="0041771F">
            <w:pPr>
              <w:ind w:left="-57" w:right="-57"/>
              <w:jc w:val="center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E3" w14:textId="73F06D56" w:rsidR="00EC555E" w:rsidRPr="004F4825" w:rsidRDefault="00EC555E" w:rsidP="0041771F">
            <w:pPr>
              <w:jc w:val="center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Aktywność</w:t>
            </w:r>
            <w:r w:rsidR="00CB6E87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 xml:space="preserve"> </w:t>
            </w:r>
            <w:r w:rsidRPr="004F4825">
              <w:rPr>
                <w:rFonts w:ascii="Calibri" w:hAnsi="Calibri" w:cs="Calibri"/>
                <w:b/>
                <w:color w:val="auto"/>
                <w:spacing w:val="-2"/>
                <w:sz w:val="16"/>
                <w:szCs w:val="16"/>
              </w:rPr>
              <w:t>na zajęciach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E4" w14:textId="29FE3D1E" w:rsidR="00EC555E" w:rsidRPr="004F4825" w:rsidRDefault="00176D04" w:rsidP="0041771F">
            <w:pPr>
              <w:jc w:val="center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Inne (rozwiązanie kazusu)</w:t>
            </w:r>
          </w:p>
        </w:tc>
      </w:tr>
      <w:tr w:rsidR="00EC555E" w:rsidRPr="004F4825" w14:paraId="490EC6EA" w14:textId="77777777" w:rsidTr="00EC555E">
        <w:trPr>
          <w:trHeight w:val="284"/>
        </w:trPr>
        <w:tc>
          <w:tcPr>
            <w:tcW w:w="17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6E6" w14:textId="77777777" w:rsidR="00EC555E" w:rsidRPr="004F4825" w:rsidRDefault="00EC555E" w:rsidP="0041771F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E7" w14:textId="77777777" w:rsidR="00EC555E" w:rsidRPr="004F4825" w:rsidRDefault="00EC555E" w:rsidP="00BB6931">
            <w:pPr>
              <w:jc w:val="center"/>
              <w:rPr>
                <w:rFonts w:ascii="Calibri" w:hAnsi="Calibri" w:cs="Calibri"/>
                <w:b/>
                <w:i/>
                <w:color w:val="auto"/>
                <w:sz w:val="16"/>
                <w:szCs w:val="16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E8" w14:textId="77777777" w:rsidR="00EC555E" w:rsidRPr="004F4825" w:rsidRDefault="00EC555E" w:rsidP="00BB6931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E9" w14:textId="77777777" w:rsidR="00EC555E" w:rsidRPr="004F4825" w:rsidRDefault="00EC555E" w:rsidP="00BB6931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EC555E" w:rsidRPr="004F4825" w14:paraId="490EC6F5" w14:textId="77777777" w:rsidTr="00EC555E">
        <w:trPr>
          <w:trHeight w:val="284"/>
        </w:trPr>
        <w:tc>
          <w:tcPr>
            <w:tcW w:w="17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6EB" w14:textId="77777777" w:rsidR="00EC555E" w:rsidRPr="004F4825" w:rsidRDefault="00EC555E" w:rsidP="0041771F">
            <w:pPr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EC" w14:textId="77777777" w:rsidR="00EC555E" w:rsidRPr="004F4825" w:rsidRDefault="00EC555E" w:rsidP="00845406">
            <w:pPr>
              <w:jc w:val="center"/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ED" w14:textId="77777777" w:rsidR="00EC555E" w:rsidRPr="004F4825" w:rsidRDefault="00EC555E" w:rsidP="00845406">
            <w:pPr>
              <w:jc w:val="center"/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EE" w14:textId="77777777" w:rsidR="00EC555E" w:rsidRPr="004F4825" w:rsidRDefault="00EC555E" w:rsidP="00845406">
            <w:pPr>
              <w:jc w:val="center"/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6EF" w14:textId="77777777" w:rsidR="00EC555E" w:rsidRPr="004F4825" w:rsidRDefault="00EC555E" w:rsidP="00845406">
            <w:pPr>
              <w:jc w:val="center"/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0" w14:textId="77777777" w:rsidR="00EC555E" w:rsidRPr="004F4825" w:rsidRDefault="00EC555E" w:rsidP="00845406">
            <w:pPr>
              <w:jc w:val="center"/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4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1" w14:textId="77777777" w:rsidR="00EC555E" w:rsidRPr="004F4825" w:rsidRDefault="00EC555E" w:rsidP="00845406">
            <w:pPr>
              <w:jc w:val="center"/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6F2" w14:textId="77777777" w:rsidR="00EC555E" w:rsidRPr="004F4825" w:rsidRDefault="00EC555E" w:rsidP="00845406">
            <w:pPr>
              <w:jc w:val="center"/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3" w14:textId="77777777" w:rsidR="00EC555E" w:rsidRPr="004F4825" w:rsidRDefault="00EC555E" w:rsidP="00845406">
            <w:pPr>
              <w:jc w:val="center"/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4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4" w14:textId="77777777" w:rsidR="00EC555E" w:rsidRPr="004F4825" w:rsidRDefault="00EC555E" w:rsidP="00845406">
            <w:pPr>
              <w:jc w:val="center"/>
              <w:rPr>
                <w:rFonts w:ascii="Calibri" w:hAnsi="Calibri" w:cs="Calibri"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C555E" w:rsidRPr="004F4825" w14:paraId="490EC700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6F6" w14:textId="77777777" w:rsidR="00EC555E" w:rsidRPr="004F4825" w:rsidRDefault="00EC555E" w:rsidP="00965F52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W01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F7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6F8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6F9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6FA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B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6FC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6FD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E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6FF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4F4825" w14:paraId="490EC70B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01" w14:textId="77777777" w:rsidR="00EC555E" w:rsidRPr="004F4825" w:rsidRDefault="00EC555E" w:rsidP="00965F52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W02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2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3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04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05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06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07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08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09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0A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4F4825" w14:paraId="490EC716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0C" w14:textId="77777777" w:rsidR="00EC555E" w:rsidRPr="004F4825" w:rsidRDefault="00EC555E" w:rsidP="00965F52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W03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D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0E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0F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10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1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2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13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14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15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4F4825" w14:paraId="490EC721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17" w14:textId="77777777" w:rsidR="00EC555E" w:rsidRPr="004F4825" w:rsidRDefault="00EC555E" w:rsidP="00965F52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W04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18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19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1A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1B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C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1D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1E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1F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20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4F4825" w14:paraId="490EC72C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22" w14:textId="77777777" w:rsidR="00EC555E" w:rsidRPr="004F4825" w:rsidRDefault="00EC555E" w:rsidP="00965F52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U01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3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4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25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26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27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28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29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2A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2B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</w:pPr>
          </w:p>
        </w:tc>
      </w:tr>
      <w:tr w:rsidR="00EC555E" w:rsidRPr="004F4825" w14:paraId="490EC737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2D" w14:textId="77777777" w:rsidR="00EC555E" w:rsidRPr="004F4825" w:rsidRDefault="00EC555E" w:rsidP="00965F52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U02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E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2F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30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31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2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3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34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35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36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4F4825" w14:paraId="490EC742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38" w14:textId="77777777" w:rsidR="00EC555E" w:rsidRPr="004F4825" w:rsidRDefault="00EC555E" w:rsidP="00965F52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U03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39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3A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3B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3C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D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3E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3F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0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1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</w:tr>
      <w:tr w:rsidR="00EC555E" w:rsidRPr="004F4825" w14:paraId="490EC74D" w14:textId="77777777" w:rsidTr="00EC555E">
        <w:trPr>
          <w:trHeight w:val="284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43" w14:textId="77777777" w:rsidR="00EC555E" w:rsidRPr="004F4825" w:rsidRDefault="00EC555E" w:rsidP="00965F52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K01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44" w14:textId="75586342" w:rsidR="00EC555E" w:rsidRPr="004F4825" w:rsidRDefault="00CB6E87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0EC745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EC746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0EC747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48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EC749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0EC74A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B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4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EC74C" w14:textId="77777777" w:rsidR="00EC555E" w:rsidRPr="004F4825" w:rsidRDefault="00EC555E" w:rsidP="001E1B38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490EC74F" w14:textId="6D099E74" w:rsidR="001248C6" w:rsidRDefault="001248C6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rFonts w:ascii="Calibri" w:hAnsi="Calibri" w:cs="Calibri"/>
          <w:b/>
          <w:i/>
          <w:sz w:val="16"/>
          <w:szCs w:val="16"/>
        </w:rPr>
      </w:pPr>
    </w:p>
    <w:p w14:paraId="2510BC22" w14:textId="77777777" w:rsidR="001248C6" w:rsidRDefault="001248C6">
      <w:pPr>
        <w:rPr>
          <w:rFonts w:ascii="Calibri" w:eastAsia="Times New Roman" w:hAnsi="Calibri" w:cs="Calibri"/>
          <w:b/>
          <w:i/>
          <w:color w:val="auto"/>
          <w:sz w:val="16"/>
          <w:szCs w:val="16"/>
        </w:rPr>
      </w:pPr>
      <w:r>
        <w:rPr>
          <w:rFonts w:ascii="Calibri" w:hAnsi="Calibri" w:cs="Calibri"/>
          <w:b/>
          <w:i/>
          <w:sz w:val="16"/>
          <w:szCs w:val="16"/>
        </w:rPr>
        <w:br w:type="page"/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4F4825" w14:paraId="490EC752" w14:textId="77777777" w:rsidTr="00331C5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1" w14:textId="77777777" w:rsidR="00742D43" w:rsidRPr="004F4825" w:rsidRDefault="00742D43">
            <w:pPr>
              <w:numPr>
                <w:ilvl w:val="1"/>
                <w:numId w:val="3"/>
              </w:numPr>
              <w:ind w:left="426" w:hanging="426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lastRenderedPageBreak/>
              <w:t xml:space="preserve">Kryteria oceny stopnia </w:t>
            </w:r>
            <w:r w:rsidR="00CB46FA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4F4825" w14:paraId="490EC756" w14:textId="77777777" w:rsidTr="00331C55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53" w14:textId="77777777" w:rsidR="00A6090F" w:rsidRPr="004F4825" w:rsidRDefault="00A6090F" w:rsidP="001E4083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54" w14:textId="77777777" w:rsidR="00A6090F" w:rsidRPr="004F4825" w:rsidRDefault="00A6090F" w:rsidP="001E4083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C755" w14:textId="77777777" w:rsidR="00A6090F" w:rsidRPr="004F4825" w:rsidRDefault="00A6090F" w:rsidP="001E4083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331C55" w:rsidRPr="004F4825" w14:paraId="490EC75A" w14:textId="77777777" w:rsidTr="00331C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0EC757" w14:textId="77777777" w:rsidR="00331C55" w:rsidRPr="004F4825" w:rsidRDefault="00331C55" w:rsidP="00331C55">
            <w:pPr>
              <w:ind w:left="113" w:right="113"/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8" w14:textId="77777777" w:rsidR="00331C55" w:rsidRPr="004F4825" w:rsidRDefault="00331C55" w:rsidP="00331C5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9" w14:textId="0089504F" w:rsidR="00331C55" w:rsidRPr="004F4825" w:rsidRDefault="00EC555E" w:rsidP="00EC555E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61-68%</w:t>
            </w:r>
            <w:r w:rsidR="00331C55" w:rsidRP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uzyskanie punktów z </w:t>
            </w:r>
            <w:r w:rsidR="00CE5605">
              <w:rPr>
                <w:rFonts w:ascii="Calibri" w:hAnsi="Calibri" w:cs="Calibri"/>
                <w:color w:val="auto"/>
                <w:sz w:val="20"/>
                <w:szCs w:val="20"/>
              </w:rPr>
              <w:t>kolokwium</w:t>
            </w:r>
            <w:r w:rsidR="00331C55" w:rsidRPr="004F4825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</w:tr>
      <w:tr w:rsidR="00331C55" w:rsidRPr="004F4825" w14:paraId="490EC75E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5B" w14:textId="77777777" w:rsidR="00331C55" w:rsidRPr="004F4825" w:rsidRDefault="00331C55" w:rsidP="00331C55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C" w14:textId="77777777" w:rsidR="00331C55" w:rsidRPr="004F4825" w:rsidRDefault="00331C55" w:rsidP="00331C55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5D" w14:textId="2EDA8E30" w:rsidR="00331C55" w:rsidRPr="004F4825" w:rsidRDefault="00331C55" w:rsidP="00EC555E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69-76% uzyskanie punktów z </w:t>
            </w:r>
            <w:r w:rsidR="00CE5605">
              <w:rPr>
                <w:rFonts w:ascii="Calibri" w:hAnsi="Calibri" w:cs="Calibri"/>
                <w:color w:val="auto"/>
                <w:sz w:val="20"/>
                <w:szCs w:val="20"/>
              </w:rPr>
              <w:t>kolokwium</w:t>
            </w: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</w:tr>
      <w:tr w:rsidR="00331C55" w:rsidRPr="004F4825" w14:paraId="490EC762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5F" w14:textId="77777777" w:rsidR="00331C55" w:rsidRPr="004F4825" w:rsidRDefault="00331C55" w:rsidP="00331C55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0" w14:textId="77777777" w:rsidR="00331C55" w:rsidRPr="004F4825" w:rsidRDefault="00331C55" w:rsidP="00331C55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1" w14:textId="406C3A35" w:rsidR="00331C55" w:rsidRPr="004F4825" w:rsidRDefault="00EC555E" w:rsidP="00331C55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77-84%</w:t>
            </w:r>
            <w:r w:rsidR="0069777A" w:rsidRP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="00331C55" w:rsidRP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uzyskanie punktów z </w:t>
            </w:r>
            <w:r w:rsidR="00CE5605">
              <w:rPr>
                <w:rFonts w:ascii="Calibri" w:hAnsi="Calibri" w:cs="Calibri"/>
                <w:color w:val="auto"/>
                <w:sz w:val="20"/>
                <w:szCs w:val="20"/>
              </w:rPr>
              <w:t>kolokwium</w:t>
            </w:r>
            <w:r w:rsidR="00331C55" w:rsidRPr="004F4825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</w:tr>
      <w:tr w:rsidR="00331C55" w:rsidRPr="004F4825" w14:paraId="490EC766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63" w14:textId="77777777" w:rsidR="00331C55" w:rsidRPr="004F4825" w:rsidRDefault="00331C55" w:rsidP="00331C55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4" w14:textId="77777777" w:rsidR="00331C55" w:rsidRPr="004F4825" w:rsidRDefault="00331C55" w:rsidP="00331C55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5" w14:textId="475E0C7B" w:rsidR="00331C55" w:rsidRPr="004F4825" w:rsidRDefault="00331C55" w:rsidP="00EC555E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85-92%. uzyskanie punktów z </w:t>
            </w:r>
            <w:r w:rsidR="00CE5605">
              <w:rPr>
                <w:rFonts w:ascii="Calibri" w:hAnsi="Calibri" w:cs="Calibri"/>
                <w:color w:val="auto"/>
                <w:sz w:val="20"/>
                <w:szCs w:val="20"/>
              </w:rPr>
              <w:t>kolokwium</w:t>
            </w: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</w:tr>
      <w:tr w:rsidR="00331C55" w:rsidRPr="004F4825" w14:paraId="490EC76A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7" w14:textId="77777777" w:rsidR="00331C55" w:rsidRPr="004F4825" w:rsidRDefault="00331C55" w:rsidP="00331C55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8" w14:textId="77777777" w:rsidR="00331C55" w:rsidRPr="004F4825" w:rsidRDefault="00331C55" w:rsidP="00331C55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9" w14:textId="118D96B7" w:rsidR="00331C55" w:rsidRPr="004F4825" w:rsidRDefault="00331C55" w:rsidP="00EC555E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 xml:space="preserve">93-100% uzyskanie punktów z </w:t>
            </w:r>
            <w:r w:rsidR="00CE5605">
              <w:rPr>
                <w:rFonts w:ascii="Calibri" w:hAnsi="Calibri" w:cs="Calibri"/>
                <w:color w:val="auto"/>
                <w:sz w:val="20"/>
                <w:szCs w:val="20"/>
              </w:rPr>
              <w:t>kolokwium</w:t>
            </w: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.</w:t>
            </w:r>
          </w:p>
        </w:tc>
      </w:tr>
      <w:tr w:rsidR="00360BE8" w:rsidRPr="004F4825" w14:paraId="490EC76E" w14:textId="77777777" w:rsidTr="00331C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0EC76B" w14:textId="3844EB38" w:rsidR="00360BE8" w:rsidRPr="004F4825" w:rsidRDefault="00360BE8" w:rsidP="00360BE8">
            <w:pPr>
              <w:ind w:left="-57" w:right="-57"/>
              <w:jc w:val="center"/>
              <w:rPr>
                <w:rFonts w:ascii="Calibri" w:hAnsi="Calibri" w:cs="Calibri"/>
                <w:b/>
                <w:color w:val="auto"/>
                <w:spacing w:val="-5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pacing w:val="-5"/>
                <w:sz w:val="20"/>
                <w:szCs w:val="20"/>
              </w:rPr>
              <w:t>ćwiczenia (C)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C" w14:textId="37C0DD35" w:rsidR="00360BE8" w:rsidRPr="004F4825" w:rsidRDefault="00360BE8" w:rsidP="00360BE8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6D" w14:textId="7A051AFC" w:rsidR="00360BE8" w:rsidRPr="004F4825" w:rsidRDefault="00360BE8" w:rsidP="00360BE8">
            <w:pPr>
              <w:ind w:right="113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sz w:val="20"/>
                <w:szCs w:val="20"/>
              </w:rPr>
              <w:t xml:space="preserve">Opanowanie treści programowych na poziomie podstawowym,  odpowiedzi chaotyczne, konieczne pytania naprowadzające. Przygotowanie </w:t>
            </w:r>
            <w:r w:rsidR="00176D04">
              <w:rPr>
                <w:rFonts w:ascii="Calibri" w:hAnsi="Calibri" w:cs="Calibri"/>
                <w:sz w:val="20"/>
                <w:szCs w:val="20"/>
              </w:rPr>
              <w:t>rozwiązaniu kazusu</w:t>
            </w:r>
            <w:r w:rsidRPr="004F4825">
              <w:rPr>
                <w:rFonts w:ascii="Calibri" w:hAnsi="Calibri" w:cs="Calibri"/>
                <w:sz w:val="20"/>
                <w:szCs w:val="20"/>
              </w:rPr>
              <w:t xml:space="preserve"> w sposób świadczący </w:t>
            </w:r>
            <w:r w:rsidR="00CE5605">
              <w:rPr>
                <w:rFonts w:ascii="Calibri" w:hAnsi="Calibri" w:cs="Calibri"/>
                <w:sz w:val="20"/>
                <w:szCs w:val="20"/>
              </w:rPr>
              <w:br/>
            </w:r>
            <w:r w:rsidRPr="004F4825">
              <w:rPr>
                <w:rFonts w:ascii="Calibri" w:hAnsi="Calibri" w:cs="Calibri"/>
                <w:sz w:val="20"/>
                <w:szCs w:val="20"/>
              </w:rPr>
              <w:t>o poprawnym potraktowaniu tematu</w:t>
            </w:r>
            <w:r w:rsidR="003C2662">
              <w:rPr>
                <w:rFonts w:ascii="Calibri" w:hAnsi="Calibri" w:cs="Calibri"/>
                <w:sz w:val="20"/>
                <w:szCs w:val="20"/>
              </w:rPr>
              <w:t xml:space="preserve"> na poziomie</w:t>
            </w:r>
            <w:r w:rsidR="003C2662" w:rsidRPr="004F4825">
              <w:rPr>
                <w:rFonts w:ascii="Calibri" w:hAnsi="Calibri" w:cs="Calibri"/>
                <w:sz w:val="20"/>
                <w:szCs w:val="20"/>
              </w:rPr>
              <w:t xml:space="preserve"> 61-68%.</w:t>
            </w:r>
          </w:p>
        </w:tc>
      </w:tr>
      <w:tr w:rsidR="00360BE8" w:rsidRPr="004F4825" w14:paraId="490EC772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6F" w14:textId="77777777" w:rsidR="00360BE8" w:rsidRPr="004F4825" w:rsidRDefault="00360BE8" w:rsidP="00360BE8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0" w14:textId="726239B0" w:rsidR="00360BE8" w:rsidRPr="004F4825" w:rsidRDefault="00360BE8" w:rsidP="00360BE8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1" w14:textId="58AED78A" w:rsidR="00360BE8" w:rsidRPr="004F4825" w:rsidRDefault="00360BE8" w:rsidP="00360BE8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sz w:val="20"/>
                <w:szCs w:val="20"/>
              </w:rPr>
              <w:t xml:space="preserve">Opanowanie treści programowych na poziomie podstawowym,  odpowiedzi usystematyzowane, wymaga pomocy nauczyciela. Przygotowanie </w:t>
            </w:r>
            <w:r w:rsidR="00176D04">
              <w:rPr>
                <w:rFonts w:ascii="Calibri" w:hAnsi="Calibri" w:cs="Calibri"/>
                <w:sz w:val="20"/>
                <w:szCs w:val="20"/>
              </w:rPr>
              <w:t>rozwiązaniu kazusu</w:t>
            </w:r>
            <w:r w:rsidR="00176D04" w:rsidRPr="004F48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F4825">
              <w:rPr>
                <w:rFonts w:ascii="Calibri" w:hAnsi="Calibri" w:cs="Calibri"/>
                <w:sz w:val="20"/>
                <w:szCs w:val="20"/>
              </w:rPr>
              <w:t>w sposób świadczący o poprawnym potraktowaniu tematu</w:t>
            </w:r>
            <w:r w:rsidR="003C2662">
              <w:rPr>
                <w:rFonts w:ascii="Calibri" w:hAnsi="Calibri" w:cs="Calibri"/>
                <w:sz w:val="20"/>
                <w:szCs w:val="20"/>
              </w:rPr>
              <w:t xml:space="preserve"> na poziomie</w:t>
            </w:r>
            <w:r w:rsidR="003C2662" w:rsidRPr="004F4825">
              <w:rPr>
                <w:rFonts w:ascii="Calibri" w:hAnsi="Calibri" w:cs="Calibri"/>
                <w:sz w:val="20"/>
                <w:szCs w:val="20"/>
              </w:rPr>
              <w:t xml:space="preserve"> 69-76%.</w:t>
            </w:r>
          </w:p>
        </w:tc>
      </w:tr>
      <w:tr w:rsidR="00360BE8" w:rsidRPr="004F4825" w14:paraId="490EC776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73" w14:textId="77777777" w:rsidR="00360BE8" w:rsidRPr="004F4825" w:rsidRDefault="00360BE8" w:rsidP="00360BE8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4" w14:textId="60A42D88" w:rsidR="00360BE8" w:rsidRPr="004F4825" w:rsidRDefault="00360BE8" w:rsidP="00360BE8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5" w14:textId="74FA452C" w:rsidR="00360BE8" w:rsidRPr="004F4825" w:rsidRDefault="00360BE8" w:rsidP="00360BE8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sz w:val="20"/>
                <w:szCs w:val="20"/>
              </w:rPr>
              <w:t xml:space="preserve">Opanowanie treści programowych na poziomie podstawowym, odpowiedzi usystematyzowane, samodzielne. Rozwiązywanie problemów w sytuacjach typowych. Przygotowanie </w:t>
            </w:r>
            <w:r w:rsidR="008A654F">
              <w:rPr>
                <w:rFonts w:ascii="Calibri" w:hAnsi="Calibri" w:cs="Calibri"/>
                <w:sz w:val="20"/>
                <w:szCs w:val="20"/>
              </w:rPr>
              <w:t>rozwiązaniu kazusu</w:t>
            </w:r>
            <w:r w:rsidR="008A654F" w:rsidRPr="004F48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F4825">
              <w:rPr>
                <w:rFonts w:ascii="Calibri" w:hAnsi="Calibri" w:cs="Calibri"/>
                <w:sz w:val="20"/>
                <w:szCs w:val="20"/>
              </w:rPr>
              <w:t>w sposób świadczący o dobrym potraktowaniu tematu</w:t>
            </w:r>
            <w:r w:rsidR="003C2662">
              <w:rPr>
                <w:rFonts w:ascii="Calibri" w:hAnsi="Calibri" w:cs="Calibri"/>
                <w:sz w:val="20"/>
                <w:szCs w:val="20"/>
              </w:rPr>
              <w:t xml:space="preserve"> na poziomie</w:t>
            </w:r>
            <w:r w:rsidR="003C2662" w:rsidRPr="004F4825">
              <w:rPr>
                <w:rFonts w:ascii="Calibri" w:hAnsi="Calibri" w:cs="Calibri"/>
                <w:sz w:val="20"/>
                <w:szCs w:val="20"/>
              </w:rPr>
              <w:t xml:space="preserve"> 77-84%.</w:t>
            </w:r>
          </w:p>
        </w:tc>
      </w:tr>
      <w:tr w:rsidR="00360BE8" w:rsidRPr="004F4825" w14:paraId="490EC77A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EC777" w14:textId="77777777" w:rsidR="00360BE8" w:rsidRPr="004F4825" w:rsidRDefault="00360BE8" w:rsidP="00360BE8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8" w14:textId="009EA448" w:rsidR="00360BE8" w:rsidRPr="004F4825" w:rsidRDefault="00360BE8" w:rsidP="00360BE8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9" w14:textId="58D18880" w:rsidR="00360BE8" w:rsidRPr="004F4825" w:rsidRDefault="00360BE8" w:rsidP="00360BE8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sz w:val="20"/>
                <w:szCs w:val="20"/>
              </w:rPr>
              <w:t xml:space="preserve">Zakres prezentowanej wiedzy wykracza poza poziom podstawowy w oparciu o podane piśmiennictwo uzupełniające. Rozwiązywanie problemów w sytuacjach nowych i złożonych. Przygotowanie </w:t>
            </w:r>
            <w:r w:rsidR="008A654F">
              <w:rPr>
                <w:rFonts w:ascii="Calibri" w:hAnsi="Calibri" w:cs="Calibri"/>
                <w:sz w:val="20"/>
                <w:szCs w:val="20"/>
              </w:rPr>
              <w:t>rozwiązaniu kazusu</w:t>
            </w:r>
            <w:r w:rsidR="008A654F" w:rsidRPr="004F48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F4825">
              <w:rPr>
                <w:rFonts w:ascii="Calibri" w:hAnsi="Calibri" w:cs="Calibri"/>
                <w:sz w:val="20"/>
                <w:szCs w:val="20"/>
              </w:rPr>
              <w:t>w sposób świadczący o wnikliwym potraktowaniu tematu</w:t>
            </w:r>
            <w:r w:rsidR="003C2662">
              <w:rPr>
                <w:rFonts w:ascii="Calibri" w:hAnsi="Calibri" w:cs="Calibri"/>
                <w:sz w:val="20"/>
                <w:szCs w:val="20"/>
              </w:rPr>
              <w:t xml:space="preserve"> na poziomie</w:t>
            </w:r>
            <w:r w:rsidR="003C2662" w:rsidRPr="004F4825">
              <w:rPr>
                <w:rFonts w:ascii="Calibri" w:hAnsi="Calibri" w:cs="Calibri"/>
                <w:sz w:val="20"/>
                <w:szCs w:val="20"/>
              </w:rPr>
              <w:t xml:space="preserve"> 85-92%.</w:t>
            </w:r>
          </w:p>
        </w:tc>
      </w:tr>
      <w:tr w:rsidR="00360BE8" w:rsidRPr="004F4825" w14:paraId="490EC77E" w14:textId="77777777" w:rsidTr="00331C55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B" w14:textId="77777777" w:rsidR="00360BE8" w:rsidRPr="004F4825" w:rsidRDefault="00360BE8" w:rsidP="00360BE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C" w14:textId="3C00381B" w:rsidR="00360BE8" w:rsidRPr="004F4825" w:rsidRDefault="00360BE8" w:rsidP="00360BE8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7D" w14:textId="6E2E8957" w:rsidR="00360BE8" w:rsidRPr="004F4825" w:rsidRDefault="00360BE8" w:rsidP="00360BE8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sz w:val="20"/>
                <w:szCs w:val="20"/>
              </w:rPr>
              <w:t xml:space="preserve">Zakres prezentowanej wiedzy wykracza poza poziom podstawowy w oparciu </w:t>
            </w:r>
            <w:r w:rsidR="00CE5605">
              <w:rPr>
                <w:rFonts w:ascii="Calibri" w:hAnsi="Calibri" w:cs="Calibri"/>
                <w:sz w:val="20"/>
                <w:szCs w:val="20"/>
              </w:rPr>
              <w:br/>
            </w:r>
            <w:r w:rsidRPr="004F4825">
              <w:rPr>
                <w:rFonts w:ascii="Calibri" w:hAnsi="Calibri" w:cs="Calibri"/>
                <w:sz w:val="20"/>
                <w:szCs w:val="20"/>
              </w:rPr>
              <w:t xml:space="preserve">o samodzielnie zdobyte naukowe  źródła  informacji. Przygotowanie </w:t>
            </w:r>
            <w:r w:rsidR="008A654F">
              <w:rPr>
                <w:rFonts w:ascii="Calibri" w:hAnsi="Calibri" w:cs="Calibri"/>
                <w:sz w:val="20"/>
                <w:szCs w:val="20"/>
              </w:rPr>
              <w:t>rozwiązaniu kazusu</w:t>
            </w:r>
            <w:r w:rsidR="008A654F" w:rsidRPr="004F48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F4825">
              <w:rPr>
                <w:rFonts w:ascii="Calibri" w:hAnsi="Calibri" w:cs="Calibri"/>
                <w:sz w:val="20"/>
                <w:szCs w:val="20"/>
              </w:rPr>
              <w:t>w sposób świadczący o wnikliwym potraktowaniu tematu</w:t>
            </w:r>
            <w:r w:rsidR="003C2662">
              <w:rPr>
                <w:rFonts w:ascii="Calibri" w:hAnsi="Calibri" w:cs="Calibri"/>
                <w:sz w:val="20"/>
                <w:szCs w:val="20"/>
              </w:rPr>
              <w:t xml:space="preserve"> na poziomie</w:t>
            </w:r>
            <w:r w:rsidRPr="004F482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C2662" w:rsidRPr="004F4825">
              <w:rPr>
                <w:rFonts w:ascii="Calibri" w:hAnsi="Calibri" w:cs="Calibri"/>
                <w:sz w:val="20"/>
                <w:szCs w:val="20"/>
              </w:rPr>
              <w:t>93-100%.</w:t>
            </w:r>
          </w:p>
        </w:tc>
      </w:tr>
    </w:tbl>
    <w:p w14:paraId="490EC77F" w14:textId="77777777" w:rsidR="001E4083" w:rsidRPr="004F4825" w:rsidRDefault="001E4083" w:rsidP="001511D9">
      <w:pPr>
        <w:rPr>
          <w:rFonts w:ascii="Calibri" w:hAnsi="Calibri" w:cs="Calibri"/>
          <w:color w:val="auto"/>
        </w:rPr>
      </w:pPr>
    </w:p>
    <w:p w14:paraId="490EC780" w14:textId="77777777" w:rsidR="001511D9" w:rsidRPr="004F4825" w:rsidRDefault="001511D9">
      <w:pPr>
        <w:numPr>
          <w:ilvl w:val="0"/>
          <w:numId w:val="2"/>
        </w:numPr>
        <w:rPr>
          <w:rFonts w:ascii="Calibri" w:hAnsi="Calibri" w:cs="Calibri"/>
          <w:b/>
          <w:color w:val="auto"/>
          <w:sz w:val="20"/>
          <w:szCs w:val="20"/>
        </w:rPr>
      </w:pPr>
      <w:r w:rsidRPr="004F4825">
        <w:rPr>
          <w:rFonts w:ascii="Calibri" w:hAnsi="Calibri" w:cs="Calibri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4F4825" w14:paraId="490EC783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1" w14:textId="77777777" w:rsidR="001511D9" w:rsidRPr="004F4825" w:rsidRDefault="001511D9" w:rsidP="004D2129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82" w14:textId="77777777" w:rsidR="001511D9" w:rsidRPr="004F4825" w:rsidRDefault="001511D9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4F4825" w14:paraId="490EC789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4" w14:textId="77777777" w:rsidR="001511D9" w:rsidRPr="004F4825" w:rsidRDefault="001511D9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85" w14:textId="77777777" w:rsidR="001511D9" w:rsidRPr="004F4825" w:rsidRDefault="001511D9" w:rsidP="00852D5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Studia</w:t>
            </w:r>
          </w:p>
          <w:p w14:paraId="490EC786" w14:textId="77777777" w:rsidR="001511D9" w:rsidRPr="004F4825" w:rsidRDefault="001511D9" w:rsidP="00852D5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787" w14:textId="77777777" w:rsidR="001511D9" w:rsidRPr="004F4825" w:rsidRDefault="001511D9" w:rsidP="00852D5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Studia</w:t>
            </w:r>
          </w:p>
          <w:p w14:paraId="490EC788" w14:textId="77777777" w:rsidR="001511D9" w:rsidRPr="004F4825" w:rsidRDefault="001511D9" w:rsidP="00852D5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6D2B2A" w:rsidRPr="004F4825" w14:paraId="490EC78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78A" w14:textId="77777777" w:rsidR="006D2B2A" w:rsidRPr="004F4825" w:rsidRDefault="006D2B2A" w:rsidP="006D2B2A">
            <w:p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78B" w14:textId="77777777" w:rsidR="006D2B2A" w:rsidRPr="004F4825" w:rsidRDefault="006D2B2A" w:rsidP="006D2B2A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EC78C" w14:textId="60B41ACE" w:rsidR="006D2B2A" w:rsidRPr="001248C6" w:rsidRDefault="006D2B2A" w:rsidP="006D2B2A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  <w:highlight w:val="yellow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30</w:t>
            </w:r>
          </w:p>
        </w:tc>
      </w:tr>
      <w:tr w:rsidR="006D2B2A" w:rsidRPr="004F4825" w14:paraId="490EC79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E" w14:textId="43E257DF" w:rsidR="006D2B2A" w:rsidRPr="004F4825" w:rsidRDefault="006D2B2A" w:rsidP="006D2B2A">
            <w:p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8F" w14:textId="77777777" w:rsidR="006D2B2A" w:rsidRPr="004F4825" w:rsidRDefault="006D2B2A" w:rsidP="006D2B2A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0" w14:textId="43828E8B" w:rsidR="006D2B2A" w:rsidRPr="001248C6" w:rsidRDefault="006D2B2A" w:rsidP="006D2B2A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15</w:t>
            </w:r>
          </w:p>
        </w:tc>
      </w:tr>
      <w:tr w:rsidR="006D2B2A" w:rsidRPr="004F4825" w14:paraId="490EC79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2" w14:textId="03623629" w:rsidR="006D2B2A" w:rsidRPr="004F4825" w:rsidRDefault="006D2B2A" w:rsidP="006D2B2A">
            <w:p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3" w14:textId="77777777" w:rsidR="006D2B2A" w:rsidRPr="004F4825" w:rsidRDefault="006D2B2A" w:rsidP="006D2B2A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4" w14:textId="4CD7A509" w:rsidR="006D2B2A" w:rsidRPr="001248C6" w:rsidRDefault="006D2B2A" w:rsidP="006D2B2A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15</w:t>
            </w:r>
          </w:p>
        </w:tc>
      </w:tr>
      <w:tr w:rsidR="006D2B2A" w:rsidRPr="004F4825" w14:paraId="490EC79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96" w14:textId="77777777" w:rsidR="006D2B2A" w:rsidRPr="004F4825" w:rsidRDefault="006D2B2A" w:rsidP="006D2B2A">
            <w:p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97" w14:textId="77777777" w:rsidR="006D2B2A" w:rsidRPr="004F4825" w:rsidRDefault="006D2B2A" w:rsidP="006D2B2A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98" w14:textId="2E943E5E" w:rsidR="006D2B2A" w:rsidRPr="001248C6" w:rsidRDefault="006D2B2A" w:rsidP="006D2B2A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  <w:highlight w:val="yellow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20</w:t>
            </w:r>
          </w:p>
        </w:tc>
      </w:tr>
      <w:tr w:rsidR="006D2B2A" w:rsidRPr="004F4825" w14:paraId="490EC79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A" w14:textId="69986F19" w:rsidR="006D2B2A" w:rsidRPr="006077C3" w:rsidRDefault="006D2B2A" w:rsidP="006D2B2A">
            <w:p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6077C3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 xml:space="preserve">Przygotowanie do </w:t>
            </w:r>
            <w:r w:rsidR="006077C3" w:rsidRPr="006077C3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 xml:space="preserve">zaliczenia kolokwium oraz </w:t>
            </w:r>
            <w:r w:rsidRPr="006077C3">
              <w:rPr>
                <w:rFonts w:asciiTheme="minorHAnsi" w:hAnsiTheme="minorHAnsi" w:cstheme="minorHAnsi"/>
                <w:i/>
                <w:sz w:val="18"/>
                <w:szCs w:val="16"/>
              </w:rPr>
              <w:t>studiowanie literatury przedmiotu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B" w14:textId="77777777" w:rsidR="006D2B2A" w:rsidRPr="004F4825" w:rsidRDefault="006D2B2A" w:rsidP="006D2B2A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C" w14:textId="37923440" w:rsidR="006D2B2A" w:rsidRPr="001248C6" w:rsidRDefault="006D2B2A" w:rsidP="006D2B2A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10</w:t>
            </w:r>
          </w:p>
        </w:tc>
      </w:tr>
      <w:tr w:rsidR="006D2B2A" w:rsidRPr="004F4825" w14:paraId="490EC7A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E" w14:textId="0D788013" w:rsidR="006D2B2A" w:rsidRPr="004F4825" w:rsidRDefault="006D2B2A" w:rsidP="006D2B2A">
            <w:p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4F4825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9F" w14:textId="77777777" w:rsidR="006D2B2A" w:rsidRPr="004F4825" w:rsidRDefault="006D2B2A" w:rsidP="006D2B2A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C7A0" w14:textId="2323DC70" w:rsidR="006D2B2A" w:rsidRPr="001248C6" w:rsidRDefault="006D2B2A" w:rsidP="006D2B2A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 w:rsidRPr="004F4825">
              <w:rPr>
                <w:rFonts w:ascii="Calibri" w:hAnsi="Calibri" w:cs="Calibri"/>
                <w:color w:val="auto"/>
                <w:sz w:val="20"/>
                <w:szCs w:val="20"/>
              </w:rPr>
              <w:t>10</w:t>
            </w:r>
          </w:p>
        </w:tc>
      </w:tr>
      <w:tr w:rsidR="006D2B2A" w:rsidRPr="004F4825" w14:paraId="490EC7A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2" w14:textId="77777777" w:rsidR="006D2B2A" w:rsidRPr="004F4825" w:rsidRDefault="006D2B2A" w:rsidP="006D2B2A">
            <w:pPr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3" w14:textId="77777777" w:rsidR="006D2B2A" w:rsidRPr="004F4825" w:rsidRDefault="006D2B2A" w:rsidP="006D2B2A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4" w14:textId="0C430839" w:rsidR="006D2B2A" w:rsidRPr="001248C6" w:rsidRDefault="006D2B2A" w:rsidP="006D2B2A">
            <w:pPr>
              <w:jc w:val="center"/>
              <w:rPr>
                <w:rFonts w:ascii="Calibri" w:hAnsi="Calibri" w:cs="Calibri"/>
                <w:b/>
                <w:i/>
                <w:color w:val="auto"/>
                <w:sz w:val="20"/>
                <w:szCs w:val="20"/>
                <w:highlight w:val="yellow"/>
              </w:rPr>
            </w:pPr>
            <w:r w:rsidRPr="004F4825">
              <w:rPr>
                <w:rFonts w:ascii="Calibri" w:hAnsi="Calibri" w:cs="Calibri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6D2B2A" w:rsidRPr="004F4825" w14:paraId="490EC7A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6" w14:textId="77777777" w:rsidR="006D2B2A" w:rsidRPr="004F4825" w:rsidRDefault="006D2B2A" w:rsidP="006D2B2A">
            <w:pPr>
              <w:rPr>
                <w:rFonts w:ascii="Calibri" w:hAnsi="Calibri" w:cs="Calibri"/>
                <w:b/>
                <w:color w:val="auto"/>
                <w:sz w:val="21"/>
                <w:szCs w:val="21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7" w14:textId="77777777" w:rsidR="006D2B2A" w:rsidRPr="004F4825" w:rsidRDefault="006D2B2A" w:rsidP="006D2B2A">
            <w:pPr>
              <w:jc w:val="center"/>
              <w:rPr>
                <w:rFonts w:ascii="Calibri" w:hAnsi="Calibri" w:cs="Calibri"/>
                <w:b/>
                <w:color w:val="auto"/>
                <w:sz w:val="21"/>
                <w:szCs w:val="21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0EC7A8" w14:textId="2F57A170" w:rsidR="006D2B2A" w:rsidRPr="001248C6" w:rsidRDefault="006D2B2A" w:rsidP="006D2B2A">
            <w:pPr>
              <w:jc w:val="center"/>
              <w:rPr>
                <w:rFonts w:ascii="Calibri" w:hAnsi="Calibri" w:cs="Calibri"/>
                <w:b/>
                <w:color w:val="auto"/>
                <w:sz w:val="21"/>
                <w:szCs w:val="21"/>
                <w:highlight w:val="yellow"/>
              </w:rPr>
            </w:pPr>
            <w:r w:rsidRPr="004F4825">
              <w:rPr>
                <w:rFonts w:ascii="Calibri" w:hAnsi="Calibri" w:cs="Calibri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490EC7AB" w14:textId="77777777" w:rsidR="00FA6C7B" w:rsidRPr="004F4825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Calibri" w:hAnsi="Calibri" w:cs="Calibri"/>
          <w:i/>
          <w:sz w:val="24"/>
          <w:szCs w:val="24"/>
        </w:rPr>
      </w:pPr>
    </w:p>
    <w:p w14:paraId="490EC7AC" w14:textId="05DD0B1A" w:rsidR="005C5513" w:rsidRPr="004F4825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Calibri" w:hAnsi="Calibri" w:cs="Calibri"/>
          <w:i/>
          <w:sz w:val="16"/>
          <w:szCs w:val="16"/>
        </w:rPr>
      </w:pPr>
      <w:r w:rsidRPr="004F4825">
        <w:rPr>
          <w:rFonts w:ascii="Calibri" w:hAnsi="Calibri" w:cs="Calibri"/>
          <w:b/>
          <w:i/>
          <w:sz w:val="20"/>
          <w:szCs w:val="20"/>
        </w:rPr>
        <w:t>Przyjmuję do realizacji</w:t>
      </w:r>
      <w:r w:rsidRPr="004F4825">
        <w:rPr>
          <w:rFonts w:ascii="Calibri" w:hAnsi="Calibri" w:cs="Calibri"/>
          <w:i/>
          <w:sz w:val="16"/>
          <w:szCs w:val="16"/>
        </w:rPr>
        <w:t xml:space="preserve">    (data i</w:t>
      </w:r>
      <w:r w:rsidR="00EB24C1" w:rsidRPr="004F4825">
        <w:rPr>
          <w:rFonts w:ascii="Calibri" w:hAnsi="Calibri" w:cs="Calibri"/>
          <w:i/>
          <w:sz w:val="16"/>
          <w:szCs w:val="16"/>
        </w:rPr>
        <w:t xml:space="preserve"> czytelne</w:t>
      </w:r>
      <w:r w:rsidRPr="004F4825">
        <w:rPr>
          <w:rFonts w:ascii="Calibri" w:hAnsi="Calibri" w:cs="Calibri"/>
          <w:i/>
          <w:sz w:val="16"/>
          <w:szCs w:val="16"/>
        </w:rPr>
        <w:t xml:space="preserve"> podpisy osób prowadzących przedmiot w danym roku akademickim)</w:t>
      </w:r>
    </w:p>
    <w:p w14:paraId="490EC7AD" w14:textId="77777777" w:rsidR="005C5513" w:rsidRPr="004F4825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Calibri" w:hAnsi="Calibri" w:cs="Calibri"/>
          <w:i/>
          <w:sz w:val="20"/>
          <w:szCs w:val="20"/>
        </w:rPr>
      </w:pPr>
    </w:p>
    <w:p w14:paraId="490EC7AE" w14:textId="77777777" w:rsidR="005625C2" w:rsidRPr="004F4825" w:rsidRDefault="005625C2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Calibri" w:hAnsi="Calibri" w:cs="Calibri"/>
          <w:i/>
          <w:sz w:val="20"/>
          <w:szCs w:val="20"/>
        </w:rPr>
      </w:pPr>
    </w:p>
    <w:p w14:paraId="490EC7AF" w14:textId="77777777" w:rsidR="005C5513" w:rsidRPr="004F482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rFonts w:ascii="Calibri" w:hAnsi="Calibri" w:cs="Calibri"/>
          <w:i/>
          <w:sz w:val="16"/>
          <w:szCs w:val="16"/>
        </w:rPr>
      </w:pPr>
      <w:r w:rsidRPr="004F4825">
        <w:rPr>
          <w:rFonts w:ascii="Calibri" w:hAnsi="Calibri" w:cs="Calibri"/>
          <w:i/>
          <w:sz w:val="16"/>
          <w:szCs w:val="16"/>
        </w:rPr>
        <w:tab/>
      </w:r>
      <w:r w:rsidRPr="004F4825">
        <w:rPr>
          <w:rFonts w:ascii="Calibri" w:hAnsi="Calibri" w:cs="Calibri"/>
          <w:i/>
          <w:sz w:val="16"/>
          <w:szCs w:val="16"/>
        </w:rPr>
        <w:tab/>
      </w:r>
      <w:r w:rsidRPr="004F4825">
        <w:rPr>
          <w:rFonts w:ascii="Calibri" w:hAnsi="Calibri" w:cs="Calibri"/>
          <w:i/>
          <w:sz w:val="16"/>
          <w:szCs w:val="16"/>
        </w:rPr>
        <w:tab/>
      </w:r>
      <w:r w:rsidR="0082063F" w:rsidRPr="004F4825">
        <w:rPr>
          <w:rFonts w:ascii="Calibri" w:hAnsi="Calibri" w:cs="Calibri"/>
          <w:i/>
          <w:sz w:val="16"/>
          <w:szCs w:val="16"/>
        </w:rPr>
        <w:t xml:space="preserve">             </w:t>
      </w:r>
      <w:r w:rsidRPr="004F4825">
        <w:rPr>
          <w:rFonts w:ascii="Calibri" w:hAnsi="Calibri" w:cs="Calibri"/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4F482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A8C5A" w14:textId="77777777" w:rsidR="006165BC" w:rsidRDefault="006165BC">
      <w:r>
        <w:separator/>
      </w:r>
    </w:p>
  </w:endnote>
  <w:endnote w:type="continuationSeparator" w:id="0">
    <w:p w14:paraId="732ECE0B" w14:textId="77777777" w:rsidR="006165BC" w:rsidRDefault="0061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CCECD" w14:textId="77777777" w:rsidR="006165BC" w:rsidRDefault="006165BC"/>
  </w:footnote>
  <w:footnote w:type="continuationSeparator" w:id="0">
    <w:p w14:paraId="29D18F61" w14:textId="77777777" w:rsidR="006165BC" w:rsidRDefault="006165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32A58CD"/>
    <w:multiLevelType w:val="hybridMultilevel"/>
    <w:tmpl w:val="035AFEC0"/>
    <w:lvl w:ilvl="0" w:tplc="FFFFFFFF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4" w:hanging="360"/>
      </w:pPr>
    </w:lvl>
    <w:lvl w:ilvl="2" w:tplc="FFFFFFFF" w:tentative="1">
      <w:start w:val="1"/>
      <w:numFmt w:val="lowerRoman"/>
      <w:lvlText w:val="%3."/>
      <w:lvlJc w:val="right"/>
      <w:pPr>
        <w:ind w:left="2014" w:hanging="180"/>
      </w:pPr>
    </w:lvl>
    <w:lvl w:ilvl="3" w:tplc="FFFFFFFF" w:tentative="1">
      <w:start w:val="1"/>
      <w:numFmt w:val="decimal"/>
      <w:lvlText w:val="%4."/>
      <w:lvlJc w:val="left"/>
      <w:pPr>
        <w:ind w:left="2734" w:hanging="360"/>
      </w:pPr>
    </w:lvl>
    <w:lvl w:ilvl="4" w:tplc="FFFFFFFF" w:tentative="1">
      <w:start w:val="1"/>
      <w:numFmt w:val="lowerLetter"/>
      <w:lvlText w:val="%5."/>
      <w:lvlJc w:val="left"/>
      <w:pPr>
        <w:ind w:left="3454" w:hanging="360"/>
      </w:pPr>
    </w:lvl>
    <w:lvl w:ilvl="5" w:tplc="FFFFFFFF" w:tentative="1">
      <w:start w:val="1"/>
      <w:numFmt w:val="lowerRoman"/>
      <w:lvlText w:val="%6."/>
      <w:lvlJc w:val="right"/>
      <w:pPr>
        <w:ind w:left="4174" w:hanging="180"/>
      </w:pPr>
    </w:lvl>
    <w:lvl w:ilvl="6" w:tplc="FFFFFFFF" w:tentative="1">
      <w:start w:val="1"/>
      <w:numFmt w:val="decimal"/>
      <w:lvlText w:val="%7."/>
      <w:lvlJc w:val="left"/>
      <w:pPr>
        <w:ind w:left="4894" w:hanging="360"/>
      </w:pPr>
    </w:lvl>
    <w:lvl w:ilvl="7" w:tplc="FFFFFFFF" w:tentative="1">
      <w:start w:val="1"/>
      <w:numFmt w:val="lowerLetter"/>
      <w:lvlText w:val="%8."/>
      <w:lvlJc w:val="left"/>
      <w:pPr>
        <w:ind w:left="5614" w:hanging="360"/>
      </w:pPr>
    </w:lvl>
    <w:lvl w:ilvl="8" w:tplc="FFFFFFFF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585160B6"/>
    <w:multiLevelType w:val="hybridMultilevel"/>
    <w:tmpl w:val="E61EA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8356F2"/>
    <w:multiLevelType w:val="hybridMultilevel"/>
    <w:tmpl w:val="F6FA9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34266"/>
    <w:multiLevelType w:val="multilevel"/>
    <w:tmpl w:val="AEC2E69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3E8592E"/>
    <w:multiLevelType w:val="hybridMultilevel"/>
    <w:tmpl w:val="0FBE4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2473"/>
    <w:rsid w:val="00003AAE"/>
    <w:rsid w:val="000159F7"/>
    <w:rsid w:val="00023554"/>
    <w:rsid w:val="00033AE1"/>
    <w:rsid w:val="0003485D"/>
    <w:rsid w:val="00043C38"/>
    <w:rsid w:val="0005418B"/>
    <w:rsid w:val="00055CF2"/>
    <w:rsid w:val="00060AD9"/>
    <w:rsid w:val="00060F3B"/>
    <w:rsid w:val="00062D39"/>
    <w:rsid w:val="0008454A"/>
    <w:rsid w:val="000953E8"/>
    <w:rsid w:val="000A380D"/>
    <w:rsid w:val="000A53D0"/>
    <w:rsid w:val="000A7B7D"/>
    <w:rsid w:val="000B12AE"/>
    <w:rsid w:val="000B3EB5"/>
    <w:rsid w:val="000B480F"/>
    <w:rsid w:val="000B5338"/>
    <w:rsid w:val="000C3993"/>
    <w:rsid w:val="000D34FA"/>
    <w:rsid w:val="000D62D8"/>
    <w:rsid w:val="000E1685"/>
    <w:rsid w:val="000F524E"/>
    <w:rsid w:val="000F5D27"/>
    <w:rsid w:val="00113F57"/>
    <w:rsid w:val="001248C6"/>
    <w:rsid w:val="001425A3"/>
    <w:rsid w:val="00146B21"/>
    <w:rsid w:val="001511D9"/>
    <w:rsid w:val="00152D19"/>
    <w:rsid w:val="00154455"/>
    <w:rsid w:val="00154B36"/>
    <w:rsid w:val="00163028"/>
    <w:rsid w:val="001705D1"/>
    <w:rsid w:val="00176D04"/>
    <w:rsid w:val="00177ABC"/>
    <w:rsid w:val="00194609"/>
    <w:rsid w:val="00195C93"/>
    <w:rsid w:val="001B06FC"/>
    <w:rsid w:val="001C13B4"/>
    <w:rsid w:val="001C3D5E"/>
    <w:rsid w:val="001D4D83"/>
    <w:rsid w:val="001D544A"/>
    <w:rsid w:val="001E08E3"/>
    <w:rsid w:val="001E1768"/>
    <w:rsid w:val="001E1B38"/>
    <w:rsid w:val="001E4083"/>
    <w:rsid w:val="001E49F5"/>
    <w:rsid w:val="00207DAA"/>
    <w:rsid w:val="00214880"/>
    <w:rsid w:val="002169B2"/>
    <w:rsid w:val="00224762"/>
    <w:rsid w:val="00234183"/>
    <w:rsid w:val="00235482"/>
    <w:rsid w:val="002460C5"/>
    <w:rsid w:val="0024724B"/>
    <w:rsid w:val="002500DF"/>
    <w:rsid w:val="0026398C"/>
    <w:rsid w:val="00263ABE"/>
    <w:rsid w:val="0026531B"/>
    <w:rsid w:val="00266EA0"/>
    <w:rsid w:val="00282DC0"/>
    <w:rsid w:val="00282F37"/>
    <w:rsid w:val="00282F91"/>
    <w:rsid w:val="002833B9"/>
    <w:rsid w:val="00283E57"/>
    <w:rsid w:val="00295BD2"/>
    <w:rsid w:val="002C0A34"/>
    <w:rsid w:val="002D1675"/>
    <w:rsid w:val="002E3DFB"/>
    <w:rsid w:val="002F5F1C"/>
    <w:rsid w:val="00301365"/>
    <w:rsid w:val="00303338"/>
    <w:rsid w:val="00304D7D"/>
    <w:rsid w:val="00305610"/>
    <w:rsid w:val="003153AC"/>
    <w:rsid w:val="003207B9"/>
    <w:rsid w:val="00321112"/>
    <w:rsid w:val="00324AD3"/>
    <w:rsid w:val="00331C55"/>
    <w:rsid w:val="00354FA4"/>
    <w:rsid w:val="00355C21"/>
    <w:rsid w:val="00355D34"/>
    <w:rsid w:val="00360BE8"/>
    <w:rsid w:val="00370D1D"/>
    <w:rsid w:val="003B0B4A"/>
    <w:rsid w:val="003C2662"/>
    <w:rsid w:val="003C28BC"/>
    <w:rsid w:val="003C59AC"/>
    <w:rsid w:val="003E774E"/>
    <w:rsid w:val="003F4ACE"/>
    <w:rsid w:val="00413AA8"/>
    <w:rsid w:val="0041771F"/>
    <w:rsid w:val="00420A29"/>
    <w:rsid w:val="00441075"/>
    <w:rsid w:val="00454A14"/>
    <w:rsid w:val="0046386D"/>
    <w:rsid w:val="0046657B"/>
    <w:rsid w:val="0048028B"/>
    <w:rsid w:val="004B2049"/>
    <w:rsid w:val="004C3E8B"/>
    <w:rsid w:val="004D2129"/>
    <w:rsid w:val="004D388F"/>
    <w:rsid w:val="004D573B"/>
    <w:rsid w:val="004F326E"/>
    <w:rsid w:val="004F4825"/>
    <w:rsid w:val="004F4882"/>
    <w:rsid w:val="0050503E"/>
    <w:rsid w:val="00515B0F"/>
    <w:rsid w:val="00525A5E"/>
    <w:rsid w:val="0052683C"/>
    <w:rsid w:val="00530AFB"/>
    <w:rsid w:val="00532CA4"/>
    <w:rsid w:val="00535B30"/>
    <w:rsid w:val="005625C2"/>
    <w:rsid w:val="005B4506"/>
    <w:rsid w:val="005B5676"/>
    <w:rsid w:val="005C5513"/>
    <w:rsid w:val="005D0415"/>
    <w:rsid w:val="005D5D80"/>
    <w:rsid w:val="005E69E4"/>
    <w:rsid w:val="006042CB"/>
    <w:rsid w:val="006077C3"/>
    <w:rsid w:val="006165BC"/>
    <w:rsid w:val="006223E8"/>
    <w:rsid w:val="00653368"/>
    <w:rsid w:val="0066006C"/>
    <w:rsid w:val="0066524E"/>
    <w:rsid w:val="00683581"/>
    <w:rsid w:val="00695121"/>
    <w:rsid w:val="0069777A"/>
    <w:rsid w:val="006A4183"/>
    <w:rsid w:val="006B0A9A"/>
    <w:rsid w:val="006C7E19"/>
    <w:rsid w:val="006D2B2A"/>
    <w:rsid w:val="006E15D8"/>
    <w:rsid w:val="006F3B2F"/>
    <w:rsid w:val="007034A2"/>
    <w:rsid w:val="00711C11"/>
    <w:rsid w:val="00727C53"/>
    <w:rsid w:val="00735E4A"/>
    <w:rsid w:val="00742D43"/>
    <w:rsid w:val="0074503E"/>
    <w:rsid w:val="00755D6D"/>
    <w:rsid w:val="0078660D"/>
    <w:rsid w:val="00790F85"/>
    <w:rsid w:val="0079768F"/>
    <w:rsid w:val="007A27C2"/>
    <w:rsid w:val="007B69A7"/>
    <w:rsid w:val="007B75E6"/>
    <w:rsid w:val="007D6215"/>
    <w:rsid w:val="007D7BF5"/>
    <w:rsid w:val="007F4A9B"/>
    <w:rsid w:val="00801108"/>
    <w:rsid w:val="00805AAE"/>
    <w:rsid w:val="008115D0"/>
    <w:rsid w:val="0082063F"/>
    <w:rsid w:val="00821DC0"/>
    <w:rsid w:val="00826CDB"/>
    <w:rsid w:val="00832ACF"/>
    <w:rsid w:val="00836D82"/>
    <w:rsid w:val="00845406"/>
    <w:rsid w:val="00851598"/>
    <w:rsid w:val="00852D5F"/>
    <w:rsid w:val="008556EC"/>
    <w:rsid w:val="00861A15"/>
    <w:rsid w:val="00866745"/>
    <w:rsid w:val="00872716"/>
    <w:rsid w:val="00891FE1"/>
    <w:rsid w:val="008A654F"/>
    <w:rsid w:val="008A7F09"/>
    <w:rsid w:val="008B3494"/>
    <w:rsid w:val="008B358D"/>
    <w:rsid w:val="008C1C6F"/>
    <w:rsid w:val="008C1E39"/>
    <w:rsid w:val="008C554B"/>
    <w:rsid w:val="008C7438"/>
    <w:rsid w:val="008D7AC0"/>
    <w:rsid w:val="008F0E94"/>
    <w:rsid w:val="00911266"/>
    <w:rsid w:val="00913BF6"/>
    <w:rsid w:val="00922D6B"/>
    <w:rsid w:val="00936747"/>
    <w:rsid w:val="009421CD"/>
    <w:rsid w:val="00943D6E"/>
    <w:rsid w:val="00965F52"/>
    <w:rsid w:val="009915E9"/>
    <w:rsid w:val="00992C8B"/>
    <w:rsid w:val="009940AF"/>
    <w:rsid w:val="009B0552"/>
    <w:rsid w:val="009B7DA8"/>
    <w:rsid w:val="009C36EB"/>
    <w:rsid w:val="009E059B"/>
    <w:rsid w:val="00A24D15"/>
    <w:rsid w:val="00A33FFD"/>
    <w:rsid w:val="00A37843"/>
    <w:rsid w:val="00A40BE3"/>
    <w:rsid w:val="00A6090F"/>
    <w:rsid w:val="00A72545"/>
    <w:rsid w:val="00A869C4"/>
    <w:rsid w:val="00AB23EA"/>
    <w:rsid w:val="00AB4289"/>
    <w:rsid w:val="00AC184D"/>
    <w:rsid w:val="00AC2875"/>
    <w:rsid w:val="00AC2BB3"/>
    <w:rsid w:val="00AC5C34"/>
    <w:rsid w:val="00AD5357"/>
    <w:rsid w:val="00AD7B4D"/>
    <w:rsid w:val="00AF6E2D"/>
    <w:rsid w:val="00B003B0"/>
    <w:rsid w:val="00B01F02"/>
    <w:rsid w:val="00B027CE"/>
    <w:rsid w:val="00B06E1D"/>
    <w:rsid w:val="00B202F3"/>
    <w:rsid w:val="00B2334B"/>
    <w:rsid w:val="00B238FE"/>
    <w:rsid w:val="00B46D87"/>
    <w:rsid w:val="00B51C20"/>
    <w:rsid w:val="00B53762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E20C6"/>
    <w:rsid w:val="00BF4C97"/>
    <w:rsid w:val="00C04A4D"/>
    <w:rsid w:val="00C4393C"/>
    <w:rsid w:val="00C44D99"/>
    <w:rsid w:val="00C51BC2"/>
    <w:rsid w:val="00C57144"/>
    <w:rsid w:val="00C64D26"/>
    <w:rsid w:val="00C87F70"/>
    <w:rsid w:val="00C938BA"/>
    <w:rsid w:val="00C962BF"/>
    <w:rsid w:val="00CB46FA"/>
    <w:rsid w:val="00CB6E87"/>
    <w:rsid w:val="00CD1908"/>
    <w:rsid w:val="00CD616E"/>
    <w:rsid w:val="00CE5605"/>
    <w:rsid w:val="00CE7F64"/>
    <w:rsid w:val="00CF02BB"/>
    <w:rsid w:val="00CF7035"/>
    <w:rsid w:val="00D034E2"/>
    <w:rsid w:val="00D043E7"/>
    <w:rsid w:val="00D07DCE"/>
    <w:rsid w:val="00D42CEB"/>
    <w:rsid w:val="00D5308A"/>
    <w:rsid w:val="00D6440C"/>
    <w:rsid w:val="00D67467"/>
    <w:rsid w:val="00D85301"/>
    <w:rsid w:val="00DB1C54"/>
    <w:rsid w:val="00DD3AF6"/>
    <w:rsid w:val="00DD67B6"/>
    <w:rsid w:val="00DE3813"/>
    <w:rsid w:val="00DE4FD3"/>
    <w:rsid w:val="00DF5A00"/>
    <w:rsid w:val="00E03414"/>
    <w:rsid w:val="00E11EAD"/>
    <w:rsid w:val="00E170AB"/>
    <w:rsid w:val="00E20920"/>
    <w:rsid w:val="00E4649C"/>
    <w:rsid w:val="00E54D25"/>
    <w:rsid w:val="00E57C27"/>
    <w:rsid w:val="00E80F41"/>
    <w:rsid w:val="00E8223C"/>
    <w:rsid w:val="00E83B27"/>
    <w:rsid w:val="00E84F74"/>
    <w:rsid w:val="00E87CB9"/>
    <w:rsid w:val="00EB24C1"/>
    <w:rsid w:val="00EB440D"/>
    <w:rsid w:val="00EC555E"/>
    <w:rsid w:val="00EC5FF3"/>
    <w:rsid w:val="00ED2415"/>
    <w:rsid w:val="00EE13AC"/>
    <w:rsid w:val="00EF01B4"/>
    <w:rsid w:val="00F01731"/>
    <w:rsid w:val="00F147DE"/>
    <w:rsid w:val="00F23C94"/>
    <w:rsid w:val="00F3697D"/>
    <w:rsid w:val="00F43B17"/>
    <w:rsid w:val="00F45FA1"/>
    <w:rsid w:val="00F573CA"/>
    <w:rsid w:val="00F62AE5"/>
    <w:rsid w:val="00F725C5"/>
    <w:rsid w:val="00F84D65"/>
    <w:rsid w:val="00F95A81"/>
    <w:rsid w:val="00FA6C7B"/>
    <w:rsid w:val="00FB1181"/>
    <w:rsid w:val="00FB4084"/>
    <w:rsid w:val="00FB5084"/>
    <w:rsid w:val="00FC11AD"/>
    <w:rsid w:val="00FC3295"/>
    <w:rsid w:val="00FC7712"/>
    <w:rsid w:val="00FD0B2F"/>
    <w:rsid w:val="00FD770E"/>
    <w:rsid w:val="00FE2FFC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EC658"/>
  <w15:docId w15:val="{F0F385FB-4874-437A-BE8F-3119C7C7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531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6531B"/>
    <w:rPr>
      <w:color w:val="0066CC"/>
      <w:u w:val="single"/>
    </w:rPr>
  </w:style>
  <w:style w:type="character" w:customStyle="1" w:styleId="Bodytext4">
    <w:name w:val="Body text (4)_"/>
    <w:link w:val="Bodytext4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653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65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65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6531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6531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6531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6531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6531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6531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6531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Lista">
    <w:name w:val="List"/>
    <w:basedOn w:val="Normalny"/>
    <w:uiPriority w:val="99"/>
    <w:unhideWhenUsed/>
    <w:rsid w:val="00DB1C54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DB1C54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DB1C54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C54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styleId="Akapitzlist">
    <w:name w:val="List Paragraph"/>
    <w:basedOn w:val="Normalny"/>
    <w:uiPriority w:val="34"/>
    <w:qFormat/>
    <w:rsid w:val="00532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4CDE5-8EDB-48C3-865C-607A5237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Gołaszewska</dc:creator>
  <cp:lastModifiedBy>Katarzyna Gołaszewska</cp:lastModifiedBy>
  <cp:revision>5</cp:revision>
  <cp:lastPrinted>2020-01-13T07:36:00Z</cp:lastPrinted>
  <dcterms:created xsi:type="dcterms:W3CDTF">2024-11-19T07:50:00Z</dcterms:created>
  <dcterms:modified xsi:type="dcterms:W3CDTF">2024-11-19T09:14:00Z</dcterms:modified>
</cp:coreProperties>
</file>