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4C49C" w14:textId="77777777" w:rsidR="00876A84" w:rsidRDefault="00876A84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</w:rPr>
      </w:pPr>
    </w:p>
    <w:p w14:paraId="57A8C060" w14:textId="0DED8DC7" w:rsidR="0024724B" w:rsidRPr="00B43F89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r w:rsidRPr="00B43F89">
        <w:rPr>
          <w:b/>
          <w:i/>
        </w:rPr>
        <w:tab/>
      </w:r>
    </w:p>
    <w:p w14:paraId="200E125A" w14:textId="77777777" w:rsidR="00443E11" w:rsidRPr="00443E11" w:rsidRDefault="00443E11" w:rsidP="00443E11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443E11">
        <w:rPr>
          <w:rFonts w:ascii="Times New Roman" w:hAnsi="Times New Roman" w:cs="Times New Roman"/>
          <w:b/>
          <w:color w:val="000000" w:themeColor="text1"/>
        </w:rPr>
        <w:t>KARTA PRZEDMIOTU</w:t>
      </w:r>
    </w:p>
    <w:p w14:paraId="56E2CE53" w14:textId="77777777" w:rsidR="00443E11" w:rsidRPr="00443E11" w:rsidRDefault="00443E11" w:rsidP="00443E11">
      <w:pPr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443E11" w:rsidRPr="00443E11" w14:paraId="23818501" w14:textId="77777777" w:rsidTr="00E52B34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38DE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1C7A0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0912.7RM.C.17.OTNR</w:t>
            </w:r>
          </w:p>
        </w:tc>
      </w:tr>
      <w:tr w:rsidR="00443E11" w:rsidRPr="00443E11" w14:paraId="7375BB54" w14:textId="77777777" w:rsidTr="00E52B34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4EE1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 przedmiotu w języku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ED9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E4E01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Ortopedia i traumatologia narządu ruchu</w:t>
            </w:r>
          </w:p>
        </w:tc>
      </w:tr>
      <w:tr w:rsidR="00443E11" w:rsidRPr="00586D3F" w14:paraId="376AAC26" w14:textId="77777777" w:rsidTr="00E52B34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071CA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17F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3B4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Orthopedic and traumatology of the musculoskeletal system</w:t>
            </w:r>
          </w:p>
        </w:tc>
      </w:tr>
    </w:tbl>
    <w:p w14:paraId="125B09F8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499A329B" w14:textId="77777777" w:rsidR="00443E11" w:rsidRPr="00443E11" w:rsidRDefault="00443E11" w:rsidP="00443E11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43E1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443E11" w:rsidRPr="00443E11" w14:paraId="495303D8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3109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001C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Ratownictwo medyczne</w:t>
            </w:r>
          </w:p>
        </w:tc>
      </w:tr>
      <w:tr w:rsidR="00443E11" w:rsidRPr="00443E11" w14:paraId="4929A98F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4EDD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1C26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Stacjonarne/niestacjonarne</w:t>
            </w:r>
          </w:p>
        </w:tc>
      </w:tr>
      <w:tr w:rsidR="00443E11" w:rsidRPr="00443E11" w14:paraId="086AD3B5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9EED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CAFB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Studia pierwszego stopnia licencjackie</w:t>
            </w:r>
          </w:p>
        </w:tc>
      </w:tr>
      <w:tr w:rsidR="00443E11" w:rsidRPr="00443E11" w14:paraId="3797EA52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760A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1.4. Profil studiów*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0259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Praktyczny</w:t>
            </w:r>
          </w:p>
        </w:tc>
      </w:tr>
      <w:tr w:rsidR="005702CB" w:rsidRPr="00443E11" w14:paraId="33F3CEDE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2B65" w14:textId="77777777" w:rsidR="005702CB" w:rsidRPr="00443E11" w:rsidRDefault="005702CB" w:rsidP="005702CB">
            <w:pPr>
              <w:ind w:left="340" w:hanging="34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B935" w14:textId="779DC84B" w:rsidR="005702CB" w:rsidRPr="00443E11" w:rsidRDefault="005702CB" w:rsidP="005702C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E11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prof. dr hab. Ireneusz Kotela</w:t>
            </w:r>
          </w:p>
        </w:tc>
      </w:tr>
      <w:tr w:rsidR="005702CB" w:rsidRPr="00443E11" w14:paraId="36F226DA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DF5C" w14:textId="77777777" w:rsidR="005702CB" w:rsidRPr="00443E11" w:rsidRDefault="005702CB" w:rsidP="005702C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958D" w14:textId="2B4AC11D" w:rsidR="005702CB" w:rsidRPr="00443E11" w:rsidRDefault="005702CB" w:rsidP="005702C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E11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ireneusz.kotela@ujk.edu.pl</w:t>
            </w:r>
            <w:bookmarkStart w:id="0" w:name="_GoBack"/>
            <w:bookmarkEnd w:id="0"/>
          </w:p>
        </w:tc>
      </w:tr>
    </w:tbl>
    <w:p w14:paraId="02C950DE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002FF5B2" w14:textId="77777777" w:rsidR="00443E11" w:rsidRPr="00443E11" w:rsidRDefault="00443E11" w:rsidP="00443E11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43E1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443E11" w:rsidRPr="00443E11" w14:paraId="67F39404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651D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E3E5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</w:t>
            </w:r>
          </w:p>
        </w:tc>
      </w:tr>
      <w:tr w:rsidR="00443E11" w:rsidRPr="00443E11" w14:paraId="385F0FD7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56C4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2.2. Wymagania wstępne*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539A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Anatomia, fizjologia, podstawowe zabiegi medyczne, procedury ratunkowe przedszpitalne</w:t>
            </w:r>
          </w:p>
        </w:tc>
      </w:tr>
    </w:tbl>
    <w:p w14:paraId="31EF7D3A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4BA3F6E8" w14:textId="77777777" w:rsidR="00443E11" w:rsidRPr="00443E11" w:rsidRDefault="00443E11" w:rsidP="00443E11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43E1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443E11" w:rsidRPr="00443E11" w14:paraId="5FE68F56" w14:textId="77777777" w:rsidTr="00E52B3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FE24" w14:textId="77777777" w:rsidR="00443E11" w:rsidRPr="00443E11" w:rsidRDefault="00443E11" w:rsidP="00443E11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9F72" w14:textId="77777777" w:rsidR="00443E11" w:rsidRPr="00443E11" w:rsidRDefault="00443E11" w:rsidP="00443E11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Wykład, ćwiczenia, zajęcia praktyczne</w:t>
            </w:r>
          </w:p>
        </w:tc>
      </w:tr>
      <w:tr w:rsidR="00443E11" w:rsidRPr="00443E11" w14:paraId="6FE4AC85" w14:textId="77777777" w:rsidTr="00E52B3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B58D" w14:textId="77777777" w:rsidR="00443E11" w:rsidRPr="00443E11" w:rsidRDefault="00443E11" w:rsidP="00443E11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BDDB" w14:textId="77777777" w:rsidR="00443E11" w:rsidRPr="00443E11" w:rsidRDefault="00443E11" w:rsidP="00443E11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Sale dydaktyczne UJK – wykład, </w:t>
            </w:r>
          </w:p>
          <w:p w14:paraId="679A8061" w14:textId="77777777" w:rsidR="00443E11" w:rsidRPr="00443E11" w:rsidRDefault="00443E11" w:rsidP="00443E11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CSM – ćwiczenia,  </w:t>
            </w:r>
          </w:p>
          <w:p w14:paraId="2D3BF2F7" w14:textId="48776358" w:rsidR="00443E11" w:rsidRPr="00443E11" w:rsidRDefault="00936DDC" w:rsidP="00443E11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Klinika Chirurgii Ortopedyczno-Urazowej WSzZ w Kielcach</w:t>
            </w:r>
            <w:r w:rsidR="00443E11"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zajęcia praktyczne</w:t>
            </w:r>
          </w:p>
        </w:tc>
      </w:tr>
      <w:tr w:rsidR="00443E11" w:rsidRPr="00443E11" w14:paraId="704AF81F" w14:textId="77777777" w:rsidTr="00E52B3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4C66" w14:textId="77777777" w:rsidR="00443E11" w:rsidRPr="00443E11" w:rsidRDefault="00443E11" w:rsidP="00443E11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B60D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</w:t>
            </w:r>
          </w:p>
        </w:tc>
      </w:tr>
      <w:tr w:rsidR="00443E11" w:rsidRPr="00443E11" w14:paraId="08727AAA" w14:textId="77777777" w:rsidTr="00E52B3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B095" w14:textId="77777777" w:rsidR="00443E11" w:rsidRPr="00443E11" w:rsidRDefault="00443E11" w:rsidP="00443E11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E639" w14:textId="77777777" w:rsidR="00443E11" w:rsidRPr="00443E11" w:rsidRDefault="00443E11" w:rsidP="00443E11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Wykłady: wykład informacyjny,  wykład konwersatoryjny.</w:t>
            </w:r>
          </w:p>
          <w:p w14:paraId="788BE4FB" w14:textId="77777777" w:rsidR="00443E11" w:rsidRPr="00443E11" w:rsidRDefault="00443E11" w:rsidP="00443E11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Ćwiczenia: dyskusja wielokrotna (grupowa), uczenie aktywizujące –analiza przypadków, metoda badawcza, objaśnienie.</w:t>
            </w:r>
          </w:p>
          <w:p w14:paraId="29DC6DF1" w14:textId="77777777" w:rsidR="00443E11" w:rsidRPr="00443E11" w:rsidRDefault="00443E11" w:rsidP="00443E11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Zajęcia praktyczne: instruktaż, ćwiczenia przedmiotowe, burza mózgów,</w:t>
            </w:r>
          </w:p>
        </w:tc>
      </w:tr>
      <w:tr w:rsidR="00443E11" w:rsidRPr="00443E11" w14:paraId="559546CA" w14:textId="77777777" w:rsidTr="00E52B34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8382" w14:textId="77777777" w:rsidR="00443E11" w:rsidRPr="00443E11" w:rsidRDefault="00443E11" w:rsidP="00443E11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CB19" w14:textId="77777777" w:rsidR="00443E11" w:rsidRPr="00443E11" w:rsidRDefault="00443E11" w:rsidP="00443E11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407355" w14:textId="11A3B635" w:rsidR="00443E11" w:rsidRPr="005702CB" w:rsidRDefault="00443E11" w:rsidP="005702CB">
            <w:pPr>
              <w:numPr>
                <w:ilvl w:val="0"/>
                <w:numId w:val="47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Marciniak W,  Szulc A. Wiktora Degi ortopedia i rehabilitacja, tom 1/2 PZWL, Warszawa 2008</w:t>
            </w:r>
          </w:p>
        </w:tc>
      </w:tr>
      <w:tr w:rsidR="00443E11" w:rsidRPr="00443E11" w14:paraId="7EB96B01" w14:textId="77777777" w:rsidTr="00E52B34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9517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67CE" w14:textId="77777777" w:rsidR="00443E11" w:rsidRPr="00443E11" w:rsidRDefault="00443E11" w:rsidP="00443E11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F226" w14:textId="77777777" w:rsidR="00443E11" w:rsidRPr="00443E11" w:rsidRDefault="00443E11" w:rsidP="00443E11">
            <w:pPr>
              <w:numPr>
                <w:ilvl w:val="0"/>
                <w:numId w:val="49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Nowakowski A. Ortopedia i traumatologia - podręcznik dla studentów. Poznań 2017, wyd.1</w:t>
            </w:r>
          </w:p>
        </w:tc>
      </w:tr>
    </w:tbl>
    <w:p w14:paraId="2A4AF5FB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18CB7853" w14:textId="77777777" w:rsidR="00443E11" w:rsidRPr="00443E11" w:rsidRDefault="00443E11" w:rsidP="00443E11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43E1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CELE, TREŚCI I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443E11" w:rsidRPr="00443E11" w14:paraId="59482B72" w14:textId="77777777" w:rsidTr="00E52B34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3CF55" w14:textId="77777777" w:rsidR="00443E11" w:rsidRPr="00443E11" w:rsidRDefault="00443E11" w:rsidP="00443E11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Cele przedmiotu </w:t>
            </w: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69FF1312" w14:textId="06C293EA" w:rsidR="00443E11" w:rsidRPr="0015203A" w:rsidRDefault="00443E11" w:rsidP="0015203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16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16"/>
              </w:rPr>
              <w:t>Wykłady</w:t>
            </w:r>
          </w:p>
          <w:p w14:paraId="49F5C876" w14:textId="6EAE48A0" w:rsidR="0015203A" w:rsidRPr="00272618" w:rsidRDefault="0015203A" w:rsidP="001520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>C1.</w:t>
            </w:r>
            <w:r w:rsidRPr="002726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72618">
              <w:rPr>
                <w:rFonts w:ascii="Times New Roman" w:hAnsi="Times New Roman" w:cs="Times New Roman"/>
                <w:sz w:val="20"/>
                <w:szCs w:val="20"/>
              </w:rPr>
              <w:t xml:space="preserve">Przygotowanie studentów do wykonywania zawodu ratownika medycznego w zakresie problemów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ortopedii i traumatologii narządu ruchu.</w:t>
            </w:r>
          </w:p>
          <w:p w14:paraId="75184575" w14:textId="5F30ECAF" w:rsidR="0015203A" w:rsidRPr="00272618" w:rsidRDefault="0015203A" w:rsidP="001520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2618">
              <w:rPr>
                <w:rFonts w:ascii="Times New Roman" w:hAnsi="Times New Roman" w:cs="Times New Roman"/>
                <w:sz w:val="20"/>
                <w:szCs w:val="20"/>
              </w:rPr>
              <w:t xml:space="preserve">C2. 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>Przekazanie wiedzy dotyczącej zagadnień klinicznych, metodyki diagnostycznej i postepowania terapeutycznego                   w klinice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ortopedii i traumatologii </w:t>
            </w:r>
            <w:r w:rsidR="00AD64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narządu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ruchu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3F2D9D9A" w14:textId="14C6848E" w:rsidR="0015203A" w:rsidRPr="00272618" w:rsidRDefault="0015203A" w:rsidP="001520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C3. Przekazanie wiedzy i kompetencji dotyczącej klinicznych zagadnień w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ortopedii i traumatologii </w:t>
            </w:r>
            <w:r w:rsidR="00AD64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narządu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ruchu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5403FFC6" w14:textId="400285C6" w:rsidR="0015203A" w:rsidRPr="00272618" w:rsidRDefault="0015203A" w:rsidP="001520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C4. Zapoznanie ze stanami  klinicznymi zagrożenia życia </w:t>
            </w:r>
            <w:r w:rsidR="00AD641B">
              <w:rPr>
                <w:rFonts w:ascii="Times New Roman" w:hAnsi="Times New Roman" w:cs="Times New Roman"/>
                <w:bCs/>
                <w:sz w:val="20"/>
                <w:szCs w:val="20"/>
              </w:rPr>
              <w:t>i zdrowia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798B862F" w14:textId="77777777" w:rsidR="00443E11" w:rsidRPr="00443E11" w:rsidRDefault="00443E11" w:rsidP="00AD641B">
            <w:pPr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16"/>
              </w:rPr>
              <w:t>Ćwiczenia</w:t>
            </w:r>
          </w:p>
          <w:p w14:paraId="1B3AE80D" w14:textId="7FBE9160" w:rsidR="00AD641B" w:rsidRPr="00272618" w:rsidRDefault="00AD641B" w:rsidP="00AD64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C1. </w:t>
            </w:r>
            <w:r w:rsidRPr="00272618">
              <w:rPr>
                <w:rFonts w:ascii="Times New Roman" w:hAnsi="Times New Roman" w:cs="Times New Roman"/>
                <w:sz w:val="20"/>
                <w:szCs w:val="20"/>
              </w:rPr>
              <w:t xml:space="preserve">Doskonalenie umiejętności rozpoznania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stanów zagrożeń zdrowia i życia</w:t>
            </w:r>
            <w:r w:rsidRPr="00272618">
              <w:rPr>
                <w:rFonts w:ascii="Times New Roman" w:hAnsi="Times New Roman" w:cs="Times New Roman"/>
                <w:sz w:val="20"/>
                <w:szCs w:val="20"/>
              </w:rPr>
              <w:t>, podejmowania decyzji  i wdraż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272618">
              <w:rPr>
                <w:rFonts w:ascii="Times New Roman" w:hAnsi="Times New Roman" w:cs="Times New Roman"/>
                <w:sz w:val="20"/>
                <w:szCs w:val="20"/>
              </w:rPr>
              <w:t xml:space="preserve">nia medycznych czynności ratunkowych. </w:t>
            </w:r>
          </w:p>
          <w:p w14:paraId="3DE4EC07" w14:textId="398E6889" w:rsidR="00AD641B" w:rsidRPr="00272618" w:rsidRDefault="00AD641B" w:rsidP="00AD64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C2. </w:t>
            </w:r>
            <w:r w:rsidRPr="00272618">
              <w:rPr>
                <w:rFonts w:ascii="Times New Roman" w:hAnsi="Times New Roman" w:cs="Times New Roman"/>
                <w:sz w:val="20"/>
                <w:szCs w:val="20"/>
              </w:rPr>
              <w:t xml:space="preserve">Doskonalenie umiejętności 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>i kompetencji w zakresie działania ratownika medycznego oraz wpływu postępowania na dalsze działania diagnostyczne i lecznicze w klinice.</w:t>
            </w:r>
          </w:p>
          <w:p w14:paraId="6F4E59EE" w14:textId="01C3E290" w:rsidR="00AD641B" w:rsidRDefault="00AD641B" w:rsidP="00AD64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26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C3. 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Nabycie przez studenta praktycznych umiejętności w zakresie diagnostyki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ortopedycznej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>, objawów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przedmiotowych i podmiotowych oraz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diagnostyki obrazowej. Umiejętność oceny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narządu ruchu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pacjenta. </w:t>
            </w:r>
          </w:p>
          <w:p w14:paraId="08D2C757" w14:textId="2BB8E5A3" w:rsidR="00443E11" w:rsidRPr="00443E11" w:rsidRDefault="00443E11" w:rsidP="00AD641B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Zajęcia praktyczne: </w:t>
            </w:r>
          </w:p>
          <w:p w14:paraId="1935FB45" w14:textId="52D75E91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C1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Kształtowanie, doskonalenie i utrwalenie umiejętności zawodowych w zakresie badania oraz opieki nad pacjentem</w:t>
            </w:r>
            <w:r w:rsidR="00AD64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46F5556A" w14:textId="1AC75903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C2 Poznanie specyfiki pracy ratownika medycznego w podmiotach leczniczych</w:t>
            </w:r>
            <w:r w:rsidR="00586D3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4CDAAB0F" w14:textId="76CD9605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C3 Nabywanie i doskonalenie umiejętności niezbędnych do uzyskania kwalifikacji zawodowych</w:t>
            </w:r>
            <w:r w:rsidR="00586D3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7BE13955" w14:textId="4604C42E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C4 Zastosowanie wiedzy teoretycznej zdobytej w toku studiów w praktyce</w:t>
            </w:r>
            <w:r w:rsidR="00AD64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0A617EBF" w14:textId="77777777" w:rsidR="00443E11" w:rsidRPr="00443E11" w:rsidRDefault="00443E11" w:rsidP="00443E11">
            <w:pPr>
              <w:ind w:left="72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44E39DDB" w14:textId="77777777" w:rsidTr="00E52B34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87E2" w14:textId="77777777" w:rsidR="00443E11" w:rsidRPr="00443E11" w:rsidRDefault="00443E11" w:rsidP="00443E11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Treści programowe </w:t>
            </w: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5BE4D047" w14:textId="77777777" w:rsidR="00443E11" w:rsidRPr="00443E11" w:rsidRDefault="00443E11" w:rsidP="00443E1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74171233" w14:textId="77777777" w:rsidR="00443E11" w:rsidRPr="00443E11" w:rsidRDefault="00443E11" w:rsidP="00443E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Poznanie anatomicznych, biomechanicznych, fizjologicznych i fizjopatologicznych właściwości narządu ruchu. Diagnostyka radiologiczna  w nagłych wypadkach. Podstawowe zagadnienia dotyczące urazów narządu ruchu. Mechanizmy urazu i wypadki komunikacyjne. Urazy w obrębie szkieletu osiowego, urazy  w obrębie kończyny górnej,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urazy  w obrębie kończyny dolnej, urazy u dzieci, urazy u kobiet w ciąży i osób starszych. Poznanie jednostek chorobowych w ortopedii dziecięcej. Charakterystyka odrębności złamań u dzieci. Leczenie wrodzonej dysplazji stawu biodrowego.</w:t>
            </w:r>
          </w:p>
          <w:p w14:paraId="342229A3" w14:textId="77777777" w:rsidR="00443E11" w:rsidRPr="00443E11" w:rsidRDefault="00443E11" w:rsidP="00443E1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Ćwiczenia</w:t>
            </w:r>
          </w:p>
          <w:p w14:paraId="1DA4167A" w14:textId="77777777" w:rsidR="00443E11" w:rsidRPr="00443E11" w:rsidRDefault="00443E11" w:rsidP="00443E1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Postępowanie diagnostyczne i terapeutyczne w szpitalnych oddziałach ratunkowych. Zabezpieczenie i transport pacjenta po urazie – postępowanie, zastosowanie podstawowego sprzętu medycznego i aparatury. Pierwsza pomoc zwichnięciach i złamaniach, zaopatrywanie i unieruchamianie. Zabezpieczenie i transport pacjenta po urazie. Najczęściej występujące jednostki chorobowe w medycynie sportowej –uszkodzenia łąkotek stawu kolanowego, uszkodzenia więzadeł stawu kolanowego, urazy stawu ramiennego i urazy stawu skokowego.</w:t>
            </w:r>
          </w:p>
          <w:p w14:paraId="3AFF0C01" w14:textId="77777777" w:rsidR="00443E11" w:rsidRPr="00443E11" w:rsidRDefault="00443E11" w:rsidP="00443E11">
            <w:pPr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Zajęcia praktyczne</w:t>
            </w:r>
          </w:p>
          <w:p w14:paraId="657C595A" w14:textId="3FE6F420" w:rsidR="00443E11" w:rsidRPr="00443E11" w:rsidRDefault="00443E11" w:rsidP="00443E11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Doskonalenie umiejętności praktycznych zgodnie z efektami uczenia się w zakresie umiejętności</w:t>
            </w:r>
            <w:r w:rsidR="00AD641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14:paraId="6E7CCD79" w14:textId="77777777" w:rsidR="00443E11" w:rsidRPr="00443E11" w:rsidRDefault="00443E11" w:rsidP="00443E11">
            <w:pPr>
              <w:contextualSpacing/>
              <w:jc w:val="both"/>
              <w:rPr>
                <w:color w:val="000000" w:themeColor="text1"/>
                <w:sz w:val="16"/>
                <w:szCs w:val="20"/>
              </w:rPr>
            </w:pPr>
          </w:p>
        </w:tc>
      </w:tr>
    </w:tbl>
    <w:p w14:paraId="6B2BC0FC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08976901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33A3FCBE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3523D366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3A71C9BF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3A55681F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79884EE4" w14:textId="77777777" w:rsidR="00443E11" w:rsidRPr="00443E11" w:rsidRDefault="00443E11" w:rsidP="00443E11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43E1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Przedmiotowe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443E11" w:rsidRPr="00443E11" w14:paraId="1B5902F4" w14:textId="77777777" w:rsidTr="00E52B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4774AA" w14:textId="77777777" w:rsidR="00443E11" w:rsidRPr="00443E11" w:rsidRDefault="00443E11" w:rsidP="00443E1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971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440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 do kierunkowych efektów uczenia się</w:t>
            </w:r>
          </w:p>
        </w:tc>
      </w:tr>
      <w:tr w:rsidR="00443E11" w:rsidRPr="00443E11" w14:paraId="7D6528C9" w14:textId="77777777" w:rsidTr="00E52B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18A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WIEDZY:</w:t>
            </w:r>
          </w:p>
        </w:tc>
      </w:tr>
      <w:tr w:rsidR="00443E11" w:rsidRPr="00443E11" w14:paraId="35622D8D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A5B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8A0A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rod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aje bad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ń ob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or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 radiol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podstaw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ch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rób;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87B0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</w:tr>
      <w:tr w:rsidR="00443E11" w:rsidRPr="00443E11" w14:paraId="5CD5B9EC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400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3E03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b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rane 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 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 trau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ogii 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iecięcej;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ECA1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</w:p>
        </w:tc>
      </w:tr>
      <w:tr w:rsidR="00443E11" w:rsidRPr="00443E11" w14:paraId="155FFC5B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7FF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9394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proc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2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5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osowane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5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7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ratownika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znego,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5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5"/>
                <w:sz w:val="20"/>
                <w:szCs w:val="20"/>
              </w:rPr>
              <w:br/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6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ólności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aopat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2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parzeń,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amowanie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2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otoków,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eruch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mian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łamań,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wichnięć i skr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ęc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or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unieru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anie krę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osłupa,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sz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ól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 </w:t>
            </w:r>
          </w:p>
          <w:p w14:paraId="725674F9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uwz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lędnieniem odcin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jne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a także pod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anie leków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56FC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</w:tr>
      <w:tr w:rsidR="00443E11" w:rsidRPr="00443E11" w14:paraId="7279BA15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FDD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C45F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rod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obrażeń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ała,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2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definicje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0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 kwalifikacji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2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entrum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4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i centrum ur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 dla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1FA5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</w:tr>
      <w:tr w:rsidR="00443E11" w:rsidRPr="00443E11" w14:paraId="4820E332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99D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6BDB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zna i rozumie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asa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08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tępo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ania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1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u w:val="single"/>
              </w:rPr>
              <w:t>p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eds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tal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n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u w:val="single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2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4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w</w:t>
            </w:r>
          </w:p>
          <w:p w14:paraId="3A098FB8" w14:textId="77777777" w:rsidR="00443E11" w:rsidRPr="00443E11" w:rsidRDefault="00443E11" w:rsidP="00443E11">
            <w:pPr>
              <w:rPr>
                <w:color w:val="000000" w:themeColor="text1"/>
                <w:spacing w:val="67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3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3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obr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ż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enia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h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5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kowo-mó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ę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osłupa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krę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końc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u w:val="single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n,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6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m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3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ne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klatki piersiow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 oraz w pr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padku wstr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ąsu;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538C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</w:tr>
      <w:tr w:rsidR="00443E11" w:rsidRPr="00443E11" w14:paraId="68F3B72C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DDF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112C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pods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awo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t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chniki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8BCB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105</w:t>
            </w:r>
          </w:p>
        </w:tc>
      </w:tr>
      <w:tr w:rsidR="00443E11" w:rsidRPr="00443E11" w14:paraId="340A9A38" w14:textId="77777777" w:rsidTr="00E52B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F75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UMIEJĘTNOŚCI:</w:t>
            </w:r>
          </w:p>
        </w:tc>
      </w:tr>
      <w:tr w:rsidR="00443E11" w:rsidRPr="00443E11" w14:paraId="04A3AE7B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2E3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901C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potrafi oceniać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69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wskazania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69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do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70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ranspo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tu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68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p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acjen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70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 ośrod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67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ol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 hiperb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kardiol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6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inwa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jnej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centrum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eczenia opa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eń,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ce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ntrum 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owe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u w:val="single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 lub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centrum 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 dla 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ieci;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539F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RM1P_C.U35</w:t>
            </w:r>
          </w:p>
          <w:p w14:paraId="15C6BF40" w14:textId="77777777" w:rsidR="00443E11" w:rsidRPr="00443E11" w:rsidRDefault="00443E11" w:rsidP="00443E11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0B63633E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48F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68D1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potrafi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 xml:space="preserve"> 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den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u w:val="single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f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iko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ać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7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za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grożen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8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obrażeń: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8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kowo-mó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8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klatki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piersi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wej,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 brz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nej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końc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  <w:u w:val="single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n,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ę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gos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ł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upa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kr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ę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we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or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m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edni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  <w:u w:val="single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tak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u w:val="single"/>
              </w:rPr>
              <w:t>ż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wdrażać postępow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nie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atunkowe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w pr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u w:val="single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dku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u w:val="single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u w:val="single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ch obraż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ń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1242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RM1P_C.U63</w:t>
            </w:r>
          </w:p>
        </w:tc>
      </w:tr>
      <w:tr w:rsidR="00443E11" w:rsidRPr="00443E11" w14:paraId="52DDD040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FF4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A0F4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f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iko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4"/>
                <w:sz w:val="20"/>
                <w:szCs w:val="20"/>
              </w:rPr>
              <w:t>ć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transport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5"/>
                <w:sz w:val="20"/>
                <w:szCs w:val="20"/>
              </w:rPr>
              <w:t>u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ntrum urazow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3"/>
                <w:sz w:val="20"/>
                <w:szCs w:val="20"/>
              </w:rPr>
              <w:t xml:space="preserve">o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 xml:space="preserve">b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centru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4"/>
                <w:sz w:val="20"/>
                <w:szCs w:val="20"/>
              </w:rPr>
              <w:t xml:space="preserve">m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u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razow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  dla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dzi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20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2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łaszać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ność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riów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20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kwalifikacji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20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ownik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20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espołu ur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 lub 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owi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espołu urazowe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ię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94F8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RM1P_C.U64</w:t>
            </w:r>
          </w:p>
        </w:tc>
      </w:tr>
      <w:tr w:rsidR="00443E11" w:rsidRPr="00443E11" w14:paraId="3FF313C7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FF2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E464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pod 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l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 na 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 lek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rza;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A1C7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RM1P_C.U65</w:t>
            </w:r>
          </w:p>
        </w:tc>
      </w:tr>
      <w:tr w:rsidR="00443E11" w:rsidRPr="00443E11" w14:paraId="2F95CD4B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93E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0FBB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do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postępo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anie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tunko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do stanu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4F79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RM1P_C.U66</w:t>
            </w:r>
          </w:p>
        </w:tc>
      </w:tr>
      <w:tr w:rsidR="00443E11" w:rsidRPr="00443E11" w14:paraId="1C127E81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852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C08B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torować stan p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 podczas bad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 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881D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RM1P_C.U67</w:t>
            </w:r>
          </w:p>
        </w:tc>
      </w:tr>
      <w:tr w:rsidR="00443E11" w:rsidRPr="00443E11" w14:paraId="6BB6C2EB" w14:textId="77777777" w:rsidTr="00E52B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D6A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SPOŁECZNYCH:</w:t>
            </w:r>
          </w:p>
        </w:tc>
      </w:tr>
      <w:tr w:rsidR="00443E11" w:rsidRPr="00443E11" w14:paraId="62532FE2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B40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01CE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26B0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RM1P_K.1</w:t>
            </w:r>
          </w:p>
          <w:p w14:paraId="60CAE229" w14:textId="77777777" w:rsidR="00443E11" w:rsidRPr="00443E11" w:rsidRDefault="00443E11" w:rsidP="00443E11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6AC31933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EE0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94B3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65ED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RM1P_K.2</w:t>
            </w:r>
          </w:p>
        </w:tc>
      </w:tr>
      <w:tr w:rsidR="00443E11" w:rsidRPr="00443E11" w14:paraId="48C2D760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AD2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2256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samodzielnego wykonywania zawodu zgodnie z zasadami etyki ogólnej 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F212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RM1P_K.3</w:t>
            </w:r>
          </w:p>
          <w:p w14:paraId="26A95231" w14:textId="77777777" w:rsidR="00443E11" w:rsidRPr="00443E11" w:rsidRDefault="00443E11" w:rsidP="00443E11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25134702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52D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018F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A3BD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RM1P_K.4</w:t>
            </w:r>
          </w:p>
          <w:p w14:paraId="192E6CDE" w14:textId="77777777" w:rsidR="00443E11" w:rsidRPr="00443E11" w:rsidRDefault="00443E11" w:rsidP="00443E11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39519DAE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E0B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5672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3366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RM1P_K.6</w:t>
            </w:r>
          </w:p>
        </w:tc>
      </w:tr>
    </w:tbl>
    <w:p w14:paraId="0B1AFCF2" w14:textId="77777777" w:rsidR="00443E11" w:rsidRPr="00443E11" w:rsidRDefault="00443E11" w:rsidP="00443E11">
      <w:pPr>
        <w:rPr>
          <w:rFonts w:ascii="Times New Roman" w:hAnsi="Times New Roman" w:cs="Times New Roman"/>
          <w:color w:val="000000" w:themeColor="text1"/>
        </w:rPr>
      </w:pPr>
    </w:p>
    <w:tbl>
      <w:tblPr>
        <w:tblW w:w="47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7"/>
        <w:gridCol w:w="564"/>
        <w:gridCol w:w="564"/>
        <w:gridCol w:w="565"/>
        <w:gridCol w:w="565"/>
        <w:gridCol w:w="565"/>
        <w:gridCol w:w="566"/>
        <w:gridCol w:w="565"/>
        <w:gridCol w:w="565"/>
        <w:gridCol w:w="566"/>
        <w:gridCol w:w="565"/>
        <w:gridCol w:w="565"/>
        <w:gridCol w:w="563"/>
      </w:tblGrid>
      <w:tr w:rsidR="00443E11" w:rsidRPr="00443E11" w14:paraId="6BA86405" w14:textId="77777777" w:rsidTr="00E52B34">
        <w:trPr>
          <w:trHeight w:val="284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9680" w14:textId="77777777" w:rsidR="00443E11" w:rsidRPr="00443E11" w:rsidRDefault="00443E11" w:rsidP="00443E11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443E11" w:rsidRPr="00443E11" w14:paraId="1595ADE1" w14:textId="77777777" w:rsidTr="00E52B34">
        <w:trPr>
          <w:trHeight w:val="284"/>
        </w:trPr>
        <w:tc>
          <w:tcPr>
            <w:tcW w:w="14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2048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Efekty przedmiotowe</w:t>
            </w:r>
          </w:p>
          <w:p w14:paraId="6C43D04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(symbol)</w:t>
            </w:r>
          </w:p>
        </w:tc>
        <w:tc>
          <w:tcPr>
            <w:tcW w:w="356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567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Sposób weryfikacji (+/-)</w:t>
            </w:r>
          </w:p>
        </w:tc>
      </w:tr>
      <w:tr w:rsidR="00443E11" w:rsidRPr="00443E11" w14:paraId="07892B37" w14:textId="77777777" w:rsidTr="00E52B34">
        <w:trPr>
          <w:trHeight w:val="284"/>
        </w:trPr>
        <w:tc>
          <w:tcPr>
            <w:tcW w:w="1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3C4424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90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0EEF48" w14:textId="77777777" w:rsidR="00443E11" w:rsidRPr="00443E11" w:rsidRDefault="00443E11" w:rsidP="00443E11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Kolokwium*</w:t>
            </w:r>
          </w:p>
        </w:tc>
        <w:tc>
          <w:tcPr>
            <w:tcW w:w="89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FE895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Aktywność  </w:t>
            </w:r>
            <w:r w:rsidRPr="00443E11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89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E6B6A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Realizacja zleconego zadania </w:t>
            </w:r>
          </w:p>
        </w:tc>
        <w:tc>
          <w:tcPr>
            <w:tcW w:w="89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9F06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Zaliczenie ustne</w:t>
            </w: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*</w:t>
            </w:r>
          </w:p>
        </w:tc>
      </w:tr>
      <w:tr w:rsidR="00443E11" w:rsidRPr="00443E11" w14:paraId="3F792E87" w14:textId="77777777" w:rsidTr="00E52B34">
        <w:trPr>
          <w:trHeight w:val="284"/>
        </w:trPr>
        <w:tc>
          <w:tcPr>
            <w:tcW w:w="1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B9780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90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FFDE0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91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F53B7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91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F6E8F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91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5365E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</w:tr>
      <w:tr w:rsidR="00443E11" w:rsidRPr="00443E11" w14:paraId="0AD442B6" w14:textId="77777777" w:rsidTr="00E52B34">
        <w:trPr>
          <w:trHeight w:val="284"/>
        </w:trPr>
        <w:tc>
          <w:tcPr>
            <w:tcW w:w="14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C231" w14:textId="77777777" w:rsidR="00443E11" w:rsidRPr="00443E11" w:rsidRDefault="00443E11" w:rsidP="00443E11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CF8A0C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93CB70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456A9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716284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13D8F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98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77B69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7A50C3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D32EF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98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BE8DE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256C9A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82293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98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73E2E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</w:tr>
      <w:tr w:rsidR="00443E11" w:rsidRPr="00443E11" w14:paraId="74EBCF66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FF99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BE6D58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19B1E7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ECCDC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59FA34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49015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C43E6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A9A647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0DC11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B5533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9473AB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A4DD2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C58E2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5CDCF8E7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07CB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D3D00F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85A31E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39840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489AAF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71DEE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818E8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4458A8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DFA9B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7EC16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6CF347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C5FB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1E3C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53FEB61F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900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BB456A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06C4DC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EFDB3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DB9178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C98F3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88B2C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A408A0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FB74A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B5E84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A9DCB6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9225B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BE70E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5AD1C954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998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216C65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EC33DA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22531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6DB78F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BD92F8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BC271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035301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83CBA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28E74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63DD40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FB073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00B6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382D6456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78B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1954FE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8277D6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02B78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946969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C310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C2351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F7B486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95BF8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E29B8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E74737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7D65C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B6782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10EC4FDC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F191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122B678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BBEB9A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E57EB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53AC3D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77648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9221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37E381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3A420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044D4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A14855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D16F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76642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6E025CB9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066C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434323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784CB8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23DA6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D7D832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1DF0D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AD81B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55E488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2CFEE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3C11C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F81DC2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E873A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A8B3B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44C3EA76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13B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37D9D6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50CB31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3E589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9D8476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92CD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AF55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5223F3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E0784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720EE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DB3BF0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B3CE4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FD3AC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28932868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7D5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3046A7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B74757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CA950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FC49FC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32C53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C5086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CE12CF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85F03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5E5A6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4C01AF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7F41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BCC9B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18A8D024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1D6B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017793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F91C5B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5AC0B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29F2B2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763B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CA2B1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6E30A1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07B35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77919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718C278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9380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184F5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4C839131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5C18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21D563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A8077F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86C9E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6FC328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2A504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57D1A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211A25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8CEA4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053C8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9EFD57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DE236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0218F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21B54CED" w14:textId="77777777" w:rsidTr="00E52B34">
        <w:trPr>
          <w:trHeight w:val="56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5F51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879647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40F86F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BA716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59C451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128B2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1E35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52B379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00F53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CC634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50A416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7C3B1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3314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5B14285E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F06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C982E4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534723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0DD38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57913C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8671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971D1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442F4D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B87F8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003AB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FD8BFC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419AC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DB45D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6433F9E4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8C5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2DED368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9610DC8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5A72B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7EEE39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EECC8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E79F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8C9D33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B9DB8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28648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2A53A4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B9883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AB785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4A839615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95B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CA9766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C31063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C95FC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B6C145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53EB5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7793B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86A8EA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F0495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3AFEF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5548B4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FB6B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C1BD2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0F7C4CEB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6D9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E75D1A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8F9F74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9003F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7F4AB7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61D4E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32A83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66C4CA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C47FB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63CD3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3C5ADD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B2E1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13A3B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024DCDEA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980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B9746E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5875B3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C3244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D535C5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B017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4466E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2BC378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F6A4A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16FD7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D05DE6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31BCA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204D9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7DE129A0" w14:textId="297EC4BE" w:rsidR="00443E11" w:rsidRDefault="00443E11" w:rsidP="00443E11">
      <w:pPr>
        <w:rPr>
          <w:rFonts w:ascii="Times New Roman" w:hAnsi="Times New Roman" w:cs="Times New Roman"/>
          <w:color w:val="000000" w:themeColor="text1"/>
        </w:rPr>
      </w:pPr>
    </w:p>
    <w:p w14:paraId="7F4E727A" w14:textId="7F8AC121" w:rsidR="00443E11" w:rsidRDefault="00443E11" w:rsidP="00443E11">
      <w:pPr>
        <w:rPr>
          <w:rFonts w:ascii="Times New Roman" w:hAnsi="Times New Roman" w:cs="Times New Roman"/>
          <w:color w:val="000000" w:themeColor="text1"/>
        </w:rPr>
      </w:pPr>
    </w:p>
    <w:p w14:paraId="09201749" w14:textId="77777777" w:rsidR="00443E11" w:rsidRPr="00443E11" w:rsidRDefault="00443E11" w:rsidP="00443E11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443E11" w:rsidRPr="00443E11" w14:paraId="1AB2D937" w14:textId="77777777" w:rsidTr="00E52B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D1FE" w14:textId="77777777" w:rsidR="00443E11" w:rsidRPr="00443E11" w:rsidRDefault="00443E11" w:rsidP="00443E11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Kryteria oceny stopnia osiągnięcia efektów uczenia się</w:t>
            </w:r>
          </w:p>
        </w:tc>
      </w:tr>
      <w:tr w:rsidR="00443E11" w:rsidRPr="00443E11" w14:paraId="449A26B5" w14:textId="77777777" w:rsidTr="00E52B34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C19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709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9DCD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Kryterium oceny </w:t>
            </w:r>
          </w:p>
        </w:tc>
      </w:tr>
      <w:tr w:rsidR="00443E11" w:rsidRPr="00443E11" w14:paraId="1442A801" w14:textId="77777777" w:rsidTr="00E52B3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CBB83B" w14:textId="77777777" w:rsidR="00443E11" w:rsidRPr="00443E11" w:rsidRDefault="00443E11" w:rsidP="00443E1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9E6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4AFA2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61-68% całkowitej możliwej liczby punktów. Opanowanie treści programowych  na poziomie podstawowym</w:t>
            </w:r>
          </w:p>
        </w:tc>
      </w:tr>
      <w:tr w:rsidR="00443E11" w:rsidRPr="00443E11" w14:paraId="5DB1FBA3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33F325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C8E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F266D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69-76% całkowitej możliwej liczby punktów. Opanowanie treści programowych  na poziomie podstawowym</w:t>
            </w:r>
          </w:p>
        </w:tc>
      </w:tr>
      <w:tr w:rsidR="00443E11" w:rsidRPr="00443E11" w14:paraId="02881649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F8677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4C7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F29ED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77-84%  całkowitej możliwej liczby punktów. Opanowanie treści programowych  na poziomie podstawowym. Rozwiązywanie problemów w sytuacjach typowych.</w:t>
            </w:r>
          </w:p>
        </w:tc>
      </w:tr>
      <w:tr w:rsidR="00443E11" w:rsidRPr="00443E11" w14:paraId="6F7E9502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CB8FF0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C47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76872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85-92% całkowitej możliwej liczby punktów. Zakres prezentowanej wiedzy wykracza poza poziom podstawowy w oparciu o podane piśmiennictwo uzupełniające. Rozwiązywanie problemów w sytuacjach nowych i złożonych.</w:t>
            </w:r>
          </w:p>
        </w:tc>
      </w:tr>
      <w:tr w:rsidR="00443E11" w:rsidRPr="00443E11" w14:paraId="5C490406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6563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63F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C4B14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93-100% całkowitej możliwej liczby punktów. Zakres prezentowanej wiedzy wykracza poza poziom podstawowy w oparciu o samodzielnie zdobyte naukowe źródła  informacji.</w:t>
            </w:r>
          </w:p>
        </w:tc>
      </w:tr>
      <w:tr w:rsidR="00443E11" w:rsidRPr="00443E11" w14:paraId="093542B9" w14:textId="77777777" w:rsidTr="00E52B3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82C3823" w14:textId="77777777" w:rsidR="00443E11" w:rsidRPr="00443E11" w:rsidRDefault="00443E11" w:rsidP="00443E11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ćwiczenia (C) / zajęcia praktyczne (PZ)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8E6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CD5DC" w14:textId="77777777" w:rsidR="00443E11" w:rsidRPr="00443E11" w:rsidRDefault="00443E11" w:rsidP="00443E11">
            <w:pPr>
              <w:ind w:righ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61-68%. opanował większość treści programowych na poziomie podstawowym, wymaga prostych pytań naprowadzających  zna objawy chorobowe, przebieg choroby, zasady diagnostyki, główne kierunki leczenia w ortopedii, traumatologii i medycynie sportowej oraz zrealizował zlecone zadanie</w:t>
            </w:r>
          </w:p>
        </w:tc>
      </w:tr>
      <w:tr w:rsidR="00443E11" w:rsidRPr="00443E11" w14:paraId="11E2667F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4D78F7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79B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74C99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69-76%. zna objawy chorobowe, przebieg choroby, zasady diagnostyki, główne kierunki leczenia,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w ortopedii, traumatologii i medycynie sportowej, umie zaplanować program działania w urazach dotyczących ortopedii, traumatologii i medycyny sportowej oraz zrealizował zlecone zadanie </w:t>
            </w:r>
          </w:p>
        </w:tc>
      </w:tr>
      <w:tr w:rsidR="00443E11" w:rsidRPr="00443E11" w14:paraId="236A6C13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2D29B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4E2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26507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77-84%. opanował treści programowe na poziomie zadowalającym, prezentuje wiedzę w miarę samodzielnie, zna objawy chorobowe, przebieg choroby, zasady diagnostyki, główne kierunki leczenia, umie zaplanować program działania w urazach dotyczących ortopedii, traumatologii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i medycyny sportowej oraz zrealizował zlecone zadanie</w:t>
            </w:r>
          </w:p>
        </w:tc>
      </w:tr>
      <w:tr w:rsidR="00443E11" w:rsidRPr="00443E11" w14:paraId="435C106D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0E706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AE0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FAB51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85-92%. opanował pełny zakres wiedzy treści programowych, prezentuje ją samodzielnie, zna objawy chorobowe, przebieg choroby, zasady diagnostyki, główne kierunki leczenia, potrafi zaplanować program działań dotyczący urazów w ortopedii, traumatologii i medycynie sportowej oraz zrealizował zlecone zadanie</w:t>
            </w:r>
          </w:p>
        </w:tc>
      </w:tr>
      <w:tr w:rsidR="00443E11" w:rsidRPr="00443E11" w14:paraId="2121D1EA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02CF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978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168E5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93-100%.  opanował pełen zakres wiedzy treści programowych, prezentuje ją samodzielnie i w sposób usystematyzowany, zna nowości w dziedzinie ortopedii i traumatologii klinicznej, zna objawy chorobowe, przebieg choroby, zasady diagnostyki, główne kierunki leczenia, umie zaplanować program działań w urazach z zakresu ortopedii, traumatologii i medycyny sportowej oraz zrealizował zlecone zadanie</w:t>
            </w:r>
          </w:p>
        </w:tc>
      </w:tr>
    </w:tbl>
    <w:p w14:paraId="02828A49" w14:textId="2F2A0E95" w:rsidR="001E4083" w:rsidRDefault="001E4083" w:rsidP="001511D9">
      <w:pPr>
        <w:rPr>
          <w:rFonts w:ascii="Times New Roman" w:hAnsi="Times New Roman" w:cs="Times New Roman"/>
          <w:color w:val="auto"/>
        </w:rPr>
      </w:pPr>
    </w:p>
    <w:p w14:paraId="7B7E3368" w14:textId="33870F59" w:rsidR="00443E11" w:rsidRDefault="00443E11" w:rsidP="001511D9">
      <w:pPr>
        <w:rPr>
          <w:rFonts w:ascii="Times New Roman" w:hAnsi="Times New Roman" w:cs="Times New Roman"/>
          <w:color w:val="auto"/>
        </w:rPr>
      </w:pPr>
    </w:p>
    <w:p w14:paraId="5F6498D4" w14:textId="3147F281" w:rsidR="00443E11" w:rsidRDefault="00443E11" w:rsidP="001511D9">
      <w:pPr>
        <w:rPr>
          <w:rFonts w:ascii="Times New Roman" w:hAnsi="Times New Roman" w:cs="Times New Roman"/>
          <w:color w:val="auto"/>
        </w:rPr>
      </w:pPr>
    </w:p>
    <w:p w14:paraId="302F1183" w14:textId="18BF8F7B" w:rsidR="00443E11" w:rsidRDefault="00443E11" w:rsidP="001511D9">
      <w:pPr>
        <w:rPr>
          <w:rFonts w:ascii="Times New Roman" w:hAnsi="Times New Roman" w:cs="Times New Roman"/>
          <w:color w:val="auto"/>
        </w:rPr>
      </w:pPr>
    </w:p>
    <w:p w14:paraId="07F020B4" w14:textId="222343A7" w:rsidR="00443E11" w:rsidRDefault="00443E11" w:rsidP="001511D9">
      <w:pPr>
        <w:rPr>
          <w:rFonts w:ascii="Times New Roman" w:hAnsi="Times New Roman" w:cs="Times New Roman"/>
          <w:color w:val="auto"/>
        </w:rPr>
      </w:pPr>
    </w:p>
    <w:p w14:paraId="3DE7223A" w14:textId="6718ECA0" w:rsidR="00443E11" w:rsidRDefault="00443E11" w:rsidP="001511D9">
      <w:pPr>
        <w:rPr>
          <w:rFonts w:ascii="Times New Roman" w:hAnsi="Times New Roman" w:cs="Times New Roman"/>
          <w:color w:val="auto"/>
        </w:rPr>
      </w:pPr>
    </w:p>
    <w:p w14:paraId="423AA2FF" w14:textId="77777777" w:rsidR="00443E11" w:rsidRPr="00B43F89" w:rsidRDefault="00443E11" w:rsidP="001511D9">
      <w:pPr>
        <w:rPr>
          <w:rFonts w:ascii="Times New Roman" w:hAnsi="Times New Roman" w:cs="Times New Roman"/>
          <w:color w:val="auto"/>
        </w:rPr>
      </w:pPr>
    </w:p>
    <w:p w14:paraId="64FFC372" w14:textId="77777777" w:rsidR="001511D9" w:rsidRPr="00B43F89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43F89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B43F89" w14:paraId="5A5822FB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DDB5" w14:textId="77777777" w:rsidR="001511D9" w:rsidRPr="00B43F89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4BD0" w14:textId="77777777" w:rsidR="001511D9" w:rsidRPr="00B43F89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B43F89" w14:paraId="23D29DDA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2EEC6" w14:textId="77777777" w:rsidR="001511D9" w:rsidRPr="00B43F89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D182" w14:textId="77777777" w:rsidR="001511D9" w:rsidRPr="00B43F8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5484F2F" w14:textId="77777777" w:rsidR="001511D9" w:rsidRPr="00B43F8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7838" w14:textId="77777777" w:rsidR="001511D9" w:rsidRPr="00B43F8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99AD462" w14:textId="77777777" w:rsidR="001511D9" w:rsidRPr="00B43F8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B43F89" w14:paraId="405A7CD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FE7D66" w14:textId="77777777" w:rsidR="002F5F1C" w:rsidRPr="00B43F89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B43F89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1D9DA6" w14:textId="77777777" w:rsidR="002F5F1C" w:rsidRPr="00B43F89" w:rsidRDefault="0000622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65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35E337" w14:textId="6D9B5B4C" w:rsidR="002F5F1C" w:rsidRPr="00B43F89" w:rsidRDefault="00741CB6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65</w:t>
            </w:r>
          </w:p>
        </w:tc>
      </w:tr>
      <w:tr w:rsidR="001511D9" w:rsidRPr="00B43F89" w14:paraId="562F7D9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3FEFF" w14:textId="5C29546F" w:rsidR="001511D9" w:rsidRPr="00B43F89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B43F89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B43F89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73FE" w14:textId="77777777" w:rsidR="001511D9" w:rsidRPr="00B43F89" w:rsidRDefault="0000622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0E50A" w14:textId="792CE5F7" w:rsidR="001511D9" w:rsidRPr="00B43F89" w:rsidRDefault="00741CB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2F5F1C" w:rsidRPr="00B43F89" w14:paraId="0D6D36E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ABDF" w14:textId="1DC77EC2" w:rsidR="002F5F1C" w:rsidRPr="00B43F89" w:rsidRDefault="00741CB6" w:rsidP="00741CB6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75AF" w14:textId="1E951EC8" w:rsidR="002F5F1C" w:rsidRPr="00B43F89" w:rsidRDefault="00DD026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E952A" w14:textId="34FB0AC3" w:rsidR="002F5F1C" w:rsidRPr="00B43F89" w:rsidRDefault="00DD026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741CB6" w:rsidRPr="00B43F89" w14:paraId="52216A2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F989" w14:textId="2BB04A7B" w:rsidR="00741CB6" w:rsidRPr="00B43F89" w:rsidRDefault="00741CB6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EEBC" w14:textId="04AC3E5C" w:rsidR="00741CB6" w:rsidRPr="00B43F89" w:rsidRDefault="00DD026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86B4" w14:textId="4CE68573" w:rsidR="00741CB6" w:rsidRPr="00B43F89" w:rsidRDefault="00DD026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2F5F1C" w:rsidRPr="00B43F89" w14:paraId="73D3D03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1DF7902" w14:textId="77777777" w:rsidR="002F5F1C" w:rsidRPr="00B43F89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B43F89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53213B2" w14:textId="77777777" w:rsidR="002F5F1C" w:rsidRPr="00B43F89" w:rsidRDefault="0000622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D2A88ED" w14:textId="7CCB4760" w:rsidR="002F5F1C" w:rsidRPr="00B43F89" w:rsidRDefault="00741CB6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</w:t>
            </w:r>
          </w:p>
        </w:tc>
      </w:tr>
      <w:tr w:rsidR="001511D9" w:rsidRPr="00B43F89" w14:paraId="1536231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2825" w14:textId="3D917204" w:rsidR="001511D9" w:rsidRPr="00B43F89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B43F89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D169" w14:textId="77777777" w:rsidR="001511D9" w:rsidRPr="00B43F89" w:rsidRDefault="0000622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D64F0" w14:textId="0E78130C" w:rsidR="001511D9" w:rsidRPr="00B43F89" w:rsidRDefault="00741CB6" w:rsidP="00741CB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2F5F1C" w:rsidRPr="00B43F89" w14:paraId="4EFCA91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A994" w14:textId="0C3D708A" w:rsidR="002F5F1C" w:rsidRPr="00B43F89" w:rsidRDefault="00741CB6" w:rsidP="00741CB6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8183" w14:textId="77777777" w:rsidR="002F5F1C" w:rsidRPr="00B43F89" w:rsidRDefault="0000622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F43E6" w14:textId="0ACE31DD" w:rsidR="002F5F1C" w:rsidRPr="00B43F89" w:rsidRDefault="00741CB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1511D9" w:rsidRPr="00B43F89" w14:paraId="3721FE7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DEEDB33" w14:textId="77777777" w:rsidR="001511D9" w:rsidRPr="00B43F89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F5C0E30" w14:textId="77777777" w:rsidR="001511D9" w:rsidRPr="00B43F89" w:rsidRDefault="0000622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75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9993F65" w14:textId="77777777" w:rsidR="001511D9" w:rsidRPr="00B43F89" w:rsidRDefault="0000622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75</w:t>
            </w:r>
          </w:p>
        </w:tc>
      </w:tr>
      <w:tr w:rsidR="001511D9" w:rsidRPr="00B43F89" w14:paraId="6A66F832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E2C60AB" w14:textId="77777777" w:rsidR="001511D9" w:rsidRPr="00B43F89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7854B7F" w14:textId="77777777" w:rsidR="001511D9" w:rsidRPr="00B43F89" w:rsidRDefault="0000622D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FAE3D00" w14:textId="77777777" w:rsidR="001511D9" w:rsidRPr="00B43F89" w:rsidRDefault="0000622D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3</w:t>
            </w:r>
          </w:p>
        </w:tc>
      </w:tr>
    </w:tbl>
    <w:p w14:paraId="0B4C9625" w14:textId="77777777" w:rsidR="00FA6C7B" w:rsidRPr="00B43F89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1428C636" w14:textId="77777777" w:rsidR="005C5513" w:rsidRPr="00B43F89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B43F89">
        <w:rPr>
          <w:b/>
          <w:i/>
          <w:sz w:val="20"/>
          <w:szCs w:val="20"/>
        </w:rPr>
        <w:t>Przyjmuję do realizacji</w:t>
      </w:r>
      <w:r w:rsidRPr="00B43F89">
        <w:rPr>
          <w:i/>
          <w:sz w:val="16"/>
          <w:szCs w:val="16"/>
        </w:rPr>
        <w:t xml:space="preserve">    (data i</w:t>
      </w:r>
      <w:r w:rsidR="00EB24C1" w:rsidRPr="00B43F89">
        <w:rPr>
          <w:i/>
          <w:sz w:val="16"/>
          <w:szCs w:val="16"/>
        </w:rPr>
        <w:t xml:space="preserve"> czytelne </w:t>
      </w:r>
      <w:r w:rsidRPr="00B43F89">
        <w:rPr>
          <w:i/>
          <w:sz w:val="16"/>
          <w:szCs w:val="16"/>
        </w:rPr>
        <w:t xml:space="preserve"> podpisy osób prowadzących przedmiot w danym roku akademickim)</w:t>
      </w:r>
    </w:p>
    <w:p w14:paraId="7B48C501" w14:textId="77777777" w:rsidR="006165AD" w:rsidRPr="00B43F89" w:rsidRDefault="006165AD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31BAAAD4" w14:textId="77777777" w:rsidR="005625C2" w:rsidRPr="00B43F89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61385D68" w14:textId="77777777" w:rsidR="005C5513" w:rsidRPr="00B43F89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B43F89">
        <w:rPr>
          <w:i/>
          <w:sz w:val="16"/>
          <w:szCs w:val="16"/>
        </w:rPr>
        <w:tab/>
      </w:r>
      <w:r w:rsidRPr="00B43F89">
        <w:rPr>
          <w:i/>
          <w:sz w:val="16"/>
          <w:szCs w:val="16"/>
        </w:rPr>
        <w:tab/>
      </w:r>
      <w:r w:rsidRPr="00B43F89">
        <w:rPr>
          <w:i/>
          <w:sz w:val="16"/>
          <w:szCs w:val="16"/>
        </w:rPr>
        <w:tab/>
      </w:r>
      <w:r w:rsidR="0082063F" w:rsidRPr="00B43F89">
        <w:rPr>
          <w:i/>
          <w:sz w:val="16"/>
          <w:szCs w:val="16"/>
        </w:rPr>
        <w:t xml:space="preserve">             </w:t>
      </w:r>
      <w:r w:rsidRPr="00B43F89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B43F89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C85828" w14:textId="77777777" w:rsidR="000B5E3D" w:rsidRDefault="000B5E3D">
      <w:r>
        <w:separator/>
      </w:r>
    </w:p>
  </w:endnote>
  <w:endnote w:type="continuationSeparator" w:id="0">
    <w:p w14:paraId="732E93D6" w14:textId="77777777" w:rsidR="000B5E3D" w:rsidRDefault="000B5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B5E579" w14:textId="77777777" w:rsidR="000B5E3D" w:rsidRDefault="000B5E3D"/>
  </w:footnote>
  <w:footnote w:type="continuationSeparator" w:id="0">
    <w:p w14:paraId="4BF0C31B" w14:textId="77777777" w:rsidR="000B5E3D" w:rsidRDefault="000B5E3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9842B9B"/>
    <w:multiLevelType w:val="multilevel"/>
    <w:tmpl w:val="44A26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0A2A1AC3"/>
    <w:multiLevelType w:val="hybridMultilevel"/>
    <w:tmpl w:val="B4A82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20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2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6" w15:restartNumberingAfterBreak="0">
    <w:nsid w:val="271E55EC"/>
    <w:multiLevelType w:val="hybridMultilevel"/>
    <w:tmpl w:val="F6A49D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3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A9E4C7A"/>
    <w:multiLevelType w:val="hybridMultilevel"/>
    <w:tmpl w:val="D1903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21434E"/>
    <w:multiLevelType w:val="hybridMultilevel"/>
    <w:tmpl w:val="B81237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8" w15:restartNumberingAfterBreak="0">
    <w:nsid w:val="52622EB9"/>
    <w:multiLevelType w:val="hybridMultilevel"/>
    <w:tmpl w:val="312A82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0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3741AA3"/>
    <w:multiLevelType w:val="hybridMultilevel"/>
    <w:tmpl w:val="14D23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3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5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6" w15:restartNumberingAfterBreak="0">
    <w:nsid w:val="7B8A3121"/>
    <w:multiLevelType w:val="hybridMultilevel"/>
    <w:tmpl w:val="19F429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3"/>
  </w:num>
  <w:num w:numId="2">
    <w:abstractNumId w:val="12"/>
  </w:num>
  <w:num w:numId="3">
    <w:abstractNumId w:val="30"/>
  </w:num>
  <w:num w:numId="4">
    <w:abstractNumId w:val="40"/>
  </w:num>
  <w:num w:numId="5">
    <w:abstractNumId w:val="24"/>
  </w:num>
  <w:num w:numId="6">
    <w:abstractNumId w:val="13"/>
  </w:num>
  <w:num w:numId="7">
    <w:abstractNumId w:val="34"/>
  </w:num>
  <w:num w:numId="8">
    <w:abstractNumId w:val="20"/>
  </w:num>
  <w:num w:numId="9">
    <w:abstractNumId w:val="29"/>
  </w:num>
  <w:num w:numId="10">
    <w:abstractNumId w:val="22"/>
  </w:num>
  <w:num w:numId="11">
    <w:abstractNumId w:val="15"/>
  </w:num>
  <w:num w:numId="12">
    <w:abstractNumId w:val="14"/>
  </w:num>
  <w:num w:numId="13">
    <w:abstractNumId w:val="27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3"/>
  </w:num>
  <w:num w:numId="25">
    <w:abstractNumId w:val="45"/>
  </w:num>
  <w:num w:numId="26">
    <w:abstractNumId w:val="11"/>
  </w:num>
  <w:num w:numId="27">
    <w:abstractNumId w:val="39"/>
  </w:num>
  <w:num w:numId="28">
    <w:abstractNumId w:val="48"/>
  </w:num>
  <w:num w:numId="29">
    <w:abstractNumId w:val="10"/>
  </w:num>
  <w:num w:numId="30">
    <w:abstractNumId w:val="44"/>
  </w:num>
  <w:num w:numId="31">
    <w:abstractNumId w:val="16"/>
  </w:num>
  <w:num w:numId="32">
    <w:abstractNumId w:val="47"/>
  </w:num>
  <w:num w:numId="33">
    <w:abstractNumId w:val="19"/>
  </w:num>
  <w:num w:numId="34">
    <w:abstractNumId w:val="25"/>
  </w:num>
  <w:num w:numId="35">
    <w:abstractNumId w:val="43"/>
  </w:num>
  <w:num w:numId="36">
    <w:abstractNumId w:val="37"/>
  </w:num>
  <w:num w:numId="37">
    <w:abstractNumId w:val="42"/>
  </w:num>
  <w:num w:numId="38">
    <w:abstractNumId w:val="31"/>
  </w:num>
  <w:num w:numId="39">
    <w:abstractNumId w:val="28"/>
  </w:num>
  <w:num w:numId="40">
    <w:abstractNumId w:val="32"/>
  </w:num>
  <w:num w:numId="41">
    <w:abstractNumId w:val="21"/>
  </w:num>
  <w:num w:numId="42">
    <w:abstractNumId w:val="17"/>
  </w:num>
  <w:num w:numId="43">
    <w:abstractNumId w:val="38"/>
  </w:num>
  <w:num w:numId="44">
    <w:abstractNumId w:val="18"/>
  </w:num>
  <w:num w:numId="45">
    <w:abstractNumId w:val="35"/>
  </w:num>
  <w:num w:numId="46">
    <w:abstractNumId w:val="41"/>
  </w:num>
  <w:num w:numId="47">
    <w:abstractNumId w:val="36"/>
  </w:num>
  <w:num w:numId="48">
    <w:abstractNumId w:val="46"/>
  </w:num>
  <w:num w:numId="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81"/>
    <w:rsid w:val="00000343"/>
    <w:rsid w:val="00000F0F"/>
    <w:rsid w:val="0000227D"/>
    <w:rsid w:val="0000622D"/>
    <w:rsid w:val="000159F7"/>
    <w:rsid w:val="00023554"/>
    <w:rsid w:val="000247FF"/>
    <w:rsid w:val="0003485D"/>
    <w:rsid w:val="00036544"/>
    <w:rsid w:val="00043C38"/>
    <w:rsid w:val="0005418B"/>
    <w:rsid w:val="00055CF2"/>
    <w:rsid w:val="00056134"/>
    <w:rsid w:val="00060AD9"/>
    <w:rsid w:val="00060F3B"/>
    <w:rsid w:val="00062073"/>
    <w:rsid w:val="00062D39"/>
    <w:rsid w:val="0008454A"/>
    <w:rsid w:val="000A380D"/>
    <w:rsid w:val="000A3941"/>
    <w:rsid w:val="000A53D0"/>
    <w:rsid w:val="000A7B7D"/>
    <w:rsid w:val="000B12AE"/>
    <w:rsid w:val="000B3EB5"/>
    <w:rsid w:val="000B480F"/>
    <w:rsid w:val="000B5E3D"/>
    <w:rsid w:val="000C3993"/>
    <w:rsid w:val="000D34FA"/>
    <w:rsid w:val="000D62D8"/>
    <w:rsid w:val="000E1685"/>
    <w:rsid w:val="000F524E"/>
    <w:rsid w:val="000F5D27"/>
    <w:rsid w:val="00126D04"/>
    <w:rsid w:val="00140E99"/>
    <w:rsid w:val="001425A3"/>
    <w:rsid w:val="00142EA5"/>
    <w:rsid w:val="00144269"/>
    <w:rsid w:val="001511D9"/>
    <w:rsid w:val="0015203A"/>
    <w:rsid w:val="00152D19"/>
    <w:rsid w:val="00163028"/>
    <w:rsid w:val="00177ABC"/>
    <w:rsid w:val="00191FD4"/>
    <w:rsid w:val="00195C93"/>
    <w:rsid w:val="001B1C4F"/>
    <w:rsid w:val="001C13B4"/>
    <w:rsid w:val="001C3D5E"/>
    <w:rsid w:val="001D368A"/>
    <w:rsid w:val="001D4D83"/>
    <w:rsid w:val="001D544A"/>
    <w:rsid w:val="001E08E3"/>
    <w:rsid w:val="001E1B38"/>
    <w:rsid w:val="001E4083"/>
    <w:rsid w:val="001F09D2"/>
    <w:rsid w:val="00214880"/>
    <w:rsid w:val="0024724B"/>
    <w:rsid w:val="002500DF"/>
    <w:rsid w:val="0026398C"/>
    <w:rsid w:val="00282DC0"/>
    <w:rsid w:val="00282F37"/>
    <w:rsid w:val="002833B9"/>
    <w:rsid w:val="00283E57"/>
    <w:rsid w:val="00295BD2"/>
    <w:rsid w:val="002D06D9"/>
    <w:rsid w:val="002D1675"/>
    <w:rsid w:val="002E3DFB"/>
    <w:rsid w:val="002F5F1C"/>
    <w:rsid w:val="00301365"/>
    <w:rsid w:val="00303338"/>
    <w:rsid w:val="00304D7D"/>
    <w:rsid w:val="003207B9"/>
    <w:rsid w:val="00355C21"/>
    <w:rsid w:val="00363EA1"/>
    <w:rsid w:val="00370D1D"/>
    <w:rsid w:val="003B0B4A"/>
    <w:rsid w:val="003C28BC"/>
    <w:rsid w:val="003C59AC"/>
    <w:rsid w:val="003E774E"/>
    <w:rsid w:val="003F1F01"/>
    <w:rsid w:val="00400610"/>
    <w:rsid w:val="00413AA8"/>
    <w:rsid w:val="0041771F"/>
    <w:rsid w:val="00420A29"/>
    <w:rsid w:val="00437EE7"/>
    <w:rsid w:val="00441075"/>
    <w:rsid w:val="00443E11"/>
    <w:rsid w:val="0046386D"/>
    <w:rsid w:val="00490844"/>
    <w:rsid w:val="004B2049"/>
    <w:rsid w:val="004C05CD"/>
    <w:rsid w:val="004C6046"/>
    <w:rsid w:val="004D2129"/>
    <w:rsid w:val="004D388F"/>
    <w:rsid w:val="004F326E"/>
    <w:rsid w:val="004F4882"/>
    <w:rsid w:val="0050503E"/>
    <w:rsid w:val="00515B0F"/>
    <w:rsid w:val="00515E8B"/>
    <w:rsid w:val="00525A5E"/>
    <w:rsid w:val="00531F8E"/>
    <w:rsid w:val="00537CAA"/>
    <w:rsid w:val="005625C2"/>
    <w:rsid w:val="005702CB"/>
    <w:rsid w:val="00586D3F"/>
    <w:rsid w:val="005B4506"/>
    <w:rsid w:val="005B5676"/>
    <w:rsid w:val="005C5513"/>
    <w:rsid w:val="005D0415"/>
    <w:rsid w:val="005D5D80"/>
    <w:rsid w:val="005D7296"/>
    <w:rsid w:val="005E69E4"/>
    <w:rsid w:val="006042CB"/>
    <w:rsid w:val="006165AD"/>
    <w:rsid w:val="006223E8"/>
    <w:rsid w:val="0062687C"/>
    <w:rsid w:val="00652523"/>
    <w:rsid w:val="00653368"/>
    <w:rsid w:val="0066006C"/>
    <w:rsid w:val="0066524E"/>
    <w:rsid w:val="006672E8"/>
    <w:rsid w:val="00683581"/>
    <w:rsid w:val="006A4183"/>
    <w:rsid w:val="006B0A9A"/>
    <w:rsid w:val="006B39E0"/>
    <w:rsid w:val="006C7E19"/>
    <w:rsid w:val="006D306F"/>
    <w:rsid w:val="006E15D8"/>
    <w:rsid w:val="007034A2"/>
    <w:rsid w:val="00711C11"/>
    <w:rsid w:val="00727C53"/>
    <w:rsid w:val="00741CB6"/>
    <w:rsid w:val="00742D43"/>
    <w:rsid w:val="00751FF4"/>
    <w:rsid w:val="0078660D"/>
    <w:rsid w:val="00790F85"/>
    <w:rsid w:val="0079768F"/>
    <w:rsid w:val="007B69A7"/>
    <w:rsid w:val="007B75E6"/>
    <w:rsid w:val="007D6215"/>
    <w:rsid w:val="007D7483"/>
    <w:rsid w:val="007E268F"/>
    <w:rsid w:val="00801108"/>
    <w:rsid w:val="00802001"/>
    <w:rsid w:val="00805AAE"/>
    <w:rsid w:val="008115D0"/>
    <w:rsid w:val="0082063F"/>
    <w:rsid w:val="00821DC0"/>
    <w:rsid w:val="00826CDB"/>
    <w:rsid w:val="00832ACF"/>
    <w:rsid w:val="00836D82"/>
    <w:rsid w:val="0084018F"/>
    <w:rsid w:val="00845406"/>
    <w:rsid w:val="00851598"/>
    <w:rsid w:val="00852D5F"/>
    <w:rsid w:val="00861A15"/>
    <w:rsid w:val="00866745"/>
    <w:rsid w:val="00876A84"/>
    <w:rsid w:val="00891FE1"/>
    <w:rsid w:val="008A7F09"/>
    <w:rsid w:val="008B3494"/>
    <w:rsid w:val="008B358D"/>
    <w:rsid w:val="008C1C6F"/>
    <w:rsid w:val="008C1E39"/>
    <w:rsid w:val="008D7AC0"/>
    <w:rsid w:val="008E0867"/>
    <w:rsid w:val="008F0E94"/>
    <w:rsid w:val="00911266"/>
    <w:rsid w:val="00913BF6"/>
    <w:rsid w:val="00922D6B"/>
    <w:rsid w:val="00936747"/>
    <w:rsid w:val="00936DDC"/>
    <w:rsid w:val="009421CD"/>
    <w:rsid w:val="009553CE"/>
    <w:rsid w:val="009633A4"/>
    <w:rsid w:val="00971115"/>
    <w:rsid w:val="00986143"/>
    <w:rsid w:val="009915E9"/>
    <w:rsid w:val="00992C8B"/>
    <w:rsid w:val="009B7DA8"/>
    <w:rsid w:val="009C36EB"/>
    <w:rsid w:val="009D23FF"/>
    <w:rsid w:val="009E059B"/>
    <w:rsid w:val="00A10C16"/>
    <w:rsid w:val="00A24D15"/>
    <w:rsid w:val="00A33BC7"/>
    <w:rsid w:val="00A33FFD"/>
    <w:rsid w:val="00A37826"/>
    <w:rsid w:val="00A37843"/>
    <w:rsid w:val="00A40BE3"/>
    <w:rsid w:val="00A4766C"/>
    <w:rsid w:val="00A6090F"/>
    <w:rsid w:val="00A869C4"/>
    <w:rsid w:val="00AA3894"/>
    <w:rsid w:val="00AB23EA"/>
    <w:rsid w:val="00AB4289"/>
    <w:rsid w:val="00AB756B"/>
    <w:rsid w:val="00AC184D"/>
    <w:rsid w:val="00AC2BB3"/>
    <w:rsid w:val="00AC5C34"/>
    <w:rsid w:val="00AD641B"/>
    <w:rsid w:val="00AF5449"/>
    <w:rsid w:val="00AF6E2D"/>
    <w:rsid w:val="00B003B0"/>
    <w:rsid w:val="00B01F02"/>
    <w:rsid w:val="00B027CE"/>
    <w:rsid w:val="00B202F3"/>
    <w:rsid w:val="00B2291C"/>
    <w:rsid w:val="00B2334B"/>
    <w:rsid w:val="00B41453"/>
    <w:rsid w:val="00B43F89"/>
    <w:rsid w:val="00B46D87"/>
    <w:rsid w:val="00B51C20"/>
    <w:rsid w:val="00B5462A"/>
    <w:rsid w:val="00B54E9B"/>
    <w:rsid w:val="00B60656"/>
    <w:rsid w:val="00B6239F"/>
    <w:rsid w:val="00B726E1"/>
    <w:rsid w:val="00B73B2D"/>
    <w:rsid w:val="00B75BBE"/>
    <w:rsid w:val="00B93C6F"/>
    <w:rsid w:val="00B97C40"/>
    <w:rsid w:val="00BA1DD8"/>
    <w:rsid w:val="00BA30CC"/>
    <w:rsid w:val="00BA3FAB"/>
    <w:rsid w:val="00BA4931"/>
    <w:rsid w:val="00BB04D4"/>
    <w:rsid w:val="00BB1BF4"/>
    <w:rsid w:val="00BB3496"/>
    <w:rsid w:val="00BB6931"/>
    <w:rsid w:val="00BB7391"/>
    <w:rsid w:val="00BC73D4"/>
    <w:rsid w:val="00BD2C2F"/>
    <w:rsid w:val="00BD55B0"/>
    <w:rsid w:val="00BD5714"/>
    <w:rsid w:val="00BE10EA"/>
    <w:rsid w:val="00BF4C97"/>
    <w:rsid w:val="00C26C0F"/>
    <w:rsid w:val="00C4393C"/>
    <w:rsid w:val="00C44D99"/>
    <w:rsid w:val="00C47315"/>
    <w:rsid w:val="00C51BC2"/>
    <w:rsid w:val="00C64E54"/>
    <w:rsid w:val="00C962BF"/>
    <w:rsid w:val="00CB46FA"/>
    <w:rsid w:val="00CD068A"/>
    <w:rsid w:val="00CE7F64"/>
    <w:rsid w:val="00D034E2"/>
    <w:rsid w:val="00D043E7"/>
    <w:rsid w:val="00D23C93"/>
    <w:rsid w:val="00D40759"/>
    <w:rsid w:val="00D42CEB"/>
    <w:rsid w:val="00D5308A"/>
    <w:rsid w:val="00D63BA9"/>
    <w:rsid w:val="00D6440C"/>
    <w:rsid w:val="00D67467"/>
    <w:rsid w:val="00D85301"/>
    <w:rsid w:val="00DD0269"/>
    <w:rsid w:val="00DD67B6"/>
    <w:rsid w:val="00DE3813"/>
    <w:rsid w:val="00DF5A00"/>
    <w:rsid w:val="00E03414"/>
    <w:rsid w:val="00E11EAD"/>
    <w:rsid w:val="00E163C6"/>
    <w:rsid w:val="00E170AB"/>
    <w:rsid w:val="00E20920"/>
    <w:rsid w:val="00E23679"/>
    <w:rsid w:val="00E27570"/>
    <w:rsid w:val="00E328B8"/>
    <w:rsid w:val="00E54D25"/>
    <w:rsid w:val="00E57C27"/>
    <w:rsid w:val="00E8223C"/>
    <w:rsid w:val="00E87CB9"/>
    <w:rsid w:val="00EA0704"/>
    <w:rsid w:val="00EA341E"/>
    <w:rsid w:val="00EB24C1"/>
    <w:rsid w:val="00EB4E97"/>
    <w:rsid w:val="00EC336A"/>
    <w:rsid w:val="00EC5FF3"/>
    <w:rsid w:val="00ED2415"/>
    <w:rsid w:val="00EF01B4"/>
    <w:rsid w:val="00F0074A"/>
    <w:rsid w:val="00F10CEF"/>
    <w:rsid w:val="00F147DE"/>
    <w:rsid w:val="00F2086D"/>
    <w:rsid w:val="00F23C94"/>
    <w:rsid w:val="00F35392"/>
    <w:rsid w:val="00F3697D"/>
    <w:rsid w:val="00F43B17"/>
    <w:rsid w:val="00F45FA1"/>
    <w:rsid w:val="00F573CA"/>
    <w:rsid w:val="00F725C5"/>
    <w:rsid w:val="00F84DC7"/>
    <w:rsid w:val="00F91F61"/>
    <w:rsid w:val="00F95A81"/>
    <w:rsid w:val="00FA4159"/>
    <w:rsid w:val="00FA6C7B"/>
    <w:rsid w:val="00FB1181"/>
    <w:rsid w:val="00FB5084"/>
    <w:rsid w:val="00FC11AD"/>
    <w:rsid w:val="00FC6EBE"/>
    <w:rsid w:val="00FC7712"/>
    <w:rsid w:val="00FD0B2F"/>
    <w:rsid w:val="00FD770E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394769"/>
  <w15:docId w15:val="{FCE14E20-15DA-437B-AA64-B9C93BBF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756B"/>
    <w:rPr>
      <w:color w:val="000000"/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rsid w:val="00DD026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B756B"/>
    <w:rPr>
      <w:color w:val="0066CC"/>
      <w:u w:val="single"/>
    </w:rPr>
  </w:style>
  <w:style w:type="character" w:customStyle="1" w:styleId="Bodytext4">
    <w:name w:val="Body text (4)_"/>
    <w:link w:val="Bodytext4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AB7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AB7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AB7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AB7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AB7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AB7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AB756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AB756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AB756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AB756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AB756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AB756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AB756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03E"/>
    <w:rPr>
      <w:b/>
      <w:bCs/>
    </w:rPr>
  </w:style>
  <w:style w:type="paragraph" w:styleId="Tekstprzypisudolnego">
    <w:name w:val="footnote text"/>
    <w:basedOn w:val="Normalny"/>
    <w:link w:val="TekstprzypisudolnegoZnak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F2086D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2C2F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DD026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43E11"/>
    <w:rPr>
      <w:color w:val="00000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443E11"/>
    <w:rPr>
      <w:b/>
      <w:bCs/>
      <w:color w:val="00000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3E1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0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06BBC-82D7-4538-AC1C-C31E16A13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1588</Words>
  <Characters>9530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Marzena Krzysiek</cp:lastModifiedBy>
  <cp:revision>2</cp:revision>
  <cp:lastPrinted>2021-10-22T09:32:00Z</cp:lastPrinted>
  <dcterms:created xsi:type="dcterms:W3CDTF">2021-10-22T09:41:00Z</dcterms:created>
  <dcterms:modified xsi:type="dcterms:W3CDTF">2021-10-22T09:41:00Z</dcterms:modified>
</cp:coreProperties>
</file>