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DB" w:rsidRPr="00BA1DD8" w:rsidRDefault="00B140DB" w:rsidP="00B140DB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B140DB" w:rsidRPr="00BD5714" w:rsidRDefault="00B140DB" w:rsidP="00B140DB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255"/>
        <w:gridCol w:w="5943"/>
      </w:tblGrid>
      <w:tr w:rsidR="00B140DB" w:rsidRPr="00845406" w:rsidTr="006F41D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0DB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Przysposobienie biblioteczne</w:t>
            </w:r>
          </w:p>
          <w:p w:rsidR="00B140DB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Library coaching</w:t>
            </w:r>
          </w:p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B140DB" w:rsidRPr="00BA1DD8" w:rsidRDefault="00B140DB" w:rsidP="00B140DB">
      <w:pPr>
        <w:rPr>
          <w:rFonts w:ascii="Times New Roman" w:hAnsi="Times New Roman" w:cs="Times New Roman"/>
          <w:b/>
          <w:color w:val="auto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983"/>
      </w:tblGrid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</w:t>
            </w: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tudia stacjonarne / niestacjonarne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396AFA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6AFA">
              <w:rPr>
                <w:rFonts w:ascii="Times New Roman" w:hAnsi="Times New Roman" w:cs="Times New Roman"/>
                <w:sz w:val="18"/>
                <w:szCs w:val="18"/>
              </w:rPr>
              <w:t>studia pierwszego stopnia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Biblioteka Uniwersytecka UJK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Jolanta Drążyk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Jolanta Drążyk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567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jolanta.drazyk@ujk.edu.pl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4995"/>
      </w:tblGrid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ogólnouczelniany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845406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</w:rPr>
              <w:t>Zajęcia w pomieszczeniu dydaktycznym Biblioteki Uniwersyteckiej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Zaliczenie 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Wykład informacyjny; uczenie wspomagane komputerem, blended learning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Biblioteka Uniwersytecka w Kielcach: informator, oprac.  J. Drążyk, K. Wicha, Kielce 2015.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Regulamin udostępniania i korzystania ze zbiorów Biblioteki Uniwersyteckiej UJK w  Kielcach wraz z załącznikami.       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Strony internetowe Biblioteki Uniwersyteckiej</w:t>
            </w:r>
          </w:p>
          <w:p w:rsidR="00B140DB" w:rsidRDefault="005F1827" w:rsidP="006F41D9">
            <w:pPr>
              <w:ind w:firstLine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hyperlink r:id="rId5" w:history="1">
              <w:r w:rsidR="00B140DB">
                <w:rPr>
                  <w:rStyle w:val="Hipercze"/>
                  <w:rFonts w:ascii="Times New Roman" w:hAnsi="Times New Roman" w:cs="Times New Roman"/>
                  <w:i/>
                  <w:color w:val="auto"/>
                  <w:sz w:val="20"/>
                  <w:szCs w:val="20"/>
                  <w:u w:val="none"/>
                </w:rPr>
                <w:t>http://www.ujk.edu.pl/bg/</w:t>
              </w:r>
            </w:hyperlink>
          </w:p>
          <w:p w:rsidR="00B140DB" w:rsidRDefault="00B140DB" w:rsidP="006F41D9">
            <w:pPr>
              <w:ind w:firstLine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http://www.ujk.edu.pl/bg/instrukcja.htm</w:t>
            </w:r>
          </w:p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   http://www.l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ib.ujk.edu.pl/ALEPH/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140DB" w:rsidRPr="00845406" w:rsidTr="006F41D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Dostarczenie studentom podstawowej wiedzy dotyczącej funkcjonowania Biblioteki Uniwersyteckiej. 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Zapoznanie studentów z zasadami korzystania ze zbiorów tradycyjnych, elektronicznych oraz usług BU.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Przygotowanie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studentów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szybkiego i trafnego wyszukiwania potrzebnych do studiowania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C4.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z ogólnymi zasadami  prawa autorskiego obowiązującego przy korzystaniu ze zbiorów bibliotecznych.</w:t>
            </w:r>
          </w:p>
        </w:tc>
      </w:tr>
      <w:tr w:rsidR="00B140DB" w:rsidRPr="00845406" w:rsidTr="006F41D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 )</w:t>
            </w:r>
          </w:p>
          <w:p w:rsidR="00B140DB" w:rsidRPr="00AC63DE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C63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•Podanie podstawowych informacji o Bibliotece Uniwersyteckiej (zadania i misja, struktura organizacyjna, zbiory). •Objaśnienie procedur bibliotecznych związanych z zapisem do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•Omówienie zasad korzystania ze zbiorów i usług BU, ze szczególnym uwzględnieniem re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gulaminu udostępni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zbiorów, prawa autorskiego, o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mówienie zawartości strony internetowej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Zaprezentowanie funkcji komputerowego systemu bibliotecznego Aleph wraz z różnymi sposobami wyszukiwania literatury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•Krótkie omówienie wybranych baz danych dostępnych w sieci UJK z zakresu nauk medycznych.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140DB" w:rsidRPr="00845406" w:rsidTr="006F41D9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40DB" w:rsidRPr="00845406" w:rsidRDefault="00B140DB" w:rsidP="006F41D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18155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 podstawową wiedzę dotyczącą funkcjonowania Biblioteki Uniwersyteckiej, zna zasady korzystania ze zbiorów i usług biblioteki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Internetu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1815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narzędzia informatyczne w wyszukiwaniu w sieci potrzebnych informacji</w:t>
            </w:r>
            <w:r w:rsidR="00CD1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="009453E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M1</w:t>
            </w:r>
            <w:r w:rsidR="00DE69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P_A.W</w:t>
            </w:r>
            <w:r w:rsidR="001815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CD15E4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CD15E4" w:rsidRDefault="00181554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1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podstawową wiedzę o roli książek i biblioteki w procesie komunikacji społecznej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181554" w:rsidRDefault="00181554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CD15E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Potrafi korzystać z zasobów bibliotecznych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 w:rsidR="00CD15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D15E4" w:rsidRPr="00CA1652">
              <w:rPr>
                <w:rFonts w:ascii="Times New Roman" w:hAnsi="Times New Roman" w:cs="Times New Roman"/>
                <w:sz w:val="20"/>
                <w:szCs w:val="20"/>
              </w:rPr>
              <w:t>otrafi poszukiwać niezbędnych informacji</w:t>
            </w:r>
            <w:r w:rsidR="005F1827">
              <w:rPr>
                <w:rFonts w:ascii="Times New Roman" w:hAnsi="Times New Roman" w:cs="Times New Roman"/>
                <w:sz w:val="20"/>
                <w:szCs w:val="20"/>
              </w:rPr>
              <w:t xml:space="preserve"> dla podnoszenia swoich kwalifikacji.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9453EE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B.U12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181554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Dostrzega 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potrzeb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ę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korzystania z zasobów bibliotecznych dla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potrzeb edukacyjnych i 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doskonalenia zawodowego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D5AE8" w:rsidRDefault="009453EE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</w:t>
            </w:r>
            <w:r w:rsidR="001815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P_K.5</w:t>
            </w:r>
          </w:p>
        </w:tc>
      </w:tr>
    </w:tbl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Default="00B140DB" w:rsidP="00B140DB">
      <w:pPr>
        <w:numPr>
          <w:ilvl w:val="1"/>
          <w:numId w:val="5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Sposoby weryfikacji osiągnięcia przedmiotowych efektów kształcenia </w:t>
      </w:r>
    </w:p>
    <w:p w:rsidR="00B140DB" w:rsidRPr="00396AFA" w:rsidRDefault="00B140DB" w:rsidP="00B140DB">
      <w:pPr>
        <w:rPr>
          <w:rFonts w:ascii="Times New Roman" w:hAnsi="Times New Roman" w:cs="Times New Roman"/>
          <w:color w:val="auto"/>
          <w:lang w:val="pl-PL"/>
        </w:rPr>
      </w:pP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TEST ONLINE – ABY ZALICZYĆ TEST STUDENT MUSI PODAĆ PRAWIDŁOWE ODPOWIEDZI NA MINIMUM 70 % PYTAŃ.</w:t>
      </w: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B140DB" w:rsidRPr="00742D43" w:rsidTr="006F41D9">
        <w:trPr>
          <w:trHeight w:val="284"/>
        </w:trPr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Default="00B140DB" w:rsidP="00B140DB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  <w:p w:rsidR="00B140DB" w:rsidRDefault="00B140DB" w:rsidP="006F41D9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NIE DOTYCZY</w:t>
            </w:r>
          </w:p>
          <w:p w:rsidR="00B140DB" w:rsidRPr="00845406" w:rsidRDefault="00B140DB" w:rsidP="006F41D9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B140DB" w:rsidRPr="00742D43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Pr="00BA1DD8" w:rsidRDefault="00B140DB" w:rsidP="00B140DB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B140DB" w:rsidRPr="0082063F" w:rsidTr="006F41D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140DB" w:rsidRPr="0082063F" w:rsidTr="006F41D9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Zebranie materiałów do projektu, kwerenda internetowa*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Opracowanie prezentacji multimedialnej*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</w:tr>
      <w:tr w:rsidR="00B140DB" w:rsidRPr="001E1B38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</w:tr>
    </w:tbl>
    <w:p w:rsidR="00B140DB" w:rsidRPr="00845406" w:rsidRDefault="00B140DB" w:rsidP="00B140DB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>
        <w:rPr>
          <w:b/>
          <w:i/>
          <w:sz w:val="18"/>
          <w:szCs w:val="18"/>
        </w:rPr>
        <w:t>usunąć</w:t>
      </w:r>
    </w:p>
    <w:p w:rsidR="00B140DB" w:rsidRPr="008115D0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B140DB" w:rsidRPr="00B6239F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(data i podpisy osób prowadzących przedmiot w danym roku akademickim)</w:t>
      </w:r>
    </w:p>
    <w:p w:rsidR="00B140DB" w:rsidRPr="005625C2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B140DB" w:rsidRPr="005625C2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CE4479" w:rsidRPr="00B140DB" w:rsidRDefault="00CE4479">
      <w:pPr>
        <w:rPr>
          <w:lang w:val="pl-PL"/>
        </w:rPr>
      </w:pPr>
    </w:p>
    <w:sectPr w:rsidR="00CE4479" w:rsidRPr="00B1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7647EF"/>
    <w:multiLevelType w:val="hybridMultilevel"/>
    <w:tmpl w:val="7ED09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DB"/>
    <w:rsid w:val="00181554"/>
    <w:rsid w:val="005F1827"/>
    <w:rsid w:val="006732DD"/>
    <w:rsid w:val="009453EE"/>
    <w:rsid w:val="00965028"/>
    <w:rsid w:val="00B140DB"/>
    <w:rsid w:val="00CD15E4"/>
    <w:rsid w:val="00CE4479"/>
    <w:rsid w:val="00D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575C0-10FC-486F-B00D-C3A7E542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0D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140DB"/>
    <w:rPr>
      <w:color w:val="0066CC"/>
      <w:u w:val="single"/>
    </w:rPr>
  </w:style>
  <w:style w:type="character" w:customStyle="1" w:styleId="Bodytext3">
    <w:name w:val="Body text (3)_"/>
    <w:link w:val="Bodytext30"/>
    <w:rsid w:val="00B140D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B140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B140DB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B140DB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jk.edu.pl/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Drążyk</dc:creator>
  <cp:keywords/>
  <dc:description/>
  <cp:lastModifiedBy>Jolanta Drążyk</cp:lastModifiedBy>
  <cp:revision>3</cp:revision>
  <dcterms:created xsi:type="dcterms:W3CDTF">2020-10-26T13:32:00Z</dcterms:created>
  <dcterms:modified xsi:type="dcterms:W3CDTF">2020-10-27T10:47:00Z</dcterms:modified>
</cp:coreProperties>
</file>