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FA88F" w14:textId="77777777" w:rsidR="00DA25C1" w:rsidRPr="00DA25C1" w:rsidRDefault="00DA25C1" w:rsidP="00DA25C1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DA25C1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3D7E408E" w14:textId="6924CC5C" w:rsidR="002E729C" w:rsidRPr="004225B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2F7F5BA8" w14:textId="77777777" w:rsidR="001511D9" w:rsidRPr="004225B0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4225B0">
        <w:rPr>
          <w:rFonts w:ascii="Times New Roman" w:hAnsi="Times New Roman" w:cs="Times New Roman"/>
          <w:b/>
          <w:color w:val="auto"/>
        </w:rPr>
        <w:t>KARTA PRZEDMIOTU</w:t>
      </w:r>
    </w:p>
    <w:p w14:paraId="43EC0E3A" w14:textId="77777777"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225B0" w14:paraId="4544EC46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AAE0" w14:textId="77777777" w:rsidR="001511D9" w:rsidRPr="00DA25C1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AA2B1E" w14:textId="77777777" w:rsidR="001511D9" w:rsidRPr="00AD596A" w:rsidRDefault="00782144" w:rsidP="0002214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D596A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AD596A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AD596A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986DC4">
              <w:rPr>
                <w:rFonts w:ascii="Times New Roman" w:hAnsi="Times New Roman" w:cs="Times New Roman"/>
                <w:b/>
                <w:color w:val="auto"/>
              </w:rPr>
              <w:t>OG</w:t>
            </w:r>
          </w:p>
        </w:tc>
      </w:tr>
      <w:tr w:rsidR="001511D9" w:rsidRPr="004225B0" w14:paraId="6F725D13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1320" w14:textId="77777777" w:rsidR="001511D9" w:rsidRPr="00DA25C1" w:rsidRDefault="001511D9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4FFF" w14:textId="77777777" w:rsidR="001511D9" w:rsidRPr="00DA25C1" w:rsidRDefault="001511D9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EF1EF" w14:textId="3739B891" w:rsidR="001E1B38" w:rsidRPr="00DA25C1" w:rsidRDefault="00DA25C1" w:rsidP="00DA25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Opieka ginekologiczna</w:t>
            </w:r>
          </w:p>
          <w:p w14:paraId="40A40576" w14:textId="59CEF5C1" w:rsidR="00B91223" w:rsidRPr="00DA25C1" w:rsidRDefault="00DA25C1" w:rsidP="00DA25C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Gynaecology care</w:t>
            </w:r>
          </w:p>
        </w:tc>
      </w:tr>
      <w:tr w:rsidR="001511D9" w:rsidRPr="004225B0" w14:paraId="4073A3F7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A09C" w14:textId="77777777"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A25" w14:textId="77777777" w:rsidR="001511D9" w:rsidRPr="004225B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4225B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5D21" w14:textId="77777777" w:rsidR="001511D9" w:rsidRPr="004225B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F660091" w14:textId="77777777"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7730793D" w14:textId="77777777" w:rsidR="001511D9" w:rsidRPr="00DA25C1" w:rsidRDefault="001511D9" w:rsidP="00DA25C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A25C1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DA25C1" w14:paraId="0676F81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0CB4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0C76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DA25C1" w14:paraId="2C913FA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43EF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E1AB" w14:textId="77777777" w:rsidR="0078751F" w:rsidRPr="00DA25C1" w:rsidRDefault="00362366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DA25C1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DA25C1" w14:paraId="69903FD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E1C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D36" w14:textId="03295188" w:rsidR="0078751F" w:rsidRPr="00DA25C1" w:rsidRDefault="00DA25C1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DA25C1" w14:paraId="26449B1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E8A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743" w14:textId="77777777" w:rsidR="0078751F" w:rsidRPr="00DA25C1" w:rsidRDefault="00362366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DA25C1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DA25C1" w14:paraId="5CAFC7B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B4D2" w14:textId="72B59258" w:rsidR="0078751F" w:rsidRPr="00DA25C1" w:rsidRDefault="0078751F" w:rsidP="00DA25C1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29B" w14:textId="3386E74C" w:rsidR="0078751F" w:rsidRPr="00DA25C1" w:rsidRDefault="00DA25C1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</w:p>
        </w:tc>
      </w:tr>
      <w:tr w:rsidR="0078751F" w:rsidRPr="00DA25C1" w14:paraId="397B84F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78EC" w14:textId="77777777" w:rsidR="0078751F" w:rsidRPr="00DA25C1" w:rsidRDefault="0078751F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BC4D" w14:textId="39F04822" w:rsidR="00345768" w:rsidRPr="00DA25C1" w:rsidRDefault="00CB3077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DA25C1" w:rsidRPr="00DA25C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bbak@ujk.edu.pl</w:t>
              </w:r>
            </w:hyperlink>
          </w:p>
        </w:tc>
      </w:tr>
    </w:tbl>
    <w:p w14:paraId="52A85A35" w14:textId="77777777" w:rsidR="001511D9" w:rsidRPr="004225B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1F998DBB" w14:textId="77777777" w:rsidR="001511D9" w:rsidRPr="00DA25C1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A25C1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DA25C1" w14:paraId="74DCFA1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F6AE" w14:textId="77777777" w:rsidR="0078751F" w:rsidRPr="00DA25C1" w:rsidRDefault="0078751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071" w14:textId="3C1E3C9C" w:rsidR="0078751F" w:rsidRPr="00DA25C1" w:rsidRDefault="0078751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2455B0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8751F" w:rsidRPr="00DA25C1" w14:paraId="679AD24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3732" w14:textId="7C75BF62" w:rsidR="0078751F" w:rsidRPr="00DA25C1" w:rsidRDefault="0078751F" w:rsidP="00DA25C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DA25C1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47D6" w14:textId="77777777" w:rsidR="0078751F" w:rsidRPr="00DA25C1" w:rsidRDefault="00EE4C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patofizjologia</w:t>
            </w:r>
          </w:p>
        </w:tc>
      </w:tr>
    </w:tbl>
    <w:p w14:paraId="3982D3F3" w14:textId="77777777" w:rsidR="007B30DA" w:rsidRPr="004225B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6B09F468" w14:textId="77777777" w:rsidR="001E4083" w:rsidRPr="00DA25C1" w:rsidRDefault="001E4083" w:rsidP="00DA25C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A25C1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DA25C1" w14:paraId="31001AA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1F88" w14:textId="77777777" w:rsidR="001511D9" w:rsidRPr="00DA25C1" w:rsidRDefault="001511D9" w:rsidP="00DA25C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806" w14:textId="77777777" w:rsidR="00C37EB8" w:rsidRPr="00DA25C1" w:rsidRDefault="0078751F" w:rsidP="00DA25C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2D39AF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40</w:t>
            </w:r>
            <w:r w:rsidR="00661989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niekontaktowe </w:t>
            </w:r>
            <w:r w:rsidR="00EE4C45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15</w:t>
            </w:r>
          </w:p>
          <w:p w14:paraId="77C4DC24" w14:textId="77777777" w:rsidR="00956C7D" w:rsidRPr="00DA25C1" w:rsidRDefault="00956C7D" w:rsidP="00DA25C1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AE6E23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108</w:t>
            </w:r>
            <w:r w:rsidR="002D39AF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</w:p>
          <w:p w14:paraId="563E5999" w14:textId="77777777" w:rsidR="00AE6E23" w:rsidRPr="00DA25C1" w:rsidRDefault="00AE6E23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PRAC. SYMULACJI: 12</w:t>
            </w:r>
          </w:p>
        </w:tc>
      </w:tr>
      <w:tr w:rsidR="001511D9" w:rsidRPr="00DA25C1" w14:paraId="316DB920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3002" w14:textId="77777777" w:rsidR="001511D9" w:rsidRPr="00DA25C1" w:rsidRDefault="00B6239F" w:rsidP="00DA25C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AC4B" w14:textId="77777777" w:rsidR="00612932" w:rsidRPr="00DA25C1" w:rsidRDefault="00A46DAB" w:rsidP="00DA25C1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DA25C1">
              <w:rPr>
                <w:sz w:val="20"/>
                <w:szCs w:val="20"/>
              </w:rPr>
              <w:t xml:space="preserve">Zajęcia w pomieszczeniach dydaktycznych </w:t>
            </w:r>
            <w:r w:rsidR="00E002D3" w:rsidRPr="00DA25C1">
              <w:rPr>
                <w:sz w:val="20"/>
                <w:szCs w:val="20"/>
              </w:rPr>
              <w:t xml:space="preserve">CM </w:t>
            </w:r>
            <w:r w:rsidRPr="00DA25C1">
              <w:rPr>
                <w:sz w:val="20"/>
                <w:szCs w:val="20"/>
              </w:rPr>
              <w:t>UJK</w:t>
            </w:r>
            <w:r w:rsidR="00E002D3" w:rsidRPr="00DA25C1">
              <w:rPr>
                <w:sz w:val="20"/>
                <w:szCs w:val="20"/>
              </w:rPr>
              <w:t>, placówki medyczne na zasadzie porozumienia z UJK</w:t>
            </w:r>
          </w:p>
          <w:p w14:paraId="7149A5E2" w14:textId="36400AE1" w:rsidR="001511D9" w:rsidRPr="00DA25C1" w:rsidRDefault="00F64DBA" w:rsidP="00DA25C1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DA25C1">
              <w:rPr>
                <w:sz w:val="20"/>
                <w:szCs w:val="20"/>
              </w:rPr>
              <w:t>p</w:t>
            </w:r>
            <w:r w:rsidR="00E72B51" w:rsidRPr="00DA25C1">
              <w:rPr>
                <w:sz w:val="20"/>
                <w:szCs w:val="20"/>
              </w:rPr>
              <w:t>racownie symulacji medycznej CM, UJK</w:t>
            </w:r>
          </w:p>
        </w:tc>
      </w:tr>
      <w:tr w:rsidR="001511D9" w:rsidRPr="00DA25C1" w14:paraId="3A9AE5FF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DB5D" w14:textId="77777777" w:rsidR="001511D9" w:rsidRPr="00DA25C1" w:rsidRDefault="00D42CEB" w:rsidP="00DA25C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5759" w14:textId="77777777" w:rsidR="001511D9" w:rsidRPr="00DA25C1" w:rsidRDefault="00E002D3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B91223"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511D9" w:rsidRPr="00DA25C1" w14:paraId="07413E7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A5B" w14:textId="77777777" w:rsidR="001511D9" w:rsidRPr="00DA25C1" w:rsidRDefault="001511D9" w:rsidP="00DA25C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A347" w14:textId="77777777" w:rsidR="00E72B51" w:rsidRPr="00DA25C1" w:rsidRDefault="00E72B51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Podające: instruktarz, opis. wykład, dyskusja, praca z książką</w:t>
            </w:r>
          </w:p>
          <w:p w14:paraId="0BE9BC0E" w14:textId="77777777" w:rsidR="00E72B51" w:rsidRPr="00DA25C1" w:rsidRDefault="00E72B51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Problemowe: uczenie aktywizujące (analiza przypadków, metoda sytuacyjna, metoda symulacyjna, klasyczna metoda problemowa, warsztaty dydaktyczne).</w:t>
            </w:r>
          </w:p>
          <w:p w14:paraId="20E00FB9" w14:textId="77777777" w:rsidR="00E72B51" w:rsidRPr="00DA25C1" w:rsidRDefault="00E72B51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Eksponujące: pokaz.</w:t>
            </w:r>
          </w:p>
          <w:p w14:paraId="4EC7ED3F" w14:textId="77777777" w:rsidR="00E72B51" w:rsidRPr="00DA25C1" w:rsidRDefault="00E72B51" w:rsidP="00DA25C1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DA25C1">
              <w:rPr>
                <w:sz w:val="20"/>
                <w:szCs w:val="20"/>
              </w:rPr>
              <w:t xml:space="preserve">Praktyczne: ćwiczenia (ćwiczenia laboratoryjne, ćwiczenia kliniczne), zajęcia praktyczne, </w:t>
            </w:r>
          </w:p>
          <w:p w14:paraId="66E556D6" w14:textId="77777777" w:rsidR="00515B0F" w:rsidRPr="00DA25C1" w:rsidRDefault="00E72B51" w:rsidP="00DA25C1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DA25C1">
              <w:rPr>
                <w:sz w:val="20"/>
                <w:szCs w:val="20"/>
              </w:rPr>
              <w:t xml:space="preserve">pokaz z opisem, pokaz z objaśnieniem, pokaz z instruktarzem, </w:t>
            </w:r>
          </w:p>
        </w:tc>
      </w:tr>
      <w:tr w:rsidR="00420A29" w:rsidRPr="00DA25C1" w14:paraId="74705E7C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6B7" w14:textId="77777777" w:rsidR="00420A29" w:rsidRPr="00DA25C1" w:rsidRDefault="00420A29" w:rsidP="00DA25C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9B5B" w14:textId="77777777" w:rsidR="00420A29" w:rsidRPr="00DA25C1" w:rsidRDefault="00420A29" w:rsidP="00DA25C1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9DC15" w14:textId="77777777" w:rsidR="00B238B5" w:rsidRPr="00DA25C1" w:rsidRDefault="00B238B5" w:rsidP="00DA25C1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 H.G. Położnictwo i Ginekologia Tom 1, 2. PZWL, Warszawa 2020.</w:t>
            </w:r>
          </w:p>
          <w:p w14:paraId="72ACEC4A" w14:textId="77777777" w:rsidR="009D3662" w:rsidRPr="00DA25C1" w:rsidRDefault="009D3662" w:rsidP="00DA25C1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Aktualne Rekomendacje PTG.</w:t>
            </w:r>
          </w:p>
          <w:p w14:paraId="6EF1CAD7" w14:textId="77777777" w:rsidR="00F343E2" w:rsidRPr="00DA25C1" w:rsidRDefault="00F343E2" w:rsidP="00DA25C1">
            <w:pPr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Rabiej M, Mazurkiewicz B. Nowacka A. Procedury medyczne w ginekologii. Praktyka Położnej. PZWL, 2020 Warszawa.</w:t>
            </w:r>
          </w:p>
          <w:p w14:paraId="4CFF92F7" w14:textId="77777777" w:rsidR="00AB7B4F" w:rsidRPr="00DA25C1" w:rsidRDefault="00AB7B4F" w:rsidP="00DA25C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Style w:val="o101"/>
                <w:rFonts w:ascii="Times New Roman" w:hAnsi="Times New Roman" w:cs="Times New Roman"/>
                <w:color w:val="auto"/>
              </w:rPr>
            </w:pPr>
            <w:r w:rsidRPr="00DA25C1">
              <w:rPr>
                <w:rStyle w:val="o101"/>
                <w:rFonts w:ascii="Times New Roman" w:hAnsi="Times New Roman" w:cs="Times New Roman"/>
                <w:color w:val="auto"/>
              </w:rPr>
              <w:t>Łepecka-Klusek C. Pielęgniarstwo we współczesnym położnictwie i ginekologii. Podręcznik dla studiów medycznych. PZWL, Warszawa 2021.</w:t>
            </w:r>
          </w:p>
          <w:p w14:paraId="03B5E720" w14:textId="77777777" w:rsidR="00155931" w:rsidRPr="00DA25C1" w:rsidRDefault="00781800" w:rsidP="00DA25C1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Style w:val="o101"/>
                <w:rFonts w:ascii="Times New Roman" w:hAnsi="Times New Roman" w:cs="Times New Roman"/>
                <w:color w:val="auto"/>
              </w:rPr>
              <w:t>Rabiej M, Mazurkiewicz B. Pielęgnowanie w położnictwie, ginekologii i neonatologii. PZWL, Warszawa 2018.</w:t>
            </w:r>
          </w:p>
        </w:tc>
      </w:tr>
      <w:tr w:rsidR="00420A29" w:rsidRPr="00DA25C1" w14:paraId="39950437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AD2A" w14:textId="77777777" w:rsidR="00420A29" w:rsidRPr="00DA25C1" w:rsidRDefault="00420A29" w:rsidP="00DA25C1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F050" w14:textId="77777777" w:rsidR="00420A29" w:rsidRPr="00DA25C1" w:rsidRDefault="00420A29" w:rsidP="00DA25C1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EE8D" w14:textId="77777777" w:rsidR="00AC788A" w:rsidRPr="00DA25C1" w:rsidRDefault="00F343E2" w:rsidP="00DA25C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Lopes Titi Naik Raj Nick M., Spirtos M. Bonney Chirurgia Ginekiologiczna, Urban i Partner, Wrocław 2017.</w:t>
            </w:r>
          </w:p>
          <w:p w14:paraId="15EF67A0" w14:textId="77777777" w:rsidR="00F343E2" w:rsidRPr="00DA25C1" w:rsidRDefault="00F343E2" w:rsidP="00DA25C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BręborowiczG. H, Kojs Z, Wicherek Ł. Ginekologia onkologiczna. PZWL, Warszawa</w:t>
            </w:r>
            <w:r w:rsidR="00453C4B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2021.</w:t>
            </w:r>
          </w:p>
          <w:p w14:paraId="1C6714C8" w14:textId="77777777" w:rsidR="00C921D4" w:rsidRPr="00DA25C1" w:rsidRDefault="00C921D4" w:rsidP="00DA25C1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Dmoch – Gajzlerska </w:t>
            </w:r>
            <w:r w:rsidR="00885419" w:rsidRPr="00DA25C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E, Rabiej M. Opieka położnej w ginekologii i onkologii ginekologicznej. PZWL, Warszawa 2016.</w:t>
            </w:r>
          </w:p>
        </w:tc>
      </w:tr>
    </w:tbl>
    <w:p w14:paraId="24CF775E" w14:textId="0E2DEDD0" w:rsidR="001511D9" w:rsidRDefault="001511D9" w:rsidP="002C1643">
      <w:pPr>
        <w:rPr>
          <w:rFonts w:ascii="Times New Roman" w:hAnsi="Times New Roman" w:cs="Times New Roman"/>
          <w:b/>
          <w:color w:val="auto"/>
        </w:rPr>
      </w:pPr>
    </w:p>
    <w:p w14:paraId="1308EE27" w14:textId="58A4FA60" w:rsidR="00DA25C1" w:rsidRDefault="00DA25C1" w:rsidP="002C1643">
      <w:pPr>
        <w:rPr>
          <w:rFonts w:ascii="Times New Roman" w:hAnsi="Times New Roman" w:cs="Times New Roman"/>
          <w:b/>
          <w:color w:val="auto"/>
        </w:rPr>
      </w:pPr>
    </w:p>
    <w:p w14:paraId="4C261528" w14:textId="6C068907" w:rsidR="00DA25C1" w:rsidRDefault="00DA25C1" w:rsidP="002C1643">
      <w:pPr>
        <w:rPr>
          <w:rFonts w:ascii="Times New Roman" w:hAnsi="Times New Roman" w:cs="Times New Roman"/>
          <w:b/>
          <w:color w:val="auto"/>
        </w:rPr>
      </w:pPr>
    </w:p>
    <w:p w14:paraId="51C3C827" w14:textId="77777777" w:rsidR="00DA25C1" w:rsidRPr="004225B0" w:rsidRDefault="00DA25C1" w:rsidP="002C1643">
      <w:pPr>
        <w:rPr>
          <w:rFonts w:ascii="Times New Roman" w:hAnsi="Times New Roman" w:cs="Times New Roman"/>
          <w:b/>
          <w:color w:val="auto"/>
        </w:rPr>
      </w:pPr>
    </w:p>
    <w:p w14:paraId="46230C44" w14:textId="77777777" w:rsidR="00AC788A" w:rsidRPr="004225B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14:paraId="499A729B" w14:textId="77777777" w:rsidR="001511D9" w:rsidRPr="00DA25C1" w:rsidRDefault="001511D9" w:rsidP="00DA25C1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A25C1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DA25C1" w14:paraId="2FAA14B3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B7F59" w14:textId="77777777" w:rsidR="0066006C" w:rsidRPr="00DA25C1" w:rsidRDefault="0066006C" w:rsidP="00DA25C1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DA25C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DA25C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30C14769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01DD44F7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Rozpoznanie problemów, planowanie i realizowanie opieki nad </w:t>
            </w:r>
            <w:r w:rsidR="00E72B51" w:rsidRPr="00DA25C1">
              <w:rPr>
                <w:rFonts w:ascii="Times New Roman" w:hAnsi="Times New Roman" w:cs="Times New Roman"/>
                <w:sz w:val="20"/>
                <w:szCs w:val="20"/>
              </w:rPr>
              <w:t>kobietą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zdrową</w:t>
            </w:r>
            <w:r w:rsidR="00E72B51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i chorą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  <w:p w14:paraId="20AB6597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>2 –Rozpoznanie schorzeń ginekologicznych typowych dla kobiet w różnym wieku.</w:t>
            </w:r>
          </w:p>
          <w:p w14:paraId="6A650BA0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>3– Zapoznanie z zasadami profilaktyki chorób kobiecych.</w:t>
            </w:r>
          </w:p>
          <w:p w14:paraId="417BEBB1" w14:textId="77777777" w:rsidR="00F0799F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Przygotowanie do zabiegu operacyjnego i opieka pooperacyjna.</w:t>
            </w:r>
          </w:p>
          <w:p w14:paraId="4A0DB4B9" w14:textId="77777777" w:rsidR="009F6B66" w:rsidRPr="00DA25C1" w:rsidRDefault="009F6B66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C5- Przygotowanie pacjentki do zabiegów endoskopowych i opieka po zabiegu.</w:t>
            </w:r>
          </w:p>
          <w:p w14:paraId="0ADB0BBB" w14:textId="77777777" w:rsidR="009F6B66" w:rsidRPr="00DA25C1" w:rsidRDefault="009F6B66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105DB557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14:paraId="76028B1E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C1-Rozpoznawanie problemów, planowanie i realizowanie procesu pielęgnowania nad </w:t>
            </w:r>
            <w:r w:rsidR="00F0799F" w:rsidRPr="00DA25C1">
              <w:rPr>
                <w:rFonts w:ascii="Times New Roman" w:hAnsi="Times New Roman" w:cs="Times New Roman"/>
                <w:sz w:val="20"/>
                <w:szCs w:val="20"/>
              </w:rPr>
              <w:t>kobietą chorą ginekologicznie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w warunkach naturalnych oddziałów </w:t>
            </w:r>
            <w:r w:rsidR="00F0799F" w:rsidRPr="00DA25C1">
              <w:rPr>
                <w:rFonts w:ascii="Times New Roman" w:hAnsi="Times New Roman" w:cs="Times New Roman"/>
                <w:sz w:val="20"/>
                <w:szCs w:val="20"/>
              </w:rPr>
              <w:t>ginekologii</w:t>
            </w:r>
          </w:p>
          <w:p w14:paraId="5A9FE6CC" w14:textId="77777777" w:rsidR="009F6B66" w:rsidRPr="00DA25C1" w:rsidRDefault="009F6B66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C-2-Kształtowanie umiejętności manualnych niezbędnych do opieki nad kobietą chorą ginekologicznie.</w:t>
            </w:r>
          </w:p>
          <w:p w14:paraId="43660556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-Przygotowanie </w:t>
            </w:r>
            <w:r w:rsidR="00F0799F" w:rsidRPr="00DA25C1">
              <w:rPr>
                <w:rFonts w:ascii="Times New Roman" w:hAnsi="Times New Roman" w:cs="Times New Roman"/>
                <w:sz w:val="20"/>
                <w:szCs w:val="20"/>
              </w:rPr>
              <w:t>kobiety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do samopieki i samopielęgnacji.</w:t>
            </w:r>
          </w:p>
          <w:p w14:paraId="3BE79D4B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r w:rsidR="009F6B66" w:rsidRPr="00DA25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-Praktyczne wdrażanie zachowań i postaw stwarzających klimat terapeutyczny wśród pacjentki, jej rodziny oraz wśród członków zespołu interdyscyplinarnego</w:t>
            </w:r>
          </w:p>
          <w:p w14:paraId="3F8A130C" w14:textId="77777777" w:rsidR="009F6B66" w:rsidRPr="00DA25C1" w:rsidRDefault="009F6B66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C -5 Kształtowanie postawy empatii wobec kobiety chorej onkologiczne, </w:t>
            </w:r>
          </w:p>
          <w:p w14:paraId="2F09942B" w14:textId="77777777" w:rsidR="009F6B66" w:rsidRPr="00DA25C1" w:rsidRDefault="009F6B66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1D86032D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14:paraId="393488C0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C-1- Kształtowanie umiejętności postępowania </w:t>
            </w:r>
            <w:r w:rsidR="00F0799F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pielęgnacyjnego 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w sytuacjach trudnych/niestandardowych.</w:t>
            </w:r>
          </w:p>
          <w:p w14:paraId="2F6EF874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C-2- Opanowanie technik przez studentów w warunkach przypominających realne.</w:t>
            </w:r>
          </w:p>
          <w:p w14:paraId="4F3E57A7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C-3- Przeprowadzenie w całości scenariusza symulowanego.</w:t>
            </w:r>
          </w:p>
          <w:p w14:paraId="25B56F85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C-4- Podniesienie jakości i skuteczności praktycznego nauczania studentek położnictwa.</w:t>
            </w:r>
          </w:p>
          <w:p w14:paraId="3C841097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C-5- uzupełnienie zajęć klinicznych.</w:t>
            </w:r>
          </w:p>
          <w:p w14:paraId="317D5170" w14:textId="77777777" w:rsidR="006232A5" w:rsidRPr="00DA25C1" w:rsidRDefault="006232A5" w:rsidP="00DA25C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DA25C1" w14:paraId="6A92C72E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D6CB" w14:textId="2A677958" w:rsidR="0066006C" w:rsidRPr="00DA25C1" w:rsidRDefault="0066006C" w:rsidP="00DA25C1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</w:t>
            </w:r>
            <w:r w:rsidR="00456EF9" w:rsidRPr="00DA25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456EF9" w:rsidRPr="00DA25C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DA25C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184F353" w14:textId="77777777" w:rsidR="00AC788A" w:rsidRPr="00DA25C1" w:rsidRDefault="002C1643" w:rsidP="00DA25C1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24779F3B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Rola i zdania położnej w opiece nad kobietą w różnych okresach życia.</w:t>
            </w:r>
          </w:p>
          <w:p w14:paraId="1C245960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Przygotowanie kobiet do samoobserwacji i samo opieki w ginekologii.</w:t>
            </w:r>
          </w:p>
          <w:p w14:paraId="39858188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Udział położnej w przygotowaniu rodziny do pełnienia funkcji prokreacyjnej.</w:t>
            </w:r>
          </w:p>
          <w:p w14:paraId="51C70716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Specyfika pracy położnej w Poradni ginekologii dziecięcej.</w:t>
            </w:r>
          </w:p>
          <w:p w14:paraId="5B67B82C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Problemy okresu pokwitania – rola położnej.</w:t>
            </w:r>
          </w:p>
          <w:p w14:paraId="6B9D4998" w14:textId="77777777" w:rsidR="00456EF9" w:rsidRPr="00DA25C1" w:rsidRDefault="007776D4" w:rsidP="00DA25C1">
            <w:pPr>
              <w:pStyle w:val="HTML-wstpniesformatowany"/>
              <w:numPr>
                <w:ilvl w:val="0"/>
                <w:numId w:val="13"/>
              </w:numPr>
              <w:shd w:val="clear" w:color="auto" w:fill="F8F9FA"/>
              <w:spacing w:line="276" w:lineRule="auto"/>
              <w:rPr>
                <w:rFonts w:ascii="Times New Roman" w:eastAsia="Times New Roman" w:hAnsi="Times New Roman" w:cs="Times New Roman"/>
                <w:color w:val="1F1F1F"/>
              </w:rPr>
            </w:pPr>
            <w:r w:rsidRPr="00DA25C1">
              <w:rPr>
                <w:rFonts w:ascii="Times New Roman" w:hAnsi="Times New Roman" w:cs="Times New Roman"/>
              </w:rPr>
              <w:t>Przygotowanie młodzieży do prokreacji.</w:t>
            </w:r>
            <w:r w:rsidR="00456EF9" w:rsidRPr="00DA25C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="00456EF9" w:rsidRPr="002455B0">
              <w:rPr>
                <w:rFonts w:ascii="Times New Roman" w:eastAsia="Times New Roman" w:hAnsi="Times New Roman" w:cs="Times New Roman"/>
                <w:i/>
                <w:color w:val="1F1F1F"/>
                <w:lang w:val="en"/>
              </w:rPr>
              <w:t>Preparing young people for procreation.</w:t>
            </w:r>
            <w:bookmarkEnd w:id="0"/>
          </w:p>
          <w:p w14:paraId="76AB2E65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Przygotowanie kobiety do badań i zabiegów diagnostycznych w ginekologii.</w:t>
            </w:r>
          </w:p>
          <w:p w14:paraId="201FCBA2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Współudział położnej w diagnozowaniu i leczeniu n niepłodności małżeńskiej.</w:t>
            </w:r>
          </w:p>
          <w:p w14:paraId="7ED3D1E6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Profilaktyka, leczenie, pielęgnowanie, prewencja – stany zapalne narządów płciowych, choroby przenoszone drogą płciową. Endometrioza. Rola położnej w zapobieganiu, rozpoznawaniu i postępowaniu w zakażeniach narządu  rodnego kobiety.</w:t>
            </w:r>
          </w:p>
          <w:p w14:paraId="1F2872C5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Opieka nad kobietą w okresie klimakterium i senium. Rola położnej w rozpoznaniu, zapobieganiu i leczeniu osteoporozy</w:t>
            </w:r>
          </w:p>
          <w:p w14:paraId="6DC7C01D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Przygotowanie chorej do operacji ginekologicznej. Pielęgnacja po operacji. Przygotowanie kobiet do samoobserwacji i samoopieki.</w:t>
            </w:r>
          </w:p>
          <w:p w14:paraId="2321FC7E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Rola położnej w profilaktyce nowotworów narządu rodnego i sutka. Cytodiagnostyka, samobadanie i badania kliniczne gruczołu piersiowego</w:t>
            </w:r>
          </w:p>
          <w:p w14:paraId="69E02D3C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Przygotowanie kobiety do operacji w onkologii ginekologicznej. Pielęgnacja pacjentki po </w:t>
            </w:r>
            <w:r w:rsidR="00576574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operacji. 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Przygotowanie pacjentki do radioterapii. Pielęgnacja pacjentki po radioterapii. Przygotowanie pacjentki do chemioterapii. Pielęgnacja pacjentki po chemioterapii. Udział położnej w leczeniu objawowym. Terapia bólu.</w:t>
            </w:r>
          </w:p>
          <w:p w14:paraId="5834513B" w14:textId="77777777" w:rsidR="007776D4" w:rsidRPr="00DA25C1" w:rsidRDefault="007776D4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Pielęgnowanie pacjentki przed  i po mastektomii. Rehabilitacja kobiet po mastektomii i operacjach w onkologii ginekologicznej. Grupy wsparcia.</w:t>
            </w:r>
          </w:p>
          <w:p w14:paraId="6A1D16A1" w14:textId="77777777" w:rsidR="00BD1BBF" w:rsidRPr="00DA25C1" w:rsidRDefault="00BD1BBF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Metody regulacji poczęć</w:t>
            </w:r>
          </w:p>
          <w:p w14:paraId="78FA024A" w14:textId="77777777" w:rsidR="00BD1BBF" w:rsidRPr="00DA25C1" w:rsidRDefault="00BD1BBF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Patofizjologia i leczenie wysiłkowego nietrzymania moczu</w:t>
            </w:r>
          </w:p>
          <w:p w14:paraId="2A36CEFD" w14:textId="77777777" w:rsidR="007C7113" w:rsidRPr="00DA25C1" w:rsidRDefault="007C7113" w:rsidP="00DA25C1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Cs/>
                <w:sz w:val="20"/>
                <w:szCs w:val="20"/>
              </w:rPr>
              <w:t>Problemy niepłodności</w:t>
            </w:r>
          </w:p>
          <w:p w14:paraId="13AF8E5D" w14:textId="77777777" w:rsidR="00576574" w:rsidRPr="00DA25C1" w:rsidRDefault="00576574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50F54014" w14:textId="77777777" w:rsidR="00AC788A" w:rsidRPr="00DA25C1" w:rsidRDefault="00AC788A" w:rsidP="00DA25C1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14:paraId="6BA8253E" w14:textId="77777777" w:rsidR="00AC788A" w:rsidRPr="00DA25C1" w:rsidRDefault="00AC788A" w:rsidP="00DA25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25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Wprowadzenie do praktyki </w:t>
            </w:r>
            <w:r w:rsidR="00576574" w:rsidRPr="00DA25C1">
              <w:rPr>
                <w:rFonts w:ascii="Times New Roman" w:eastAsia="Calibri" w:hAnsi="Times New Roman" w:cs="Times New Roman"/>
                <w:sz w:val="20"/>
                <w:szCs w:val="20"/>
              </w:rPr>
              <w:t>ginekologicznej</w:t>
            </w:r>
            <w:r w:rsidRPr="00DA25C1">
              <w:rPr>
                <w:rFonts w:ascii="Times New Roman" w:eastAsia="Calibri" w:hAnsi="Times New Roman" w:cs="Times New Roman"/>
                <w:sz w:val="20"/>
                <w:szCs w:val="20"/>
              </w:rPr>
              <w:t>. Zastosowanie metody procesu pielęgnowania w praktyce (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DA25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cena stanu pacjentki dla potrzeb pielęgnowania z wykorzystaniem indywidualnie dobranych metod gromadzenia danych o ciężarnej – obserwacja, wywiad, rozmowa, skale oceny; znaczenie obserwacji w rozpoznawaniu stanu </w:t>
            </w:r>
            <w:r w:rsidR="00576574" w:rsidRPr="00DA25C1">
              <w:rPr>
                <w:rFonts w:ascii="Times New Roman" w:eastAsia="Calibri" w:hAnsi="Times New Roman" w:cs="Times New Roman"/>
                <w:sz w:val="20"/>
                <w:szCs w:val="20"/>
              </w:rPr>
              <w:t>kobiety chorej ginekologicznie)</w:t>
            </w:r>
          </w:p>
          <w:p w14:paraId="2CA99D88" w14:textId="77777777" w:rsidR="00576574" w:rsidRPr="00DA25C1" w:rsidRDefault="00576574" w:rsidP="00DA25C1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lastRenderedPageBreak/>
              <w:t>Rozpoznawanie problemów chorej ze schorzeniami ginekologicznymi związanymi  z zastosowanymi metodami kompleksowego leczenia  zachowawczego lub zabiegowego.</w:t>
            </w:r>
          </w:p>
          <w:p w14:paraId="020D345D" w14:textId="77777777" w:rsidR="00576574" w:rsidRPr="00DA25C1" w:rsidRDefault="00576574" w:rsidP="00DA25C1">
            <w:pPr>
              <w:numPr>
                <w:ilvl w:val="0"/>
                <w:numId w:val="15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Rozpoznawanie problemów rodziny kobiety z problemami ginekologicznymi, możliwości wsparcia i pomocy. Działania promocyjne i profilaktyczne w stosunku do osób zagrożonych schorzeniami ginekologicznymi.</w:t>
            </w:r>
          </w:p>
          <w:p w14:paraId="4F9E91FA" w14:textId="77777777" w:rsidR="00576574" w:rsidRPr="00DA25C1" w:rsidRDefault="00576574" w:rsidP="00DA25C1">
            <w:pPr>
              <w:numPr>
                <w:ilvl w:val="0"/>
                <w:numId w:val="15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Podstawy  praktyczne pobierania rozmazów bakteriologicznych z pochwy i cytologicznych z szyjki macicy.</w:t>
            </w:r>
          </w:p>
          <w:p w14:paraId="1152F486" w14:textId="77777777" w:rsidR="00576574" w:rsidRPr="00DA25C1" w:rsidRDefault="00576574" w:rsidP="00DA25C1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Trudne/niestandardowe  czynności pielęgnacyjno -  edukacyjne w praktyce położnej na oddziale ginekologii (krwotok pooperacyjny, pęknięcie ciąży pozamacicznej)</w:t>
            </w:r>
          </w:p>
          <w:p w14:paraId="367B74D9" w14:textId="77777777" w:rsidR="00576574" w:rsidRPr="00DA25C1" w:rsidRDefault="00576574" w:rsidP="00DA25C1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Opieka zachowawcza i śródoperacyjna nad kobietą leczoną z powodu nowotworów złośliwych narządu rodnego.</w:t>
            </w:r>
          </w:p>
          <w:p w14:paraId="393E7D34" w14:textId="77777777" w:rsidR="00576574" w:rsidRPr="00DA25C1" w:rsidRDefault="00576574" w:rsidP="00DA25C1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profilaktyki onkologicznej</w:t>
            </w:r>
          </w:p>
          <w:p w14:paraId="2D55FB99" w14:textId="77777777" w:rsidR="00576574" w:rsidRPr="00DA25C1" w:rsidRDefault="00576574" w:rsidP="00DA25C1">
            <w:pPr>
              <w:spacing w:line="276" w:lineRule="auto"/>
              <w:ind w:left="720" w:right="425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  <w:p w14:paraId="56A1EFE7" w14:textId="77777777" w:rsidR="00AC788A" w:rsidRPr="00DA25C1" w:rsidRDefault="00AC788A" w:rsidP="00DA25C1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14:paraId="1D7D4A29" w14:textId="77777777" w:rsidR="00475AE6" w:rsidRPr="00DA25C1" w:rsidRDefault="00AC788A" w:rsidP="00DA25C1">
            <w:pPr>
              <w:spacing w:line="276" w:lineRule="auto"/>
              <w:ind w:right="425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Postępowanie w sytuacjach nagłych </w:t>
            </w:r>
            <w:r w:rsidR="00576574"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 i nietypowych </w:t>
            </w:r>
            <w:r w:rsidRPr="00DA25C1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576574" w:rsidRPr="00DA25C1">
              <w:rPr>
                <w:rFonts w:ascii="Times New Roman" w:hAnsi="Times New Roman" w:cs="Times New Roman"/>
                <w:sz w:val="20"/>
                <w:szCs w:val="20"/>
              </w:rPr>
              <w:t>ginekologii</w:t>
            </w:r>
            <w:r w:rsidR="001426EB" w:rsidRPr="00DA25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BF02A12" w14:textId="77777777" w:rsidR="000D51B6" w:rsidRPr="004225B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14:paraId="678ABFC4" w14:textId="77777777" w:rsidR="00AF1A17" w:rsidRPr="003421AD" w:rsidRDefault="00AF1A17" w:rsidP="003421AD">
      <w:pPr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0EBAA21" w14:textId="77777777" w:rsidR="00CE7F64" w:rsidRPr="003421AD" w:rsidRDefault="00CE7F64" w:rsidP="003421AD">
      <w:pPr>
        <w:numPr>
          <w:ilvl w:val="1"/>
          <w:numId w:val="1"/>
        </w:numPr>
        <w:spacing w:line="276" w:lineRule="auto"/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421AD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3421AD" w14:paraId="697829FE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EA8B5A" w14:textId="77777777" w:rsidR="00B6239F" w:rsidRPr="003421AD" w:rsidRDefault="00CE7F64" w:rsidP="003421A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3421A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F3F4" w14:textId="77777777" w:rsidR="00B6239F" w:rsidRPr="003421AD" w:rsidRDefault="00485C74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0921A8"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C603" w14:textId="77777777" w:rsidR="00B6239F" w:rsidRPr="003421AD" w:rsidRDefault="00B6239F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Odniesieniedo </w:t>
            </w:r>
            <w:r w:rsidR="00D67467"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3421AD" w14:paraId="2C250C74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B5C" w14:textId="77777777" w:rsidR="00CE7F64" w:rsidRPr="003421AD" w:rsidRDefault="00CE7F64" w:rsidP="003421AD">
            <w:pPr>
              <w:spacing w:line="276" w:lineRule="auto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574DE8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3421AD" w14:paraId="45C68695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846D" w14:textId="77777777" w:rsidR="00D64934" w:rsidRPr="003421AD" w:rsidRDefault="00D64934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0B9C" w14:textId="77777777" w:rsidR="00D64934" w:rsidRPr="003421AD" w:rsidRDefault="0002214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4C04EA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miany zachodzące w organizmie kobiety w różnych okresach jej życia </w:t>
            </w:r>
            <w:r w:rsidR="004C04EA"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C04EA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nieprawidłowości w budowie narządów płciowych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3A7C" w14:textId="77777777" w:rsidR="00D64934" w:rsidRPr="003421AD" w:rsidRDefault="002C1643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022140" w:rsidRPr="003421A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D42C6F" w:rsidRPr="003421AD" w14:paraId="42E1ACF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C4E" w14:textId="77777777" w:rsidR="00D42C6F" w:rsidRPr="003421AD" w:rsidRDefault="00564EA7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C5CD" w14:textId="77777777" w:rsidR="00D42C6F" w:rsidRPr="003421AD" w:rsidRDefault="000921A8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prawidłowy przebieg cyklu miesiączkowego i jego zaburzenia;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E785" w14:textId="77777777" w:rsidR="00D42C6F" w:rsidRPr="003421AD" w:rsidRDefault="002C1643" w:rsidP="003421AD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0921A8" w:rsidRPr="003421A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D42C6F" w:rsidRPr="003421AD" w14:paraId="0DEC22C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4D70" w14:textId="77777777" w:rsidR="00D42C6F" w:rsidRPr="003421AD" w:rsidRDefault="00564EA7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A68B" w14:textId="77777777" w:rsidR="00D42C6F" w:rsidRPr="003421AD" w:rsidRDefault="00BD1BBF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naturalne metody regulacji poczęć i rodzaje antykoncepcji;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E8B5" w14:textId="77777777" w:rsidR="00D42C6F" w:rsidRPr="003421AD" w:rsidRDefault="00090AED" w:rsidP="003421AD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42C6F" w:rsidRPr="003421AD" w14:paraId="27603F23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CB0B" w14:textId="77777777" w:rsidR="00D42C6F" w:rsidRPr="003421AD" w:rsidRDefault="00564EA7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4429" w14:textId="77777777" w:rsidR="00D42C6F" w:rsidRPr="003421AD" w:rsidRDefault="00BD1BBF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granice norm i patologii seksualnych oraz zaburzenia seksualne występujące u kobiet w okresie rozrodczym;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803C" w14:textId="77777777" w:rsidR="00D42C6F" w:rsidRPr="003421AD" w:rsidRDefault="00090AED" w:rsidP="003421AD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D42C6F" w:rsidRPr="003421AD" w14:paraId="1FAB561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42D" w14:textId="77777777" w:rsidR="00D42C6F" w:rsidRPr="003421AD" w:rsidRDefault="00564EA7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709C" w14:textId="77777777" w:rsidR="00D42C6F" w:rsidRPr="003421AD" w:rsidRDefault="00BD1BBF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cele i zasady opieki prekoncepcyjnej oraz rolę położnej w opiece prekoncepcyjnej;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D77C" w14:textId="77777777" w:rsidR="00D42C6F" w:rsidRPr="003421AD" w:rsidRDefault="00090AED" w:rsidP="003421AD">
            <w:pPr>
              <w:spacing w:line="276" w:lineRule="auto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E2FEB" w:rsidRPr="003421AD" w14:paraId="1194E220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5481" w14:textId="77777777" w:rsidR="000E2FEB" w:rsidRPr="003421AD" w:rsidRDefault="00B374D5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94A7" w14:textId="77777777" w:rsidR="000E2FEB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czynniki wpływające na płodność kobiety i mężczyzny oraz metody diagnozowania i leczenia niepłodności;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C8EC" w14:textId="77777777" w:rsidR="000E2FEB" w:rsidRPr="003421AD" w:rsidRDefault="000E2FEB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2C1643" w:rsidRPr="003421AD" w14:paraId="460F9541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7AE" w14:textId="77777777" w:rsidR="002C1643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AE93" w14:textId="77777777" w:rsidR="002C1643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etiologię dysfunkcji mięśni dna miednicy oraz zasady profilaktyki zaburzeń statyki narządu rodnego i nietrzymania moczu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185E" w14:textId="77777777" w:rsidR="002C1643" w:rsidRPr="003421AD" w:rsidRDefault="002C1643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2C1643" w:rsidRPr="003421AD" w14:paraId="5CC0ED26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6E9" w14:textId="77777777" w:rsidR="002C1643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D2D9" w14:textId="77777777" w:rsidR="002C1643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postępowanie diagnostyczne, lecznicze i pielęgnacyjne u pacjentek ze stanami zapalnymi narządów rodnych,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chorobami przenoszonymi drogą płciową, zaburzeniami statyki narządu rodnego i wysiłkowym nietrzymaniem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D8DB" w14:textId="77777777" w:rsidR="002C1643" w:rsidRPr="003421AD" w:rsidRDefault="002C1643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C1643" w:rsidRPr="003421AD" w14:paraId="002207B1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AF5B" w14:textId="77777777" w:rsidR="002C1643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2D1F" w14:textId="77777777" w:rsidR="002C1643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zasady postępowania z pacjentką przed przeprowadzeniem zabiegów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ginekologicznych i po ich przeprowadzeniu oraz w trakcie radioterapii i chemioterapii, a także rolę i zadania położnej w tym zakresie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C9DE" w14:textId="77777777" w:rsidR="002C1643" w:rsidRPr="003421AD" w:rsidRDefault="002C1643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2C1643" w:rsidRPr="003421AD" w14:paraId="45AA5C05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D410" w14:textId="77777777" w:rsidR="002C1643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3D96" w14:textId="77777777" w:rsidR="002C1643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zmiany zachodzące w organizmie kobiety w okresie menopauzy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6833" w14:textId="77777777" w:rsidR="002C1643" w:rsidRPr="003421AD" w:rsidRDefault="00953F76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953F76" w:rsidRPr="003421AD" w14:paraId="5501A9F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072" w14:textId="77777777" w:rsidR="00953F76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BD15" w14:textId="77777777" w:rsidR="00BD1BBF" w:rsidRPr="003421AD" w:rsidRDefault="00BD1BBF" w:rsidP="003421A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udział położnej w badaniach diagnostycznych pacjentek z chorobami P6U_W P6S_WG </w:t>
            </w:r>
          </w:p>
          <w:p w14:paraId="5A1A9609" w14:textId="77777777" w:rsidR="00953F76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ginekologicznymi i ze zmianami w gruczole piersiowym;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B514" w14:textId="77777777" w:rsidR="00953F76" w:rsidRPr="003421AD" w:rsidRDefault="00953F76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953F76" w:rsidRPr="003421AD" w14:paraId="01B655F9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3410" w14:textId="77777777" w:rsidR="00953F76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</w:t>
            </w:r>
            <w:r w:rsidR="00C2662E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2BE6" w14:textId="77777777" w:rsidR="00953F76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tiologię i patogenezę chorób nowotworowych narządów płciowych żeńskich i gruczołu piersiowego oraz postępowanie leczniczo-pielęgnacyjne i rehabilitacyjne w tych chorobach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C11D" w14:textId="77777777" w:rsidR="00953F76" w:rsidRPr="003421AD" w:rsidRDefault="00953F76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53F76" w:rsidRPr="003421AD" w14:paraId="46D73CD7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C2A" w14:textId="77777777" w:rsidR="00953F76" w:rsidRPr="003421AD" w:rsidRDefault="00953F76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25A1" w14:textId="77777777" w:rsidR="00953F76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charakterystykę poszczególnych nowotworów narządu rodnego pod względem etiologii, rozpoznania histopatologicznego, objawów klinicznych, podziału na stopnie kliniczne według Międzynarodowej Federacji Ginekologów i Położników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(International Federation of Gynecology and Obsterics, FIGO) oraz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zaawansowania nowotworu według klasyfikacji TNM (tumor modus metastases);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7152" w14:textId="77777777" w:rsidR="00953F76" w:rsidRPr="003421AD" w:rsidRDefault="00953F76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BD1BBF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D1BBF" w:rsidRPr="003421AD" w14:paraId="3F9CEA5C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ED14" w14:textId="77777777" w:rsidR="00BD1BBF" w:rsidRPr="003421AD" w:rsidRDefault="00BD1BBF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0476" w14:textId="280EF741" w:rsidR="00DA25C1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i programy profilaktyki chorób nowotworowych narządu rodnego i piersi</w:t>
            </w:r>
            <w:r w:rsidR="00DA25C1"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07CC" w14:textId="77777777" w:rsidR="00BD1BBF" w:rsidRPr="003421AD" w:rsidRDefault="00BD1BBF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POŁ1P_W36</w:t>
            </w:r>
          </w:p>
        </w:tc>
      </w:tr>
      <w:tr w:rsidR="00DA25C1" w:rsidRPr="003421AD" w14:paraId="3B071907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861" w14:textId="126E2E49" w:rsidR="00DA25C1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83C6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cele i zasady opieki prekoncepcyjnej oraz rolę położnej w opiece prekoncepcyjnej;</w:t>
            </w:r>
          </w:p>
          <w:p w14:paraId="771E724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postępowanie diagnostyczne, lecznicze i pielęgnacyjne u pacjentek ze stanami zapalnymi narządów rodnych, chorobami przenoszonymi drogą płciową, zaburzeniami statyki narządu rodnego i wysiłkowym nietrzymaniem moczu;</w:t>
            </w:r>
          </w:p>
          <w:p w14:paraId="6DE7CDF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zasady postępowania z pacjentką przed przeprowadzeniem zabiegów</w:t>
            </w:r>
          </w:p>
          <w:p w14:paraId="2C2A82C2" w14:textId="70D51D06" w:rsidR="00DA25C1" w:rsidRPr="003421AD" w:rsidRDefault="00DA25C1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ginekologicznych i po ich przeprowadzeniu oraz w trakcie radioterapii i chemioterapii, a także rolę i zadania położnej w tym zakresie;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0773" w14:textId="77777777" w:rsidR="00DA25C1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POŁ1P_W133</w:t>
            </w:r>
          </w:p>
          <w:p w14:paraId="19CE0352" w14:textId="77777777" w:rsidR="003421AD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POŁ1P_W136</w:t>
            </w:r>
          </w:p>
          <w:p w14:paraId="75E70711" w14:textId="0AF45E2A" w:rsidR="003421AD" w:rsidRPr="003421AD" w:rsidRDefault="003421AD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POŁ1P_W137</w:t>
            </w:r>
          </w:p>
        </w:tc>
      </w:tr>
      <w:tr w:rsidR="00DA25C1" w:rsidRPr="003421AD" w14:paraId="0DC266BD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D478" w14:textId="51C74969" w:rsidR="00DA25C1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89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udział położnej w badaniach diagnostycznych pacjentek z chorobami</w:t>
            </w:r>
          </w:p>
          <w:p w14:paraId="1EE4DD4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ginekologicznymi i ze zmianami w gruczole piersiowym;</w:t>
            </w:r>
          </w:p>
          <w:p w14:paraId="71C318AC" w14:textId="77777777" w:rsidR="00DA25C1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etiologię i patogenezę chorób nowotworowych narządów płciowych żeńskich i gruczołu piersiowego oraz postępowanie leczniczo-pielęgnacyjne i rehabilitacyjne w tych chorobach;</w:t>
            </w:r>
          </w:p>
          <w:p w14:paraId="7D0CD4EF" w14:textId="637A67A3" w:rsidR="003421AD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zasady i programy profilaktyki chorób nowotworowych narządu rodnego i piersi;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8356" w14:textId="77777777" w:rsidR="00DA25C1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POŁ1P_W139</w:t>
            </w:r>
          </w:p>
          <w:p w14:paraId="74BCBF57" w14:textId="77777777" w:rsidR="003421AD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POŁ1P_W140</w:t>
            </w:r>
          </w:p>
          <w:p w14:paraId="7051D0C1" w14:textId="2A02DFBF" w:rsidR="003421AD" w:rsidRPr="003421AD" w:rsidRDefault="003421AD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POŁ1P_W142</w:t>
            </w:r>
          </w:p>
        </w:tc>
      </w:tr>
      <w:tr w:rsidR="00DA25C1" w:rsidRPr="003421AD" w14:paraId="4A7B5B09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FAE" w14:textId="77777777" w:rsidR="00DA25C1" w:rsidRPr="003421AD" w:rsidRDefault="00DA25C1" w:rsidP="003421A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3421A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Pr="003421A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DA25C1" w:rsidRPr="003421AD" w14:paraId="53E4384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444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711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przygotowywać kobietę, jej dziecko, siebie i stanowisko pracy do przeprowadzenia badań i zabiegówdiagnostycznych, pielęgnacyjnych oraz leczniczych stosowanych w położnictwie, neonatologii i ginekologii, a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także uczestniczyć w ich przeprowadzaniu;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982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POŁ1P_U38</w:t>
            </w:r>
          </w:p>
        </w:tc>
      </w:tr>
      <w:tr w:rsidR="00DA25C1" w:rsidRPr="003421AD" w14:paraId="3F5580F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32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9DCB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prowadzić, dokumentować i oceniać bilans płynów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3CC1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POŁ1P_U39</w:t>
            </w:r>
          </w:p>
        </w:tc>
      </w:tr>
      <w:tr w:rsidR="00DA25C1" w:rsidRPr="003421AD" w14:paraId="7ACAAA2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CAB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6446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pobierać wymaz do oceny biocenozy z pochwy i szyjki macicy oraz wymaz cytoonkologiczny, a także zabezpieczać pobrany materiał;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9757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POŁ1P_U42</w:t>
            </w:r>
          </w:p>
        </w:tc>
      </w:tr>
      <w:tr w:rsidR="00DA25C1" w:rsidRPr="003421AD" w14:paraId="13BC14A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F022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2617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rozwiązywać dylematy etyczne i moralne w praktyce zawodowej położnej;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FCB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POŁ1P_U58</w:t>
            </w:r>
          </w:p>
        </w:tc>
      </w:tr>
      <w:tr w:rsidR="00DA25C1" w:rsidRPr="003421AD" w14:paraId="6120656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01B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272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podejmować decyzje dotyczące doboru metod pracy i współpracy w zespole;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2BF1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POŁ1P_U72</w:t>
            </w:r>
          </w:p>
        </w:tc>
      </w:tr>
      <w:tr w:rsidR="00DA25C1" w:rsidRPr="003421AD" w14:paraId="780B1F03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609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D9AE" w14:textId="77777777" w:rsidR="003421AD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stosować profilaktykę ogólną i swoistą chorób zakaźnych wobec kobiet</w:t>
            </w:r>
          </w:p>
          <w:p w14:paraId="530D0BF6" w14:textId="4ED1B5FC" w:rsidR="003421AD" w:rsidRPr="003421AD" w:rsidRDefault="003421AD" w:rsidP="003421AD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przygotowujących się do macierzyństwa i kobiet ciężarnych;</w:t>
            </w:r>
          </w:p>
          <w:p w14:paraId="182BF0E6" w14:textId="69E6B726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przygotowywać kobietę i jej partnera do funkcji prokreacyjnej i do rodzicielstwa oraz prowadzić edukację w zakresie właściwych zachowań prekoncepcyjnych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E9AF" w14:textId="32C94127" w:rsidR="003421AD" w:rsidRPr="003421AD" w:rsidRDefault="003421AD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POŁ1P_U109</w:t>
            </w:r>
          </w:p>
          <w:p w14:paraId="68C566F1" w14:textId="5E3F733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POŁ1P_U113</w:t>
            </w:r>
          </w:p>
        </w:tc>
      </w:tr>
      <w:tr w:rsidR="00DA25C1" w:rsidRPr="003421AD" w14:paraId="29DEA98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B2C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1300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prowadzić działania edukacyjne w zakresie naturalnych metod regulacji poczęć oraz w zakresie środków antykoncepcyjnych;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9BE6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POŁ1P_U114</w:t>
            </w:r>
          </w:p>
        </w:tc>
      </w:tr>
      <w:tr w:rsidR="00DA25C1" w:rsidRPr="003421AD" w14:paraId="4164872C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C49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3D6" w14:textId="77777777" w:rsidR="00DA25C1" w:rsidRPr="003421AD" w:rsidRDefault="00DA25C1" w:rsidP="003421AD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sprawować opiekę ginekologiczną nad kobietą w różnych okresach jej życia i różnym stanie zdrowia;  planować i sprawować opiekę nad kobietą i jej partnerem w okresie prekoncepcyjnym i w przypadku wystąpienia problemu niepłodności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7E50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POŁ1P_U115</w:t>
            </w:r>
          </w:p>
        </w:tc>
      </w:tr>
      <w:tr w:rsidR="00DA25C1" w:rsidRPr="003421AD" w14:paraId="34C55F4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811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54F4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planować i sprawować opiekę nad kobietą i jej partnerem w okresie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prekoncepcyjnym i w przypadku wystąpienia problemu niepłodności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E950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POŁ1P_U116</w:t>
            </w:r>
          </w:p>
        </w:tc>
      </w:tr>
      <w:tr w:rsidR="00DA25C1" w:rsidRPr="003421AD" w14:paraId="5EC7087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FF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5E02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planować i sprawować opiekę nad pacjentami doświadczającymi niepowodzeń w prokreacji i nad rodziną obciążoną chorobami genetycznymi;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71A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POŁ1P_U117</w:t>
            </w:r>
          </w:p>
        </w:tc>
      </w:tr>
      <w:tr w:rsidR="00DA25C1" w:rsidRPr="003421AD" w14:paraId="7DBA60A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375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EA9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choroby gruczołu piersiowego oraz edukować pacjentkę w zakresie samobadania i samoobserwacj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382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POŁ1P_U118</w:t>
            </w:r>
          </w:p>
        </w:tc>
      </w:tr>
      <w:tr w:rsidR="00DA25C1" w:rsidRPr="003421AD" w14:paraId="50F0AE0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64AC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11B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wczesne objawy chorób nowotworowych i stany przednowotworowe narządów płciowych;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B33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POŁ1P_U119</w:t>
            </w:r>
          </w:p>
        </w:tc>
      </w:tr>
      <w:tr w:rsidR="00DA25C1" w:rsidRPr="003421AD" w14:paraId="3442D3C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299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444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zaburzenia statyki narządu rodnego oraz uczestniczyć w leczeniu i profilaktyce nietrzymania moczu;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648A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POŁ1P_U120</w:t>
            </w:r>
          </w:p>
        </w:tc>
      </w:tr>
      <w:tr w:rsidR="00DA25C1" w:rsidRPr="003421AD" w14:paraId="328F77C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5F3B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024C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rozpoznawać zaburzenia i patologie seksualne;;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E95E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POŁ1P_U121</w:t>
            </w:r>
          </w:p>
        </w:tc>
      </w:tr>
      <w:tr w:rsidR="00DA25C1" w:rsidRPr="003421AD" w14:paraId="6996A257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20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FF29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przygotowywać pacjentkę do zabiegów operacyjnych ginekologicznych </w:t>
            </w:r>
            <w:r w:rsidRPr="003421A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przeprowadzanych z zastosowaniem różnych technik oraz planować opiekę po takich zabiegach, przygotowując do samoopieki i samopielęgnacji w warunkach domowych, we współpracy z rodziną pacjentki;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9D77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POŁ1P_U122</w:t>
            </w:r>
          </w:p>
        </w:tc>
      </w:tr>
      <w:tr w:rsidR="00DA25C1" w:rsidRPr="003421AD" w14:paraId="46BA68B7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C1B7" w14:textId="77777777" w:rsidR="00DA25C1" w:rsidRPr="003421AD" w:rsidRDefault="00DA25C1" w:rsidP="003421A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3421AD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Pr="003421AD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DA25C1" w:rsidRPr="003421AD" w14:paraId="7CF4D51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092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A6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CAD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DA25C1" w:rsidRPr="003421AD" w14:paraId="335FB93D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B12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B6A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FAD7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DA25C1" w:rsidRPr="003421AD" w14:paraId="0B771CD1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164C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6A34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2BD4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DA25C1" w:rsidRPr="003421AD" w14:paraId="3C5DE9C4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254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30A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5F7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DA25C1" w:rsidRPr="003421AD" w14:paraId="4E549650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CB02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FE84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F248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DA25C1" w:rsidRPr="003421AD" w14:paraId="1F9B36EB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52F5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36F3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0016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DA25C1" w:rsidRPr="003421AD" w14:paraId="5E96B4B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091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D12F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CEFE" w14:textId="77777777" w:rsidR="00DA25C1" w:rsidRPr="003421AD" w:rsidRDefault="00DA25C1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569FFDDD" w14:textId="77777777" w:rsidR="000D51B6" w:rsidRPr="004225B0" w:rsidRDefault="000D51B6" w:rsidP="002C1643">
      <w:pPr>
        <w:rPr>
          <w:rFonts w:ascii="Times New Roman" w:hAnsi="Times New Roman" w:cs="Times New Roman"/>
          <w:b/>
          <w:bCs/>
        </w:rPr>
      </w:pPr>
    </w:p>
    <w:p w14:paraId="52DAED43" w14:textId="77777777" w:rsidR="004F37B0" w:rsidRPr="003421AD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21AD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3421AD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3421AD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3421AD" w14:paraId="6148F292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33CD0559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Efekty przedmiotowe </w:t>
            </w:r>
            <w:r w:rsidRPr="003421A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B52F149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17FF6213" w14:textId="77777777" w:rsidR="004F37B0" w:rsidRPr="003421AD" w:rsidRDefault="00C6489D" w:rsidP="00AD59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B62439A" w14:textId="77777777" w:rsidR="00C6489D" w:rsidRPr="003421AD" w:rsidRDefault="00C6489D" w:rsidP="00C64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14:paraId="43C83679" w14:textId="77777777" w:rsidR="00C6489D" w:rsidRPr="003421AD" w:rsidRDefault="00C6489D" w:rsidP="00C648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72DE9D64" w14:textId="77777777" w:rsidR="00C6489D" w:rsidRPr="003421AD" w:rsidRDefault="00C6489D" w:rsidP="00C648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3421AD" w14:paraId="19A40A2C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68EC4F3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6E26660E" w14:textId="77777777" w:rsidR="004F37B0" w:rsidRPr="003421AD" w:rsidRDefault="004F37B0" w:rsidP="001108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7A1680"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522627BD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CCF52DB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58AA6330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BAC1B28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349A8488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26DB1552" w14:textId="77777777" w:rsidR="00B243BA" w:rsidRPr="003421AD" w:rsidRDefault="00BE1EC8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14:paraId="3DCDC24E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3421AD" w14:paraId="0385DCEE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526F9AC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03452477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E9488B4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734D1FF5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70CFDE2E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18B855E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0884E54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5831A4A3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3421AD" w14:paraId="6C9E9DC0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1795686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6F93821" w14:textId="77777777" w:rsidR="004F37B0" w:rsidRPr="003421AD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EB47F2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A33CF5A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0A691A0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12DA77A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F7ED302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F71A57B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5E62A8A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9FAB538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206EAF3" w14:textId="77777777" w:rsidR="004F37B0" w:rsidRPr="003421AD" w:rsidRDefault="003F649B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E7062AA" w14:textId="77777777" w:rsidR="004F37B0" w:rsidRPr="003421AD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885ED4B" w14:textId="77777777" w:rsidR="004F37B0" w:rsidRPr="003421AD" w:rsidRDefault="00BB285B" w:rsidP="009514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4ED58C5" w14:textId="77777777" w:rsidR="004F37B0" w:rsidRPr="003421AD" w:rsidRDefault="008162DE" w:rsidP="00BB28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736797" w14:textId="77777777" w:rsidR="004F37B0" w:rsidRPr="003421AD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659E685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1ED4DEB" w14:textId="77777777" w:rsidR="004F37B0" w:rsidRPr="003421AD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D2DC6F" w14:textId="77777777" w:rsidR="004F37B0" w:rsidRPr="003421AD" w:rsidRDefault="00BB285B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5F3A4F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34CCB12" w14:textId="77777777" w:rsidR="004F37B0" w:rsidRPr="003421AD" w:rsidRDefault="00BE1EC8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174F0C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D407393" w14:textId="77777777" w:rsidR="004F37B0" w:rsidRPr="003421AD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3421AD" w14:paraId="6AE447D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1C16B64E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E5C8303" w14:textId="77777777" w:rsidR="004F37B0" w:rsidRPr="003421AD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E1AD82B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6E3A770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69B47E7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E226F6A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A191125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EB397E7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AD73C22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E2A9534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2AAD637" w14:textId="77777777" w:rsidR="004F37B0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EE8CC3B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3EFBB84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EF986C1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5B35EC0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46ADEA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8AAC65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20475FB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02F0F7A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71875F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632F5D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61CD356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3421AD" w14:paraId="7854B387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52A49C0E" w14:textId="77777777" w:rsidR="004F37B0" w:rsidRPr="003421AD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003B1A9" w14:textId="77777777" w:rsidR="004F37B0" w:rsidRPr="003421AD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8C35B6F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997B69E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C45D0FF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D6F9B62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DA8C2CA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E457E19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B036033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8E3336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94F5850" w14:textId="77777777" w:rsidR="004F37B0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3FBC9A8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D740EA4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86296E6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943CFEC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98C4676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577D968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1DC61FE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EA826BD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3E2F5DA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4FE9A31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66E1626" w14:textId="77777777" w:rsidR="004F37B0" w:rsidRPr="003421AD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3421AD" w14:paraId="2A00C69B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478287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0B5691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A8EA8D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DEF631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3BA663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0F0308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982C89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9572ED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0ADA97B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4B9B50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C923EC7" w14:textId="77777777" w:rsidR="00B374D5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17F35A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83A2DF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B01746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1DC8B4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D8B0F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80A8D3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D920E5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CFD2D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2D7B62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872E2C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A7307D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3421AD" w14:paraId="427A2B96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7ACFF9C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7AD4BF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E47F71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9DF9F5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2F1F452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736F4C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25A8F5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739531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35A7CB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72FC0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C3C4861" w14:textId="77777777" w:rsidR="00B374D5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FB179E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69F0D8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ED7CA9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784D48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DDB3E8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EFA8CF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CFDF9D5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6612A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4E68C4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BA1349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26AB3A2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3421AD" w14:paraId="69098715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3E6FC3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67E62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FF5949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B52AC6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DAC470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52CC09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0E42DE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CC2C03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65556E6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2F389B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3F67130" w14:textId="77777777" w:rsidR="00B374D5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061447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E8D213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740F2FB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1B66E8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EBA5D92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A49CE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24354B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41D3CF6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0B8847B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1BF37B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FC9BAA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3421AD" w14:paraId="4F3FDC94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2D900D3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A58CA7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B5CAB0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D1AC771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762435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FBD71A3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1BD53A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7400F6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9BD06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79755D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3C5D394" w14:textId="77777777" w:rsidR="00B374D5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752BBD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BFE0B1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BFC4A3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8B83085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2A208E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42FB0F0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A3E0B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DF0E4A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D80FDDD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97D26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370F3A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3421AD" w14:paraId="69FE9CD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5FFDF94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D51C927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59EB04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3DCE50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C4B7D4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7122C6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F3DCE4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11F1406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4FCD79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08A63A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81D50E6" w14:textId="77777777" w:rsidR="00B374D5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7B5603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439A354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23BBCEF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8CBFA90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45822B5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4383CAA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C7C2776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02D4AC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A5BF98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B426D2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0424930" w14:textId="77777777" w:rsidR="00B374D5" w:rsidRPr="003421AD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94E9A9A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7D4AFB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566BD4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177270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321FFA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A59930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69E92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F2167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F85371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4A01F3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DA45F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9BBDFEA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1789E82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09BF95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AB9119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8E3996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E81DBD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6DAA60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D1F86B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D7F510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855394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8829B8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594676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30694F1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78DDFC8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8CEF3B1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667A6B1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172A28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5D1E0C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FA9BE1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DEE330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6284FA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383EDC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4551F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96661CB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7C2AC9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2651D9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2DDF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DCBA4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CE33B3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464804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E9929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4D76FC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7E7E0B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A4818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30A08F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3A2355C0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E8CB7A5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76E0378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287D3DC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FD75A6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3B476E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D41CF4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0B90D4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63FA27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2481C6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37744B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194B08C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045B30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CF1773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677863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265099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92EE9F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7D1CE8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EC837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A7CE43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4D015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39C9F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904D9C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749804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789D71E6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B278BE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72DEC0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7C40E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476EFA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78A4B8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F80D77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CD673A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A209B5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FF3932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E60E41B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61BCEB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3D5A2A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5CD198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85A74B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13B79C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1BC7C9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704CC3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1BBFC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9995F6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BECF28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C2089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72BCBB9B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49CBC58A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966287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F2BDF5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1249CB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49E1A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5069065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826092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63A288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031E3E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501612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0F9B4AB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694DC3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7D1DB0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8CBED8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2648CB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678250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3216E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EA551B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3CC35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1F46C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7EB66D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CD5D79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1BABAB58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D761DE6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765CC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75BBEA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5AED3B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EFD817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E5C14C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D962E1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5734F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B304E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5CF67E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0D126C3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52C8E2A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FAB018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E662CA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0CBB45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1D27E3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340F38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CC2D8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CFB94E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A8CE56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A492E6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4870A8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5F594E51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3D921B1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BEE4B2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FC61EC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E97FC6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7B9FCA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51DEC8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807E5C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073BD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A8F8F8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0831C5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0E43490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DC1602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E92FBA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7CD320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05E44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B13638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1DE869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DF1AF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A19443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5B332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C5F69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C9305F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75CE06E8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001E5511" w14:textId="77777777" w:rsidR="009661A8" w:rsidRPr="003421AD" w:rsidRDefault="009661A8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6B2264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B730EA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8058F2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852BD3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932ABB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7F294A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03E7AB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F70F2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C0D465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450B5D9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75D26C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BA5EED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C9B28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FD2FD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C494A2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2AF6B8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BBEE7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AB7D9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A32CD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A0DF3D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451163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1AD" w:rsidRPr="003421AD" w14:paraId="25BDFFF5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42C83D7" w14:textId="010B3EA5" w:rsidR="003421AD" w:rsidRPr="003421AD" w:rsidRDefault="003421AD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ACAAEEF" w14:textId="6BB5D81E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CA6133D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A3CF44A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F74684A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FD1BB92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C159DF7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459E2F8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6546EB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35E84E8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C1D8276" w14:textId="00A4934E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322BBF7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691B710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F28D3D4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C533EE3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0A06042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3999CFF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288E06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9DD362D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6742673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0F3FC44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B21AB87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1AD" w:rsidRPr="003421AD" w14:paraId="387F02F9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6BE98A25" w14:textId="731E47CF" w:rsidR="003421AD" w:rsidRPr="003421AD" w:rsidRDefault="003421AD" w:rsidP="008F7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W17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965998F" w14:textId="3A30E3EB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9C10759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D43B9AD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A36DB3D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585B89C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607FF7B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BE0DE1C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B5BC81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30D5CA8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2A870ED" w14:textId="44B3BE26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300EA0C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51F9FCE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9428CAE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91BF02A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D945E2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D5AEC02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41CDAC6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201B3CC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65B7918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415B59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C5A1FB3" w14:textId="77777777" w:rsidR="003421AD" w:rsidRPr="003421AD" w:rsidRDefault="003421A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0E859B31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7BEBE4B2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3B1689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806404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2DD7C7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5FD182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993929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D6B743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E560EC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8226B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A12F67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4862CD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A73066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9C87BA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B3C62E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6ABECD8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CAA16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41307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3EE355A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81A6E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CEC79E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70E780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11F72D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54C80E5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369F6EA8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D65044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7625BE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36BAE2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504680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517C34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BABB35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50BF90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75E6FD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CF6730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A8F75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E26A0C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AF38F2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C8556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809F0A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D62280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9A5CBB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884F009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EF9913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743CB7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EE12C5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F6F8BA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388671ED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22F9B021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FE69AC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CCCDEB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A89208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9B25D5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AB2F10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DD6468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05C9BD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BD31EB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D4DE7E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0C6BBE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3242453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C926AF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81DF492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3C6E64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963B4C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11B87A5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82F8BC0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311112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0CCCFA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C48020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1181B84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129DCD3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18CD62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A4A595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1525F8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028BB9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5B0F34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072EFA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461688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7F41B7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ACDCFF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4AEF6C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73D891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EC1AAB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6BF53D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500812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F6870EB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4C0AB7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E7F6B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5729FB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FF256D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EFACCC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8EB12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5B2E19B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35C3E25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AD665E3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E0F841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44A486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0C89B8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B02F9B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C327E0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819B45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D27AFA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89F81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5FFC8E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20CAF60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54D0F2F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84C511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2CFE973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3BB18D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61740B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51AAC29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B4B682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6E7700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7C2219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D8FCF0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107628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72A06D07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4C8EE94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B75752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41BA39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35FDD0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FAE409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AF0907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9E1D94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859424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3513EB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EDFDBE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D041C8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1C88C8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5C3737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630F84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B11B5A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8730C9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0B6958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7926CD9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766ABC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8D7ECA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E9F492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FC5CEE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59251A05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0F83AD51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99CB4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BD879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5AC554C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F5370E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F1F106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5C4378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391F04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0BCD32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6FC56F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9A0B0C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4AB5A0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CA88E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968648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4E4BA2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5C6255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D94274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7B43F2B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8E7FCB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6D68C6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D57E1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C544D4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13A87D90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7F64165E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DBB0B3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BA9E2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F5862B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CD1228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E25CF5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B90D91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EE5D51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22CF65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1F2AA9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588289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38933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17EBE7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65CB96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E40D79E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89C9B4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AFD7BD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9857FF0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189EBE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32D102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2D2A52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617A1D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3F329ED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1E5C997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7737C4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472674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3F132A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73160C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1C597A0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2FABDF1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F9A998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90082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39CF8D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7802607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E3B765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1A37E1F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CE48BF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6DA1DEF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8BB0AE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A9E18C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E299AD5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D259F9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76939C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AD9744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234EDFF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7CBDA146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29C341A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D879C7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68A64F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165002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671D17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277CD79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B68434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9EAD3B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0C7E45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F90FDC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863CF0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809E0F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E0817A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7805D2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28261D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EEFF8E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72D800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965867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DCA2D8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04254A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BB6BA7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C1BACB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7C04588" w14:textId="77777777" w:rsidTr="00B374D5">
        <w:tblPrEx>
          <w:shd w:val="clear" w:color="auto" w:fill="auto"/>
        </w:tblPrEx>
        <w:tc>
          <w:tcPr>
            <w:tcW w:w="1436" w:type="dxa"/>
          </w:tcPr>
          <w:p w14:paraId="11E0EEA6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</w:tcPr>
          <w:p w14:paraId="7D2FFF4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561A1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D7AFA5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1E38FD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212CF4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6A5AC7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CD6C98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6FEB1B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F37ED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F559FA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2DB71B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37A61F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B263B0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4B44229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25AC9A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3FF7E73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46CE12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00637F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99CB07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B2A29C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B92BF4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07B968E8" w14:textId="77777777" w:rsidTr="00B374D5">
        <w:tblPrEx>
          <w:shd w:val="clear" w:color="auto" w:fill="auto"/>
        </w:tblPrEx>
        <w:tc>
          <w:tcPr>
            <w:tcW w:w="1436" w:type="dxa"/>
          </w:tcPr>
          <w:p w14:paraId="3638444E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</w:tcPr>
          <w:p w14:paraId="27A12C4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D2C14E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F2BBB5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5BBEBA2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EF8DAF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BF5EDC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4B0E62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179683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99FD2D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369035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EB1C3A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4AC77A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775FC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45D2B9A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55EA90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B877BF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7AA6C78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0101FF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5A747E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D7E6ED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66E121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654C73BB" w14:textId="77777777" w:rsidTr="00B374D5">
        <w:tblPrEx>
          <w:shd w:val="clear" w:color="auto" w:fill="auto"/>
        </w:tblPrEx>
        <w:tc>
          <w:tcPr>
            <w:tcW w:w="1436" w:type="dxa"/>
          </w:tcPr>
          <w:p w14:paraId="6EFA509D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1" w:type="dxa"/>
          </w:tcPr>
          <w:p w14:paraId="13F38A0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103E7A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DDB67E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52D1D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1EE49D4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4371D87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018A032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6A75D3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DAEBD7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3A8AC4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8E6210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F8E897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A3DB98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D04766C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F3FCE3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DD6408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F75AE17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0A493B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4C42B9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4C87A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A12261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463B7C4" w14:textId="77777777" w:rsidTr="00B374D5">
        <w:tblPrEx>
          <w:shd w:val="clear" w:color="auto" w:fill="auto"/>
        </w:tblPrEx>
        <w:tc>
          <w:tcPr>
            <w:tcW w:w="1436" w:type="dxa"/>
          </w:tcPr>
          <w:p w14:paraId="4100C74B" w14:textId="77777777" w:rsidR="009661A8" w:rsidRPr="003421AD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3421A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1" w:type="dxa"/>
          </w:tcPr>
          <w:p w14:paraId="55EA537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99130E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20D257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D633E7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3612FC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272D49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A51680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011054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805214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7D9A2F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34E9E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A2EDEB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321D30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3A9FCF4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B59D9B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101D00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960C6F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067D62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A8EF86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9DD1CC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2A6CF1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93" w:rsidRPr="003421AD" w14:paraId="06F1AC6D" w14:textId="77777777" w:rsidTr="00B374D5">
        <w:tblPrEx>
          <w:shd w:val="clear" w:color="auto" w:fill="auto"/>
        </w:tblPrEx>
        <w:tc>
          <w:tcPr>
            <w:tcW w:w="1436" w:type="dxa"/>
          </w:tcPr>
          <w:p w14:paraId="208DB132" w14:textId="77777777" w:rsidR="00D87993" w:rsidRPr="003421AD" w:rsidRDefault="00D87993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U15</w:t>
            </w:r>
          </w:p>
        </w:tc>
        <w:tc>
          <w:tcPr>
            <w:tcW w:w="531" w:type="dxa"/>
          </w:tcPr>
          <w:p w14:paraId="76D3A09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FC450AB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9577030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A77A087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A5632A2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7E157A8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AEC8399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E816DEF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6632C4A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5A6CAC7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ABE2177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0B169EBC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DD4573A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6235078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3D2E3F0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C7F2795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51E5E36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59112AC9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2A353D0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ED31087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22DED3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93" w:rsidRPr="003421AD" w14:paraId="2F29EC47" w14:textId="77777777" w:rsidTr="00B374D5">
        <w:tblPrEx>
          <w:shd w:val="clear" w:color="auto" w:fill="auto"/>
        </w:tblPrEx>
        <w:tc>
          <w:tcPr>
            <w:tcW w:w="1436" w:type="dxa"/>
          </w:tcPr>
          <w:p w14:paraId="00707E7C" w14:textId="77777777" w:rsidR="00D87993" w:rsidRPr="003421AD" w:rsidRDefault="00D87993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U16</w:t>
            </w:r>
          </w:p>
        </w:tc>
        <w:tc>
          <w:tcPr>
            <w:tcW w:w="531" w:type="dxa"/>
          </w:tcPr>
          <w:p w14:paraId="76B106F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064A96B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30C426BE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00F1BB1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EA64745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1C08E02F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B8D34CE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32F927D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3137C1C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D8D0893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68ED767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0EA68C2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BC181E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9A0D023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95D8D0E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4F930B9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6CEEC7F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B537BF5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CC74C3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4C35DCD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F2656E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993" w:rsidRPr="003421AD" w14:paraId="0DF930A0" w14:textId="77777777" w:rsidTr="00B374D5">
        <w:tblPrEx>
          <w:shd w:val="clear" w:color="auto" w:fill="auto"/>
        </w:tblPrEx>
        <w:tc>
          <w:tcPr>
            <w:tcW w:w="1436" w:type="dxa"/>
          </w:tcPr>
          <w:p w14:paraId="765A25EC" w14:textId="77777777" w:rsidR="00D87993" w:rsidRPr="003421AD" w:rsidRDefault="00D87993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U17</w:t>
            </w:r>
          </w:p>
        </w:tc>
        <w:tc>
          <w:tcPr>
            <w:tcW w:w="531" w:type="dxa"/>
          </w:tcPr>
          <w:p w14:paraId="7B6DCF88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EBF9DE6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8196662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617991AB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FD645AF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A3C080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C0C5931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0C6A18A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F3004D3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035D664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C6E7599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54A23C0F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EE6DE3E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9E8E5B7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66C15440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1CA12FD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047316D" w14:textId="77777777" w:rsidR="00D87993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640014F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07EFDF5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2E153B5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5506F8" w14:textId="77777777" w:rsidR="00D87993" w:rsidRPr="003421AD" w:rsidRDefault="00D8799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2D4" w:rsidRPr="003421AD" w14:paraId="3A994BFF" w14:textId="77777777" w:rsidTr="00B374D5">
        <w:tblPrEx>
          <w:shd w:val="clear" w:color="auto" w:fill="auto"/>
        </w:tblPrEx>
        <w:tc>
          <w:tcPr>
            <w:tcW w:w="1436" w:type="dxa"/>
          </w:tcPr>
          <w:p w14:paraId="2BCB21B9" w14:textId="77777777" w:rsidR="00E042D4" w:rsidRPr="003421AD" w:rsidRDefault="009514CE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U18</w:t>
            </w:r>
          </w:p>
        </w:tc>
        <w:tc>
          <w:tcPr>
            <w:tcW w:w="531" w:type="dxa"/>
          </w:tcPr>
          <w:p w14:paraId="2AD9878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76303CC5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33985AC3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6DEB4CB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8CAB44C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373BED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A6C57C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96F5C74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03ACA12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A66FF04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C51F445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6F1507A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4D2A267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FAD0715" w14:textId="77777777" w:rsidR="00E042D4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5BF59D46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89F6EF4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7706F65" w14:textId="77777777" w:rsidR="00E042D4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F6E26C5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FD22C6E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CFF6222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C649AF3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2D4" w:rsidRPr="003421AD" w14:paraId="6E03064E" w14:textId="77777777" w:rsidTr="00B374D5">
        <w:tblPrEx>
          <w:shd w:val="clear" w:color="auto" w:fill="auto"/>
        </w:tblPrEx>
        <w:tc>
          <w:tcPr>
            <w:tcW w:w="1436" w:type="dxa"/>
          </w:tcPr>
          <w:p w14:paraId="260548E2" w14:textId="77777777" w:rsidR="00E042D4" w:rsidRPr="003421AD" w:rsidRDefault="009514CE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U19</w:t>
            </w:r>
          </w:p>
        </w:tc>
        <w:tc>
          <w:tcPr>
            <w:tcW w:w="531" w:type="dxa"/>
          </w:tcPr>
          <w:p w14:paraId="33C9D860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17E9F48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1B18724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229A3ED4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12692130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62ADD9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582E72F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9EBB1F1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2164969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C0B1955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0D7CA11" w14:textId="77777777" w:rsidR="00E042D4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716FAF23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49EBE0F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8EE43DB" w14:textId="77777777" w:rsidR="00E042D4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7ADEC72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6549A9E" w14:textId="77777777" w:rsidR="00E042D4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6BC8B00" w14:textId="77777777" w:rsidR="00E042D4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A2D2C2F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204CEDC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D8081DA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0236F5" w14:textId="77777777" w:rsidR="00E042D4" w:rsidRPr="003421AD" w:rsidRDefault="00E042D4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35A749E2" w14:textId="77777777" w:rsidTr="00B374D5">
        <w:tblPrEx>
          <w:shd w:val="clear" w:color="auto" w:fill="auto"/>
        </w:tblPrEx>
        <w:tc>
          <w:tcPr>
            <w:tcW w:w="1436" w:type="dxa"/>
          </w:tcPr>
          <w:p w14:paraId="0515CC1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304405B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C9B47F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C25BC4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EB5DEC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230DF2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7ED80A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D6C99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A5503E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8256E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54CD46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F7D5042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257CA98D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3A815B31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F943FE5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563E68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4903EBC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4CC37CC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296A6E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88D9FC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C3716B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86F6CA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67E8D16" w14:textId="77777777" w:rsidTr="00B374D5">
        <w:tblPrEx>
          <w:shd w:val="clear" w:color="auto" w:fill="auto"/>
        </w:tblPrEx>
        <w:tc>
          <w:tcPr>
            <w:tcW w:w="1436" w:type="dxa"/>
          </w:tcPr>
          <w:p w14:paraId="6DCA446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03B02E4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8ECB05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B34C85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2F5FB2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1B01F2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CA889F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8C19E6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6E593F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069D1A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69BED2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6E6891A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4526754C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F6ED00E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9309510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7D3308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BFA4B5D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7C2A2D3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91474C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20D02D1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D5E938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04DDF5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EF0B4BE" w14:textId="77777777" w:rsidTr="00B374D5">
        <w:tblPrEx>
          <w:shd w:val="clear" w:color="auto" w:fill="auto"/>
        </w:tblPrEx>
        <w:tc>
          <w:tcPr>
            <w:tcW w:w="1436" w:type="dxa"/>
          </w:tcPr>
          <w:p w14:paraId="5FF7557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2E96933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619A8EC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164546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107447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EDA80E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F8F933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721065A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A17F19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9CCDF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195F33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0A05C32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02FDD47E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ECD8F95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0F0A2E9C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4AADB3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9A947FD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6E3BA1C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0BA4CA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61B51C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11DE29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28B8EC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4DEB652C" w14:textId="77777777" w:rsidTr="00B374D5">
        <w:tblPrEx>
          <w:shd w:val="clear" w:color="auto" w:fill="auto"/>
        </w:tblPrEx>
        <w:tc>
          <w:tcPr>
            <w:tcW w:w="1436" w:type="dxa"/>
          </w:tcPr>
          <w:p w14:paraId="0352B81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176C0BE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2710E7A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E93902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E0E725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B44B68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61BA48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D84759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D9FD68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7F5ED7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30A46C0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ED09152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1263D5A7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B08197F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20C6EEF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ACA145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57AC6DE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22BD8C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728825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81C3B7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E21F63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7EF2F0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2AFF5F3" w14:textId="77777777" w:rsidTr="00B374D5">
        <w:tblPrEx>
          <w:shd w:val="clear" w:color="auto" w:fill="auto"/>
        </w:tblPrEx>
        <w:tc>
          <w:tcPr>
            <w:tcW w:w="1436" w:type="dxa"/>
          </w:tcPr>
          <w:p w14:paraId="5A95361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2948891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EBFF97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5D145D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870D7C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C13514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7C22C68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D27BEF3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8D5653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D99C3C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EF7A0D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CE28796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79786EC3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C3E36EA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19CD5D17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6790A0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C82A41C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ADE797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3E7E73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29ECA6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0C8AB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D65BA7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3194611C" w14:textId="77777777" w:rsidTr="00B374D5">
        <w:tblPrEx>
          <w:shd w:val="clear" w:color="auto" w:fill="auto"/>
        </w:tblPrEx>
        <w:tc>
          <w:tcPr>
            <w:tcW w:w="1436" w:type="dxa"/>
          </w:tcPr>
          <w:p w14:paraId="537B290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36E17211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1E1DA6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085892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2DEB52D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7D50ED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3A8268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4DBC92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EC01C5A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B0CA45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7F08F91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1649BC22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25C31BBA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90B6AF6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61348A4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CD69D4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105CCDF8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3564B6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3097A3F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47AADCC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16A4E3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6485FE9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3421AD" w14:paraId="254CD832" w14:textId="77777777" w:rsidTr="00B374D5">
        <w:tblPrEx>
          <w:shd w:val="clear" w:color="auto" w:fill="auto"/>
        </w:tblPrEx>
        <w:tc>
          <w:tcPr>
            <w:tcW w:w="1436" w:type="dxa"/>
          </w:tcPr>
          <w:p w14:paraId="245E457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4F9CAFD7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4912A65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6B85472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730694C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E87782D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0E1A525B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2D63824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F3470B5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9D488FF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998962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DC4FEC8" w14:textId="77777777" w:rsidR="009661A8" w:rsidRPr="003421AD" w:rsidRDefault="003F649B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596F035D" w14:textId="77777777" w:rsidR="009661A8" w:rsidRPr="003421AD" w:rsidRDefault="009514C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2E0F648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5B54E66C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631894E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1152953" w14:textId="77777777" w:rsidR="009661A8" w:rsidRPr="003421AD" w:rsidRDefault="008162D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14:paraId="63DF32F6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4B2F118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5FD7E482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866314E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37E74A0" w14:textId="77777777" w:rsidR="009661A8" w:rsidRPr="003421AD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FE372B" w14:textId="49A8B3E9" w:rsidR="007A1680" w:rsidRPr="003421AD" w:rsidRDefault="007A1680" w:rsidP="003421A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0973574" w14:textId="77777777" w:rsidR="002A017A" w:rsidRPr="003421AD" w:rsidRDefault="002A017A" w:rsidP="002A017A">
      <w:pPr>
        <w:pStyle w:val="Akapitzlist"/>
        <w:numPr>
          <w:ilvl w:val="1"/>
          <w:numId w:val="16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421AD">
        <w:rPr>
          <w:rFonts w:ascii="Times New Roman" w:hAnsi="Times New Roman" w:cs="Times New Roman"/>
          <w:b/>
          <w:color w:val="auto"/>
          <w:sz w:val="20"/>
          <w:szCs w:val="20"/>
        </w:rPr>
        <w:t>Kryteria oceny stopnia osiągnięcia efektów kształcenia</w:t>
      </w:r>
    </w:p>
    <w:p w14:paraId="33EA6BE6" w14:textId="77777777" w:rsidR="002A017A" w:rsidRPr="003421AD" w:rsidRDefault="002A017A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7542"/>
      </w:tblGrid>
      <w:tr w:rsidR="00163BA1" w:rsidRPr="003421AD" w14:paraId="624F5645" w14:textId="77777777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1858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ADE1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163BA1" w:rsidRPr="003421AD" w14:paraId="1731098B" w14:textId="77777777" w:rsidTr="00163BA1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847D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66B5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163BA1" w:rsidRPr="003421AD" w14:paraId="501946D7" w14:textId="77777777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E087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7C61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163BA1" w:rsidRPr="003421AD" w14:paraId="57DBCA1B" w14:textId="77777777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8962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84A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163BA1" w:rsidRPr="003421AD" w14:paraId="0DB27826" w14:textId="77777777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44F4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01A1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163BA1" w:rsidRPr="003421AD" w14:paraId="7DAFC90D" w14:textId="77777777" w:rsidTr="00163BA1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0A8C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4DF0" w14:textId="77777777" w:rsidR="00163BA1" w:rsidRPr="003421AD" w:rsidRDefault="00163BA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14:paraId="5BC0E1E5" w14:textId="77777777" w:rsidR="00163BA1" w:rsidRDefault="00163BA1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11A6F6DF" w14:textId="77777777" w:rsidR="002A017A" w:rsidRPr="003421AD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421AD">
        <w:rPr>
          <w:rFonts w:ascii="Times New Roman" w:hAnsi="Times New Roman" w:cs="Times New Roman"/>
          <w:b/>
          <w:color w:val="auto"/>
          <w:sz w:val="20"/>
          <w:szCs w:val="20"/>
        </w:rPr>
        <w:t>Opcjonalnie:</w:t>
      </w:r>
    </w:p>
    <w:tbl>
      <w:tblPr>
        <w:tblStyle w:val="TableNormal"/>
        <w:tblpPr w:leftFromText="141" w:rightFromText="141" w:vertAnchor="text" w:horzAnchor="margin" w:tblpXSpec="center" w:tblpY="141"/>
        <w:tblW w:w="8655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7143"/>
      </w:tblGrid>
      <w:tr w:rsidR="003421AD" w:rsidRPr="003421AD" w14:paraId="56C80EC2" w14:textId="77777777" w:rsidTr="003421AD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14:paraId="21D1DD98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B2EDB9A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Wykłady – praca pisemna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FAB4C15" w14:textId="77777777" w:rsidR="003421AD" w:rsidRPr="003421AD" w:rsidRDefault="003421AD" w:rsidP="003421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90C2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Praca pisemna  - mniej niż 5 pkt</w:t>
            </w:r>
          </w:p>
        </w:tc>
      </w:tr>
      <w:tr w:rsidR="003421AD" w:rsidRPr="003421AD" w14:paraId="16B2A37B" w14:textId="77777777" w:rsidTr="003421A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EB0FBA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7BC737F2" w14:textId="77777777" w:rsidR="003421AD" w:rsidRPr="003421AD" w:rsidRDefault="003421AD" w:rsidP="003421A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A35E7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Praca pisemna  - 5 pkt.</w:t>
            </w:r>
          </w:p>
        </w:tc>
      </w:tr>
      <w:tr w:rsidR="003421AD" w:rsidRPr="003421AD" w14:paraId="5F644649" w14:textId="77777777" w:rsidTr="003421A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E3660E0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672F5E3E" w14:textId="77777777" w:rsidR="003421AD" w:rsidRPr="003421AD" w:rsidRDefault="003421AD" w:rsidP="003421A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6DCE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Praca pisemna -  6 pkt.</w:t>
            </w:r>
          </w:p>
        </w:tc>
      </w:tr>
      <w:tr w:rsidR="003421AD" w:rsidRPr="003421AD" w14:paraId="32B7B7DA" w14:textId="77777777" w:rsidTr="003421A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4E93F2E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23298754" w14:textId="77777777" w:rsidR="003421AD" w:rsidRPr="003421AD" w:rsidRDefault="003421AD" w:rsidP="003421A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5D29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Praca pisemna  - 7 pkt.</w:t>
            </w:r>
          </w:p>
        </w:tc>
      </w:tr>
      <w:tr w:rsidR="003421AD" w:rsidRPr="003421AD" w14:paraId="7208A8F4" w14:textId="77777777" w:rsidTr="003421A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D14E463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58A7AAA" w14:textId="77777777" w:rsidR="003421AD" w:rsidRPr="003421AD" w:rsidRDefault="003421AD" w:rsidP="003421A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974A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Praca pisemna – 8 pkt.</w:t>
            </w:r>
          </w:p>
        </w:tc>
      </w:tr>
      <w:tr w:rsidR="003421AD" w:rsidRPr="003421AD" w14:paraId="4820884D" w14:textId="77777777" w:rsidTr="003421A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14685E3" w14:textId="77777777" w:rsidR="003421AD" w:rsidRPr="003421AD" w:rsidRDefault="003421AD" w:rsidP="003421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198B2903" w14:textId="77777777" w:rsidR="003421AD" w:rsidRPr="003421AD" w:rsidRDefault="003421AD" w:rsidP="003421AD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1FE0" w14:textId="77777777" w:rsidR="003421AD" w:rsidRPr="003421AD" w:rsidRDefault="003421AD" w:rsidP="0034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</w:rPr>
              <w:t>Praca pisemna – 9 pkt.</w:t>
            </w:r>
          </w:p>
        </w:tc>
      </w:tr>
    </w:tbl>
    <w:p w14:paraId="05F94A46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080C3D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F0816DE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F401AC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5526BE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35F6ECB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25C59BD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97707C2" w14:textId="77777777" w:rsidR="003421AD" w:rsidRDefault="003421AD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5972F9" w14:textId="0BEBA073" w:rsidR="000A36CE" w:rsidRPr="003421AD" w:rsidRDefault="000A36CE" w:rsidP="002A017A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421AD">
        <w:rPr>
          <w:rFonts w:ascii="Times New Roman" w:hAnsi="Times New Roman" w:cs="Times New Roman"/>
          <w:b/>
          <w:color w:val="auto"/>
          <w:sz w:val="20"/>
          <w:szCs w:val="20"/>
        </w:rPr>
        <w:t>Praca pisemna składa się z 3 pytań opisowych, za które można uzyskać odpowiednio 3 pkt.</w:t>
      </w:r>
    </w:p>
    <w:p w14:paraId="79D7BF75" w14:textId="77777777" w:rsidR="001D79DE" w:rsidRDefault="001D79D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64D8F2E6" w14:textId="77777777" w:rsidR="001D79DE" w:rsidRDefault="001D79DE" w:rsidP="002A017A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14:paraId="71EB4415" w14:textId="77777777" w:rsidR="001D79DE" w:rsidRPr="003421AD" w:rsidRDefault="001D79DE" w:rsidP="003421AD">
      <w:pPr>
        <w:pStyle w:val="Akapitzlist"/>
        <w:spacing w:line="276" w:lineRule="auto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A1680" w:rsidRPr="003421AD" w14:paraId="6C550F0F" w14:textId="77777777" w:rsidTr="00813EFE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D45C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BBA4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63D7" w14:textId="77777777" w:rsidR="007A1680" w:rsidRPr="003421AD" w:rsidRDefault="007A1680" w:rsidP="00342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3AD3D9BE" w14:textId="77777777" w:rsidR="007A1680" w:rsidRPr="003421AD" w:rsidRDefault="007A1680" w:rsidP="00342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7A1680" w:rsidRPr="003421AD" w14:paraId="77FE8AA5" w14:textId="77777777" w:rsidTr="00813EFE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FA5C4" w14:textId="77777777" w:rsidR="007A1680" w:rsidRPr="003421AD" w:rsidRDefault="007A1680" w:rsidP="003421A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18A9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D7AB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5353B7E0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4DC1F6D9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2527C0F2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0121BCCA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06543FB1" w14:textId="77777777" w:rsidR="007A1680" w:rsidRPr="003421AD" w:rsidRDefault="007A1680" w:rsidP="003421A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  <w:p w14:paraId="691C2684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1680" w:rsidRPr="003421AD" w14:paraId="35DBDF3A" w14:textId="77777777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E415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FB7B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6F48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6C0CEF93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tabs>
                <w:tab w:val="center" w:pos="4536"/>
                <w:tab w:val="right" w:pos="9072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474FD31D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5C62CAFD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55122260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33BDAE3E" w14:textId="77777777" w:rsidR="007A1680" w:rsidRPr="003421AD" w:rsidRDefault="007A1680" w:rsidP="003421AD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  <w:p w14:paraId="0ED2538C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1680" w:rsidRPr="003421AD" w14:paraId="7AD85211" w14:textId="77777777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F84D8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24F8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F10C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5C52209D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55BA1D45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6001D208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40E3614F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6E18FCD2" w14:textId="77777777" w:rsidR="007A1680" w:rsidRPr="003421AD" w:rsidRDefault="007A1680" w:rsidP="003421A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  <w:p w14:paraId="4FA7FE6C" w14:textId="77777777" w:rsidR="007A1680" w:rsidRPr="003421AD" w:rsidRDefault="007A1680" w:rsidP="003421AD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1680" w:rsidRPr="003421AD" w14:paraId="47FF4A41" w14:textId="77777777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15866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3592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8E6D3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0C4BFCC1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5A2C3242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6C90E604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0DD511B4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4214EFBF" w14:textId="77777777" w:rsidR="007A1680" w:rsidRPr="003421AD" w:rsidRDefault="007A1680" w:rsidP="003421A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  <w:p w14:paraId="383E458F" w14:textId="77777777" w:rsidR="007A1680" w:rsidRPr="003421AD" w:rsidRDefault="007A1680" w:rsidP="003421AD">
            <w:pPr>
              <w:pStyle w:val="Akapitzlis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A1680" w:rsidRPr="003421AD" w14:paraId="7582C98B" w14:textId="77777777" w:rsidTr="00813EFE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06825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26B1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0035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0CE1DC08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4FC2D7A0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14:paraId="00D7023A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537D0A2A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7EFBD5B5" w14:textId="77777777" w:rsidR="007A1680" w:rsidRPr="003421AD" w:rsidRDefault="007A1680" w:rsidP="003421AD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  <w:p w14:paraId="1E426E00" w14:textId="77777777" w:rsidR="007A1680" w:rsidRPr="003421AD" w:rsidRDefault="007A1680" w:rsidP="003421AD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bookmarkEnd w:id="1"/>
    </w:tbl>
    <w:p w14:paraId="357AC7A4" w14:textId="77777777" w:rsidR="002B068C" w:rsidRPr="004225B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4249B904" w14:textId="77777777" w:rsidR="002F6B27" w:rsidRPr="003421AD" w:rsidRDefault="002F6B27" w:rsidP="002F6B27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14BB183" w14:textId="77777777" w:rsidR="001511D9" w:rsidRPr="003421AD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3421A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421AD" w14:paraId="679DA601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A702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EF50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3421AD" w14:paraId="3D1047C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5B51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BED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AE2BA92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361A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0544CBB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3421AD" w14:paraId="451D964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9E465B" w14:textId="77777777" w:rsidR="002F5F1C" w:rsidRPr="003421A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DE79A" w14:textId="77777777" w:rsidR="002F5F1C" w:rsidRPr="003421AD" w:rsidRDefault="00B238B5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AAD0EB" w14:textId="77777777" w:rsidR="002F5F1C" w:rsidRPr="003421AD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0366D21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B92C" w14:textId="77777777" w:rsidR="001511D9" w:rsidRPr="003421AD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9A3C" w14:textId="77777777" w:rsidR="001511D9" w:rsidRPr="003421AD" w:rsidRDefault="00022140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D40D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3421AD" w14:paraId="23BF57A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7367" w14:textId="77777777" w:rsidR="002F5F1C" w:rsidRPr="003421A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E3BF" w14:textId="77777777" w:rsidR="002F5F1C" w:rsidRPr="003421AD" w:rsidRDefault="00AE6E23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1278" w14:textId="77777777" w:rsidR="002F5F1C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3421AD" w14:paraId="2B0242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0471" w14:textId="77777777" w:rsidR="002F5F1C" w:rsidRPr="003421A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6966" w14:textId="77777777" w:rsidR="002F5F1C" w:rsidRPr="003421AD" w:rsidRDefault="00C1738B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3BC2" w14:textId="77777777" w:rsidR="002F5F1C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3421AD" w14:paraId="632B592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0E64" w14:textId="77777777" w:rsidR="00790F85" w:rsidRPr="003421AD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CA3A" w14:textId="77777777" w:rsidR="00790F85" w:rsidRPr="003421AD" w:rsidRDefault="00AE6E23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2794C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D9E0" w14:textId="77777777" w:rsidR="00790F85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3421AD" w14:paraId="6712027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8497" w14:textId="77777777" w:rsidR="0062794C" w:rsidRPr="003421AD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50A7" w14:textId="77777777" w:rsidR="0062794C" w:rsidRPr="003421AD" w:rsidRDefault="0062794C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C832" w14:textId="77777777" w:rsidR="0062794C" w:rsidRPr="003421AD" w:rsidRDefault="0062794C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3421AD" w14:paraId="776279B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8F5D3C5" w14:textId="77777777" w:rsidR="002F5F1C" w:rsidRPr="003421A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C9F10D" w14:textId="77777777" w:rsidR="002F5F1C" w:rsidRPr="003421AD" w:rsidRDefault="00AE6E23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B238B5"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315A4F" w14:textId="77777777" w:rsidR="002F5F1C" w:rsidRPr="003421AD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21F6A6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51D9" w14:textId="77777777" w:rsidR="001511D9" w:rsidRPr="003421A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9D85" w14:textId="77777777" w:rsidR="001511D9" w:rsidRPr="003421AD" w:rsidRDefault="00203D61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A6D2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3421AD" w14:paraId="613F4CE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990F" w14:textId="77777777" w:rsidR="002F5F1C" w:rsidRPr="003421A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8ED3" w14:textId="77777777" w:rsidR="002F5F1C" w:rsidRPr="003421AD" w:rsidRDefault="00203D61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D4DF" w14:textId="77777777" w:rsidR="002F5F1C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597BEC9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DDE2" w14:textId="77777777" w:rsidR="001511D9" w:rsidRPr="003421AD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0822" w14:textId="77777777" w:rsidR="001511D9" w:rsidRPr="003421AD" w:rsidRDefault="00B238B5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E2CF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59B2159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9BC7" w14:textId="77777777" w:rsidR="001511D9" w:rsidRPr="003421AD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CDE1" w14:textId="77777777" w:rsidR="001511D9" w:rsidRPr="003421AD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E724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404217A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F118" w14:textId="77777777" w:rsidR="001511D9" w:rsidRPr="003421AD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DD03" w14:textId="77777777" w:rsidR="001511D9" w:rsidRPr="003421AD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BE3D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3421AD" w14:paraId="6E71FD5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3CA" w14:textId="77777777" w:rsidR="00852D5F" w:rsidRPr="003421AD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03A" w14:textId="77777777" w:rsidR="00852D5F" w:rsidRPr="003421AD" w:rsidRDefault="00AC1AD4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64B9" w14:textId="77777777" w:rsidR="00852D5F" w:rsidRPr="003421AD" w:rsidRDefault="00A92F98" w:rsidP="00AD596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5E027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12227E" w14:textId="77777777" w:rsidR="001511D9" w:rsidRPr="003421AD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C214B7" w14:textId="77777777" w:rsidR="001511D9" w:rsidRPr="003421AD" w:rsidRDefault="00B238B5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173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A17B42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3421AD" w14:paraId="21EEB2B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AD8D3C" w14:textId="77777777" w:rsidR="001511D9" w:rsidRPr="003421AD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100672" w14:textId="77777777" w:rsidR="001511D9" w:rsidRPr="003421AD" w:rsidRDefault="00AE6E23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D42079" w14:textId="77777777" w:rsidR="001511D9" w:rsidRPr="003421AD" w:rsidRDefault="00A92F98" w:rsidP="00AD596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421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5D4B4B35" w14:textId="77777777" w:rsidR="00FA6C7B" w:rsidRPr="003421AD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0"/>
          <w:szCs w:val="20"/>
        </w:rPr>
      </w:pPr>
    </w:p>
    <w:p w14:paraId="2C910E97" w14:textId="77777777" w:rsidR="00FA6C7B" w:rsidRPr="003421AD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0"/>
          <w:szCs w:val="20"/>
        </w:rPr>
      </w:pPr>
    </w:p>
    <w:p w14:paraId="6F6AC495" w14:textId="77777777" w:rsidR="00DA25C1" w:rsidRPr="003421AD" w:rsidRDefault="00DA25C1" w:rsidP="00DA25C1">
      <w:pPr>
        <w:pStyle w:val="Tekstpodstawowy"/>
        <w:rPr>
          <w:i/>
        </w:rPr>
      </w:pPr>
    </w:p>
    <w:p w14:paraId="6E047A8B" w14:textId="77777777" w:rsidR="00DA25C1" w:rsidRPr="003421AD" w:rsidRDefault="00DA25C1" w:rsidP="00DA25C1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3421AD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3421AD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3CDE0E6C" w14:textId="77777777" w:rsidR="00DA25C1" w:rsidRPr="003421AD" w:rsidRDefault="00DA25C1" w:rsidP="00DA25C1">
      <w:pPr>
        <w:pStyle w:val="Tekstpodstawowy"/>
        <w:rPr>
          <w:b w:val="0"/>
          <w:i/>
        </w:rPr>
      </w:pPr>
    </w:p>
    <w:p w14:paraId="2DDC1CAD" w14:textId="77777777" w:rsidR="00DA25C1" w:rsidRPr="003421AD" w:rsidRDefault="00DA25C1" w:rsidP="00DA25C1">
      <w:pPr>
        <w:pStyle w:val="Tekstpodstawowy"/>
        <w:spacing w:before="2"/>
        <w:rPr>
          <w:b w:val="0"/>
          <w:i/>
        </w:rPr>
      </w:pPr>
    </w:p>
    <w:p w14:paraId="7044F1B6" w14:textId="77777777" w:rsidR="00DA25C1" w:rsidRPr="003421AD" w:rsidRDefault="00DA25C1" w:rsidP="00DA25C1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3421AD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3FA5B081" w14:textId="77777777" w:rsidR="00E67792" w:rsidRDefault="00E67792" w:rsidP="00E67792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52710D2B" w14:textId="77777777" w:rsidR="005C5513" w:rsidRPr="004225B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4225B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E8370" w14:textId="77777777" w:rsidR="00CB3077" w:rsidRDefault="00CB3077">
      <w:r>
        <w:separator/>
      </w:r>
    </w:p>
  </w:endnote>
  <w:endnote w:type="continuationSeparator" w:id="0">
    <w:p w14:paraId="4ADB6DAF" w14:textId="77777777" w:rsidR="00CB3077" w:rsidRDefault="00CB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C6419" w14:textId="77777777" w:rsidR="00CB3077" w:rsidRDefault="00CB3077"/>
  </w:footnote>
  <w:footnote w:type="continuationSeparator" w:id="0">
    <w:p w14:paraId="32010F9E" w14:textId="77777777" w:rsidR="00CB3077" w:rsidRDefault="00CB30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72255"/>
    <w:multiLevelType w:val="hybridMultilevel"/>
    <w:tmpl w:val="FBACB4A8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2"/>
  </w:num>
  <w:num w:numId="5">
    <w:abstractNumId w:val="4"/>
  </w:num>
  <w:num w:numId="6">
    <w:abstractNumId w:val="8"/>
  </w:num>
  <w:num w:numId="7">
    <w:abstractNumId w:val="12"/>
  </w:num>
  <w:num w:numId="8">
    <w:abstractNumId w:val="5"/>
  </w:num>
  <w:num w:numId="9">
    <w:abstractNumId w:val="13"/>
  </w:num>
  <w:num w:numId="10">
    <w:abstractNumId w:val="16"/>
  </w:num>
  <w:num w:numId="11">
    <w:abstractNumId w:val="18"/>
  </w:num>
  <w:num w:numId="12">
    <w:abstractNumId w:val="1"/>
  </w:num>
  <w:num w:numId="13">
    <w:abstractNumId w:val="14"/>
  </w:num>
  <w:num w:numId="14">
    <w:abstractNumId w:val="9"/>
  </w:num>
  <w:num w:numId="15">
    <w:abstractNumId w:val="11"/>
  </w:num>
  <w:num w:numId="16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5"/>
  </w:num>
  <w:num w:numId="20">
    <w:abstractNumId w:val="6"/>
  </w:num>
  <w:num w:numId="2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59F7"/>
    <w:rsid w:val="000172CA"/>
    <w:rsid w:val="00022140"/>
    <w:rsid w:val="0003485D"/>
    <w:rsid w:val="0004289F"/>
    <w:rsid w:val="00043C38"/>
    <w:rsid w:val="00045981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A1C4B"/>
    <w:rsid w:val="000A36CE"/>
    <w:rsid w:val="000A380D"/>
    <w:rsid w:val="000A5D68"/>
    <w:rsid w:val="000A7B7D"/>
    <w:rsid w:val="000B12AE"/>
    <w:rsid w:val="000B4214"/>
    <w:rsid w:val="000B480F"/>
    <w:rsid w:val="000D1C8F"/>
    <w:rsid w:val="000D3C0A"/>
    <w:rsid w:val="000D51B6"/>
    <w:rsid w:val="000D62D8"/>
    <w:rsid w:val="000E1685"/>
    <w:rsid w:val="000E2FEB"/>
    <w:rsid w:val="000F4B12"/>
    <w:rsid w:val="000F524E"/>
    <w:rsid w:val="000F5D27"/>
    <w:rsid w:val="001108DC"/>
    <w:rsid w:val="00120478"/>
    <w:rsid w:val="0012793C"/>
    <w:rsid w:val="00127A0F"/>
    <w:rsid w:val="001426EB"/>
    <w:rsid w:val="00147A21"/>
    <w:rsid w:val="001511D9"/>
    <w:rsid w:val="00152D19"/>
    <w:rsid w:val="00152E74"/>
    <w:rsid w:val="00155931"/>
    <w:rsid w:val="00157DD1"/>
    <w:rsid w:val="00163028"/>
    <w:rsid w:val="001630CB"/>
    <w:rsid w:val="00163BA1"/>
    <w:rsid w:val="001755F0"/>
    <w:rsid w:val="00175E1A"/>
    <w:rsid w:val="00182177"/>
    <w:rsid w:val="00195C93"/>
    <w:rsid w:val="001A0081"/>
    <w:rsid w:val="001A0CDC"/>
    <w:rsid w:val="001A5E6C"/>
    <w:rsid w:val="001A710D"/>
    <w:rsid w:val="001B5B02"/>
    <w:rsid w:val="001B7EEA"/>
    <w:rsid w:val="001C3D5E"/>
    <w:rsid w:val="001D4D83"/>
    <w:rsid w:val="001D544A"/>
    <w:rsid w:val="001D791E"/>
    <w:rsid w:val="001D79DE"/>
    <w:rsid w:val="001E08E3"/>
    <w:rsid w:val="001E1B38"/>
    <w:rsid w:val="001E4083"/>
    <w:rsid w:val="001F04F8"/>
    <w:rsid w:val="00203D61"/>
    <w:rsid w:val="00212319"/>
    <w:rsid w:val="00214880"/>
    <w:rsid w:val="00222878"/>
    <w:rsid w:val="002263E3"/>
    <w:rsid w:val="002269B3"/>
    <w:rsid w:val="00232FB5"/>
    <w:rsid w:val="002455B0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017A"/>
    <w:rsid w:val="002A4BDD"/>
    <w:rsid w:val="002B068C"/>
    <w:rsid w:val="002C1643"/>
    <w:rsid w:val="002C2B0C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21AD"/>
    <w:rsid w:val="00345768"/>
    <w:rsid w:val="00355C21"/>
    <w:rsid w:val="00362366"/>
    <w:rsid w:val="00364C2B"/>
    <w:rsid w:val="003665F2"/>
    <w:rsid w:val="00390C7E"/>
    <w:rsid w:val="003B0B4A"/>
    <w:rsid w:val="003B3A98"/>
    <w:rsid w:val="003C59AC"/>
    <w:rsid w:val="003E774E"/>
    <w:rsid w:val="003F0F69"/>
    <w:rsid w:val="003F50A9"/>
    <w:rsid w:val="003F649B"/>
    <w:rsid w:val="00400A4D"/>
    <w:rsid w:val="004075F7"/>
    <w:rsid w:val="00411948"/>
    <w:rsid w:val="00413AA8"/>
    <w:rsid w:val="0041771F"/>
    <w:rsid w:val="00420A29"/>
    <w:rsid w:val="004225B0"/>
    <w:rsid w:val="004373AB"/>
    <w:rsid w:val="00441075"/>
    <w:rsid w:val="0045136A"/>
    <w:rsid w:val="00453C4B"/>
    <w:rsid w:val="00456EF9"/>
    <w:rsid w:val="0046386D"/>
    <w:rsid w:val="0047590D"/>
    <w:rsid w:val="00475AE6"/>
    <w:rsid w:val="00485C74"/>
    <w:rsid w:val="0049631D"/>
    <w:rsid w:val="004A27C3"/>
    <w:rsid w:val="004B2049"/>
    <w:rsid w:val="004C04EA"/>
    <w:rsid w:val="004C0CD9"/>
    <w:rsid w:val="004C73CB"/>
    <w:rsid w:val="004D2129"/>
    <w:rsid w:val="004D388F"/>
    <w:rsid w:val="004F0A90"/>
    <w:rsid w:val="004F326E"/>
    <w:rsid w:val="004F37B0"/>
    <w:rsid w:val="004F4882"/>
    <w:rsid w:val="0050503E"/>
    <w:rsid w:val="005138A2"/>
    <w:rsid w:val="00513C9F"/>
    <w:rsid w:val="00515B0F"/>
    <w:rsid w:val="00517617"/>
    <w:rsid w:val="005259C5"/>
    <w:rsid w:val="00525A5E"/>
    <w:rsid w:val="0053540E"/>
    <w:rsid w:val="00537617"/>
    <w:rsid w:val="00541152"/>
    <w:rsid w:val="00553D63"/>
    <w:rsid w:val="005625C2"/>
    <w:rsid w:val="0056454D"/>
    <w:rsid w:val="00564EA7"/>
    <w:rsid w:val="00573652"/>
    <w:rsid w:val="00574DE8"/>
    <w:rsid w:val="00576574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47E7B"/>
    <w:rsid w:val="00657A93"/>
    <w:rsid w:val="0066006C"/>
    <w:rsid w:val="00661989"/>
    <w:rsid w:val="0066524E"/>
    <w:rsid w:val="00665A06"/>
    <w:rsid w:val="0068077C"/>
    <w:rsid w:val="006808A1"/>
    <w:rsid w:val="00683581"/>
    <w:rsid w:val="00692442"/>
    <w:rsid w:val="00695E22"/>
    <w:rsid w:val="006A4183"/>
    <w:rsid w:val="006A5485"/>
    <w:rsid w:val="006A6221"/>
    <w:rsid w:val="006B0A9A"/>
    <w:rsid w:val="006C594A"/>
    <w:rsid w:val="006C7E19"/>
    <w:rsid w:val="006E15D8"/>
    <w:rsid w:val="006F3894"/>
    <w:rsid w:val="007034A2"/>
    <w:rsid w:val="007069C9"/>
    <w:rsid w:val="00711C11"/>
    <w:rsid w:val="00721E55"/>
    <w:rsid w:val="00722F1E"/>
    <w:rsid w:val="00742D43"/>
    <w:rsid w:val="00752D51"/>
    <w:rsid w:val="0076730B"/>
    <w:rsid w:val="00775C90"/>
    <w:rsid w:val="007776D4"/>
    <w:rsid w:val="00781800"/>
    <w:rsid w:val="00782144"/>
    <w:rsid w:val="0078660D"/>
    <w:rsid w:val="0078751F"/>
    <w:rsid w:val="00790F85"/>
    <w:rsid w:val="0079768F"/>
    <w:rsid w:val="007A1680"/>
    <w:rsid w:val="007B30DA"/>
    <w:rsid w:val="007B677A"/>
    <w:rsid w:val="007B75E6"/>
    <w:rsid w:val="007B77F0"/>
    <w:rsid w:val="007C293F"/>
    <w:rsid w:val="007C7113"/>
    <w:rsid w:val="007D6215"/>
    <w:rsid w:val="00800751"/>
    <w:rsid w:val="00801108"/>
    <w:rsid w:val="00805380"/>
    <w:rsid w:val="00805AAE"/>
    <w:rsid w:val="008115D0"/>
    <w:rsid w:val="00811EA9"/>
    <w:rsid w:val="00813EFE"/>
    <w:rsid w:val="008162DE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4F72"/>
    <w:rsid w:val="00845406"/>
    <w:rsid w:val="00851598"/>
    <w:rsid w:val="00852D5F"/>
    <w:rsid w:val="00861212"/>
    <w:rsid w:val="008617C2"/>
    <w:rsid w:val="00861A15"/>
    <w:rsid w:val="0086384D"/>
    <w:rsid w:val="00866745"/>
    <w:rsid w:val="00883E11"/>
    <w:rsid w:val="00885419"/>
    <w:rsid w:val="008967E2"/>
    <w:rsid w:val="008A1A4F"/>
    <w:rsid w:val="008A36DC"/>
    <w:rsid w:val="008A7F09"/>
    <w:rsid w:val="008B3494"/>
    <w:rsid w:val="008B358D"/>
    <w:rsid w:val="008C1C6F"/>
    <w:rsid w:val="008C1E39"/>
    <w:rsid w:val="008C43DB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61A8"/>
    <w:rsid w:val="00971BAE"/>
    <w:rsid w:val="00980176"/>
    <w:rsid w:val="00986DC4"/>
    <w:rsid w:val="009915E9"/>
    <w:rsid w:val="00992C8B"/>
    <w:rsid w:val="009B699E"/>
    <w:rsid w:val="009B7DA8"/>
    <w:rsid w:val="009C36EB"/>
    <w:rsid w:val="009D3662"/>
    <w:rsid w:val="009E059B"/>
    <w:rsid w:val="009E2522"/>
    <w:rsid w:val="009E44E8"/>
    <w:rsid w:val="009F6B66"/>
    <w:rsid w:val="00A00A78"/>
    <w:rsid w:val="00A00F84"/>
    <w:rsid w:val="00A0416A"/>
    <w:rsid w:val="00A24D15"/>
    <w:rsid w:val="00A31F95"/>
    <w:rsid w:val="00A33FFD"/>
    <w:rsid w:val="00A3443B"/>
    <w:rsid w:val="00A37843"/>
    <w:rsid w:val="00A40BE3"/>
    <w:rsid w:val="00A46DAB"/>
    <w:rsid w:val="00A477F1"/>
    <w:rsid w:val="00A55F5B"/>
    <w:rsid w:val="00A6090F"/>
    <w:rsid w:val="00A74B24"/>
    <w:rsid w:val="00A75103"/>
    <w:rsid w:val="00A7513E"/>
    <w:rsid w:val="00A8496C"/>
    <w:rsid w:val="00A869C4"/>
    <w:rsid w:val="00A91B7D"/>
    <w:rsid w:val="00A92F98"/>
    <w:rsid w:val="00AA48EB"/>
    <w:rsid w:val="00AB1411"/>
    <w:rsid w:val="00AB23EA"/>
    <w:rsid w:val="00AB3E28"/>
    <w:rsid w:val="00AB4289"/>
    <w:rsid w:val="00AB7B4F"/>
    <w:rsid w:val="00AC1AD4"/>
    <w:rsid w:val="00AC2BB3"/>
    <w:rsid w:val="00AC788A"/>
    <w:rsid w:val="00AD596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718"/>
    <w:rsid w:val="00B202F3"/>
    <w:rsid w:val="00B2334B"/>
    <w:rsid w:val="00B238B5"/>
    <w:rsid w:val="00B243BA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1223"/>
    <w:rsid w:val="00B93C6F"/>
    <w:rsid w:val="00B97C40"/>
    <w:rsid w:val="00BA1DD8"/>
    <w:rsid w:val="00BA3FAB"/>
    <w:rsid w:val="00BA4931"/>
    <w:rsid w:val="00BB04D4"/>
    <w:rsid w:val="00BB1BF4"/>
    <w:rsid w:val="00BB285B"/>
    <w:rsid w:val="00BB3496"/>
    <w:rsid w:val="00BB6931"/>
    <w:rsid w:val="00BD1BBF"/>
    <w:rsid w:val="00BD5714"/>
    <w:rsid w:val="00BD7D78"/>
    <w:rsid w:val="00BE1EC8"/>
    <w:rsid w:val="00BE6B25"/>
    <w:rsid w:val="00BF4C97"/>
    <w:rsid w:val="00C1738B"/>
    <w:rsid w:val="00C243AA"/>
    <w:rsid w:val="00C2662E"/>
    <w:rsid w:val="00C37EB8"/>
    <w:rsid w:val="00C4393C"/>
    <w:rsid w:val="00C4516E"/>
    <w:rsid w:val="00C51BC2"/>
    <w:rsid w:val="00C52031"/>
    <w:rsid w:val="00C6489D"/>
    <w:rsid w:val="00C85401"/>
    <w:rsid w:val="00C921D4"/>
    <w:rsid w:val="00C962BF"/>
    <w:rsid w:val="00CA78E4"/>
    <w:rsid w:val="00CB3077"/>
    <w:rsid w:val="00CB46FA"/>
    <w:rsid w:val="00CD4CEF"/>
    <w:rsid w:val="00CE63E2"/>
    <w:rsid w:val="00CE7F64"/>
    <w:rsid w:val="00CF0D0A"/>
    <w:rsid w:val="00CF2ACD"/>
    <w:rsid w:val="00CF5ED7"/>
    <w:rsid w:val="00CF729E"/>
    <w:rsid w:val="00D034E2"/>
    <w:rsid w:val="00D043E7"/>
    <w:rsid w:val="00D11761"/>
    <w:rsid w:val="00D168EC"/>
    <w:rsid w:val="00D2271B"/>
    <w:rsid w:val="00D22DF1"/>
    <w:rsid w:val="00D3114C"/>
    <w:rsid w:val="00D32B1C"/>
    <w:rsid w:val="00D3384E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25C1"/>
    <w:rsid w:val="00DB5CCF"/>
    <w:rsid w:val="00DD67B6"/>
    <w:rsid w:val="00DE3813"/>
    <w:rsid w:val="00DE398C"/>
    <w:rsid w:val="00DF05E0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79E6"/>
    <w:rsid w:val="00E36ABE"/>
    <w:rsid w:val="00E54D25"/>
    <w:rsid w:val="00E55AEC"/>
    <w:rsid w:val="00E57C27"/>
    <w:rsid w:val="00E6140C"/>
    <w:rsid w:val="00E6182B"/>
    <w:rsid w:val="00E67792"/>
    <w:rsid w:val="00E72B51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E4C45"/>
    <w:rsid w:val="00EF01B4"/>
    <w:rsid w:val="00EF5221"/>
    <w:rsid w:val="00F0799F"/>
    <w:rsid w:val="00F12202"/>
    <w:rsid w:val="00F23C94"/>
    <w:rsid w:val="00F343E2"/>
    <w:rsid w:val="00F3697D"/>
    <w:rsid w:val="00F45FA1"/>
    <w:rsid w:val="00F46A61"/>
    <w:rsid w:val="00F53583"/>
    <w:rsid w:val="00F573CA"/>
    <w:rsid w:val="00F64DBA"/>
    <w:rsid w:val="00F725C5"/>
    <w:rsid w:val="00F779EE"/>
    <w:rsid w:val="00F94A86"/>
    <w:rsid w:val="00F95A81"/>
    <w:rsid w:val="00FA14AF"/>
    <w:rsid w:val="00FA6C7B"/>
    <w:rsid w:val="00FA7064"/>
    <w:rsid w:val="00FB1181"/>
    <w:rsid w:val="00FB5084"/>
    <w:rsid w:val="00FC11AD"/>
    <w:rsid w:val="00FC473F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2968"/>
  <w15:docId w15:val="{39127E13-DE37-4F33-AAED-C94CF960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6EF9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6EF9"/>
    <w:rPr>
      <w:rFonts w:ascii="Consolas" w:hAnsi="Consolas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DA25C1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25C1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3A93-2488-463D-8FEE-8D5A6CF1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2756</Words>
  <Characters>16537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3</cp:revision>
  <cp:lastPrinted>2016-12-21T07:36:00Z</cp:lastPrinted>
  <dcterms:created xsi:type="dcterms:W3CDTF">2024-11-18T10:28:00Z</dcterms:created>
  <dcterms:modified xsi:type="dcterms:W3CDTF">2026-02-06T12:56:00Z</dcterms:modified>
</cp:coreProperties>
</file>