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6B62" w14:textId="36EED714" w:rsidR="0094266E" w:rsidRPr="00B74A88" w:rsidRDefault="0094266E" w:rsidP="00B74A88">
      <w:pPr>
        <w:pStyle w:val="Bodytext2"/>
        <w:shd w:val="clear" w:color="auto" w:fill="auto"/>
        <w:tabs>
          <w:tab w:val="left" w:pos="8317"/>
        </w:tabs>
        <w:ind w:right="60" w:firstLine="0"/>
        <w:jc w:val="center"/>
        <w:rPr>
          <w:sz w:val="24"/>
          <w:szCs w:val="24"/>
        </w:rPr>
      </w:pPr>
      <w:r w:rsidRPr="00B74A88">
        <w:rPr>
          <w:b/>
          <w:sz w:val="24"/>
          <w:szCs w:val="24"/>
        </w:rPr>
        <w:t>KARTA PRZEDMIOTU</w:t>
      </w:r>
    </w:p>
    <w:p w14:paraId="08F963E0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94266E" w14:paraId="7498716F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309C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4ABF44" w14:textId="21605C35" w:rsidR="0094266E" w:rsidRPr="00BD58EF" w:rsidRDefault="00BD58EF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8EF">
              <w:rPr>
                <w:rFonts w:ascii="Times New Roman" w:hAnsi="Times New Roman" w:cs="Times New Roman"/>
                <w:sz w:val="20"/>
                <w:szCs w:val="20"/>
              </w:rPr>
              <w:t>1012.4.</w:t>
            </w:r>
            <w:proofErr w:type="gramStart"/>
            <w:r w:rsidRPr="00BD58EF">
              <w:rPr>
                <w:rFonts w:ascii="Times New Roman" w:hAnsi="Times New Roman" w:cs="Times New Roman"/>
                <w:sz w:val="20"/>
                <w:szCs w:val="20"/>
              </w:rPr>
              <w:t>KOS2.D.DZGwBB</w:t>
            </w:r>
            <w:proofErr w:type="gramEnd"/>
          </w:p>
        </w:tc>
      </w:tr>
      <w:tr w:rsidR="0094266E" w14:paraId="39C3AA3B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B872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4B07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3019A" w14:textId="674ED169" w:rsidR="0094266E" w:rsidRPr="005E2E45" w:rsidRDefault="009172A9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Działalność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gospodarcza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branży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beauty</w:t>
            </w:r>
          </w:p>
          <w:p w14:paraId="58F13D25" w14:textId="7100BC49" w:rsidR="0094266E" w:rsidRPr="001D48FC" w:rsidRDefault="00E31C7D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E31C7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Business activity in the beauty industry</w:t>
            </w:r>
          </w:p>
        </w:tc>
      </w:tr>
      <w:tr w:rsidR="0094266E" w14:paraId="4C943C1D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619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B49F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1EA4" w14:textId="77777777" w:rsidR="0094266E" w:rsidRDefault="0094266E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DD309C3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2A66E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5FB4F1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05C7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9209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94266E" w14:paraId="1FBBC793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60DE1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598F" w14:textId="413AD81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BE5F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94266E" w14:paraId="7196D31B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4195D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B8CA" w14:textId="77777777" w:rsidR="0094266E" w:rsidRDefault="0094266E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drugiego stopnia </w:t>
            </w:r>
          </w:p>
        </w:tc>
      </w:tr>
      <w:tr w:rsidR="0094266E" w14:paraId="78047248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ACB8" w14:textId="40A79FAC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D6B3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4266E" w14:paraId="41CD79A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2BAA" w14:textId="77777777" w:rsidR="0094266E" w:rsidRDefault="0094266E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0E2D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Benewiat-Słoń</w:t>
            </w:r>
          </w:p>
        </w:tc>
      </w:tr>
      <w:tr w:rsidR="0094266E" w14:paraId="18DF846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33C5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CB35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51E72D39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CBEBA5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68ED69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DB18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F27F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94266E" w14:paraId="4FFE4E09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3533" w14:textId="79A54D4B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E296" w14:textId="0438944C" w:rsidR="0094266E" w:rsidRPr="001D48FC" w:rsidRDefault="00E31C7D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Podstawowa z</w:t>
            </w:r>
            <w:r w:rsidR="0094266E"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najomość zagadnień z </w:t>
            </w: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zakresu przedsiębiorczości</w:t>
            </w:r>
            <w:r w:rsidR="0094266E"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6A049C4A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ECA7BC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94266E" w14:paraId="7389E104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C3D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FD0F" w14:textId="37BFDC0D" w:rsidR="0094266E" w:rsidRDefault="0094266E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94266E" w14:paraId="0C51BCC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5BFB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53AB" w14:textId="77777777" w:rsidR="0094266E" w:rsidRDefault="0094266E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94266E" w14:paraId="4B93CF81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33F0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FCBA1" w14:textId="5C19AF52" w:rsidR="0094266E" w:rsidRDefault="00E31C7D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9426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oceną </w:t>
            </w:r>
          </w:p>
        </w:tc>
      </w:tr>
      <w:tr w:rsidR="0094266E" w14:paraId="3952364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C76E9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377" w14:textId="252DAAA9" w:rsidR="0094266E" w:rsidRPr="00295CC6" w:rsidRDefault="0094266E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295CC6">
              <w:rPr>
                <w:sz w:val="20"/>
                <w:szCs w:val="20"/>
              </w:rPr>
              <w:t xml:space="preserve">Wykład: </w:t>
            </w:r>
            <w:r>
              <w:rPr>
                <w:sz w:val="20"/>
                <w:szCs w:val="20"/>
              </w:rPr>
              <w:t xml:space="preserve">wykład </w:t>
            </w:r>
            <w:r w:rsidRPr="00295CC6">
              <w:rPr>
                <w:sz w:val="20"/>
                <w:szCs w:val="20"/>
              </w:rPr>
              <w:t xml:space="preserve">informacyjny, </w:t>
            </w:r>
            <w:r>
              <w:rPr>
                <w:sz w:val="20"/>
                <w:szCs w:val="20"/>
              </w:rPr>
              <w:t>dyskusja, wykład konwersatoryjny, studium przypadku.</w:t>
            </w:r>
          </w:p>
        </w:tc>
      </w:tr>
      <w:tr w:rsidR="0094266E" w14:paraId="57ABA94F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7901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6D043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48A9A" w14:textId="5A75665B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50CA0">
              <w:rPr>
                <w:rFonts w:ascii="Times New Roman" w:hAnsi="Times New Roman" w:cs="Times New Roman"/>
                <w:sz w:val="20"/>
                <w:szCs w:val="20"/>
              </w:rPr>
              <w:t xml:space="preserve">Kosmetologia., red. Klonowska J., Wydawnictwo </w:t>
            </w:r>
            <w:proofErr w:type="spellStart"/>
            <w:r w:rsidR="00A50CA0">
              <w:rPr>
                <w:rFonts w:ascii="Times New Roman" w:hAnsi="Times New Roman" w:cs="Times New Roman"/>
                <w:sz w:val="20"/>
                <w:szCs w:val="20"/>
              </w:rPr>
              <w:t>Edra</w:t>
            </w:r>
            <w:proofErr w:type="spellEnd"/>
            <w:r w:rsidR="00A50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0CA0">
              <w:rPr>
                <w:rFonts w:ascii="Times New Roman" w:hAnsi="Times New Roman" w:cs="Times New Roman"/>
                <w:sz w:val="20"/>
                <w:szCs w:val="20"/>
              </w:rPr>
              <w:t>Urban&amp;Partner</w:t>
            </w:r>
            <w:proofErr w:type="spellEnd"/>
            <w:r w:rsidR="00A50CA0">
              <w:rPr>
                <w:rFonts w:ascii="Times New Roman" w:hAnsi="Times New Roman" w:cs="Times New Roman"/>
                <w:sz w:val="20"/>
                <w:szCs w:val="20"/>
              </w:rPr>
              <w:t>, Wrocław 2022.</w:t>
            </w:r>
          </w:p>
          <w:p w14:paraId="5D2C8D70" w14:textId="00962AB7" w:rsidR="0094266E" w:rsidRDefault="00A50CA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426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6267">
              <w:rPr>
                <w:rFonts w:ascii="Times New Roman" w:hAnsi="Times New Roman" w:cs="Times New Roman"/>
                <w:sz w:val="20"/>
                <w:szCs w:val="20"/>
              </w:rPr>
              <w:t xml:space="preserve">Koźmiński A., </w:t>
            </w:r>
            <w:proofErr w:type="spellStart"/>
            <w:r w:rsidR="00B26267">
              <w:rPr>
                <w:rFonts w:ascii="Times New Roman" w:hAnsi="Times New Roman" w:cs="Times New Roman"/>
                <w:sz w:val="20"/>
                <w:szCs w:val="20"/>
              </w:rPr>
              <w:t>Jemielniak</w:t>
            </w:r>
            <w:proofErr w:type="spellEnd"/>
            <w:r w:rsidR="00B26267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="009426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6267">
              <w:rPr>
                <w:rFonts w:ascii="Times New Roman" w:hAnsi="Times New Roman" w:cs="Times New Roman"/>
                <w:sz w:val="20"/>
                <w:szCs w:val="20"/>
              </w:rPr>
              <w:t xml:space="preserve">, Zarządzanie od podstaw, Wydawnictwo </w:t>
            </w:r>
            <w:proofErr w:type="spellStart"/>
            <w:r w:rsidR="00B26267">
              <w:rPr>
                <w:rFonts w:ascii="Times New Roman" w:hAnsi="Times New Roman" w:cs="Times New Roman"/>
                <w:sz w:val="20"/>
                <w:szCs w:val="20"/>
              </w:rPr>
              <w:t>Woters</w:t>
            </w:r>
            <w:proofErr w:type="spellEnd"/>
            <w:r w:rsidR="00B26267">
              <w:rPr>
                <w:rFonts w:ascii="Times New Roman" w:hAnsi="Times New Roman" w:cs="Times New Roman"/>
                <w:sz w:val="20"/>
                <w:szCs w:val="20"/>
              </w:rPr>
              <w:t xml:space="preserve"> Kluwer Polska, Warszawa 2011.</w:t>
            </w:r>
          </w:p>
          <w:p w14:paraId="1B0631A8" w14:textId="39961E64" w:rsidR="00A50CA0" w:rsidRPr="008331DD" w:rsidRDefault="00A50CA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Podstawy marketingu., red. Czubała A., PWE, Warszawa 2012.</w:t>
            </w:r>
          </w:p>
        </w:tc>
      </w:tr>
      <w:tr w:rsidR="0094266E" w14:paraId="74600709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2D23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9811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5777" w14:textId="73390663" w:rsidR="00B270C8" w:rsidRDefault="0094266E" w:rsidP="007C03A7">
            <w:pPr>
              <w:contextualSpacing/>
              <w:rPr>
                <w:rStyle w:val="wrtext"/>
                <w:rFonts w:ascii="Times New Roman" w:hAnsi="Times New Roman"/>
                <w:sz w:val="20"/>
                <w:szCs w:val="20"/>
              </w:rPr>
            </w:pPr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1.</w:t>
            </w:r>
            <w:r w:rsidR="00A50CA0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>Krabes</w:t>
            </w:r>
            <w:proofErr w:type="spellEnd"/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-Czarnecka K., Recepta na sukces w biznesie </w:t>
            </w:r>
            <w:proofErr w:type="spellStart"/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>beauty</w:t>
            </w:r>
            <w:proofErr w:type="spellEnd"/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., Wydawnictwo: Do It </w:t>
            </w:r>
            <w:proofErr w:type="spellStart"/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>Now</w:t>
            </w:r>
            <w:proofErr w:type="spellEnd"/>
            <w:r w:rsidR="00280BA9">
              <w:rPr>
                <w:rStyle w:val="wrtext"/>
                <w:rFonts w:ascii="Times New Roman" w:hAnsi="Times New Roman"/>
                <w:sz w:val="20"/>
                <w:szCs w:val="20"/>
              </w:rPr>
              <w:t>, Warszawa 2020.</w:t>
            </w:r>
          </w:p>
          <w:p w14:paraId="0D89A3DD" w14:textId="7BEA9192" w:rsidR="00B270C8" w:rsidRPr="00B270C8" w:rsidRDefault="00B270C8" w:rsidP="007C03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="00F323FD">
              <w:rPr>
                <w:rStyle w:val="wrtext"/>
                <w:rFonts w:ascii="Times New Roman" w:hAnsi="Times New Roman"/>
                <w:sz w:val="20"/>
                <w:szCs w:val="20"/>
              </w:rPr>
              <w:t>Marhulets</w:t>
            </w:r>
            <w:proofErr w:type="spellEnd"/>
            <w:r w:rsidR="00F323FD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I., Dekalog menedżera salonu </w:t>
            </w:r>
            <w:proofErr w:type="spellStart"/>
            <w:r w:rsidR="00F323FD">
              <w:rPr>
                <w:rStyle w:val="wrtext"/>
                <w:rFonts w:ascii="Times New Roman" w:hAnsi="Times New Roman"/>
                <w:sz w:val="20"/>
                <w:szCs w:val="20"/>
              </w:rPr>
              <w:t>beauty</w:t>
            </w:r>
            <w:proofErr w:type="spellEnd"/>
            <w:r w:rsidR="00F323FD">
              <w:rPr>
                <w:rStyle w:val="wrtext"/>
                <w:rFonts w:ascii="Times New Roman" w:hAnsi="Times New Roman"/>
                <w:sz w:val="20"/>
                <w:szCs w:val="20"/>
              </w:rPr>
              <w:t>., Wydawnictwo: Biznes kreator, Warszawa 2020.</w:t>
            </w:r>
          </w:p>
        </w:tc>
      </w:tr>
    </w:tbl>
    <w:p w14:paraId="22FAD57D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DCE19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94266E" w14:paraId="0D98BF32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6A9E" w14:textId="77777777" w:rsidR="0094266E" w:rsidRPr="0006019B" w:rsidRDefault="0094266E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DF4FB4D" w14:textId="56699F30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8740D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740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</w:t>
            </w:r>
            <w:r w:rsidR="00B048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aktualnie obowiązującymi 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u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warunkowania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mi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formalnoprawn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ymi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dotycząc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ymi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uruchamiania i prowadzenia 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podmiotu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gospodarcze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go</w:t>
            </w:r>
            <w:r w:rsidR="00E31C7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1A5992E4" w14:textId="75E36CF5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C2.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740D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Przygotowanie do samodzielnego planowania działalności gospodarczej, inicjowanie </w:t>
            </w:r>
            <w:proofErr w:type="spellStart"/>
            <w:r w:rsidR="00B04802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zachowań</w:t>
            </w:r>
            <w:proofErr w:type="spellEnd"/>
            <w:r w:rsidR="00B04802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przedsiębiorczych oraz</w:t>
            </w:r>
            <w:r w:rsidR="00F323FD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kreowanie</w:t>
            </w:r>
            <w:r w:rsidR="00B04802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postaw menadżerskich.</w:t>
            </w:r>
          </w:p>
          <w:p w14:paraId="486CB641" w14:textId="085A89F7" w:rsidR="0094266E" w:rsidRPr="0016157B" w:rsidRDefault="0094266E" w:rsidP="007C03A7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C3.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4802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Wyposażenie studentów w elementarną wiedzę z zakresu zarządzania i marketingu.</w:t>
            </w:r>
          </w:p>
        </w:tc>
      </w:tr>
      <w:tr w:rsidR="0094266E" w14:paraId="48F894A7" w14:textId="77777777" w:rsidTr="007C03A7">
        <w:trPr>
          <w:trHeight w:val="172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400" w14:textId="77777777" w:rsidR="0094266E" w:rsidRDefault="0094266E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FF6EBC" w14:textId="2D0CDDCA" w:rsidR="0094266E" w:rsidRDefault="0094266E" w:rsidP="007C03A7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25C31B3C" w14:textId="4F9ABE90" w:rsidR="0094266E" w:rsidRPr="00E31C7D" w:rsidRDefault="0094266E" w:rsidP="00E31C7D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157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Efektywny dobór form prawnych oraz kluczowych kryteriów ekonomicznych w procesie rejestracji i uruchamiania działalności gospodarczej w branży </w:t>
            </w:r>
            <w:proofErr w:type="spellStart"/>
            <w:r w:rsidR="0016157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beauty</w:t>
            </w:r>
            <w:proofErr w:type="spellEnd"/>
            <w:r w:rsidR="0016157B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ze szczególnym uwzględnieniem wymogów sanepidu. Wykorzystanie publicznych systemów informatycznych w kontekście funkcjonowania gabinetu kosmetologicznego. Biznes</w:t>
            </w:r>
            <w:r w:rsidR="004B764F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plan z uwzględnieniem słabych i mocnych stron projektu. Podstawy zarządzania przedsiębiorstwem. Rola i kompetencje menadżera. Znaczenie marketingu oraz zarys strategii marketingowych.</w:t>
            </w:r>
          </w:p>
        </w:tc>
      </w:tr>
    </w:tbl>
    <w:p w14:paraId="036BABEE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AF7418" w14:textId="77777777" w:rsidR="0094266E" w:rsidRDefault="0094266E" w:rsidP="0094266E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94266E" w14:paraId="66BA993E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5A41E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0636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345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4266E" w14:paraId="50257D3D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C7F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4266E" w14:paraId="4F33D2D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93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9F6" w14:textId="4F4C5ED2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F323FD">
              <w:rPr>
                <w:rFonts w:ascii="Times New Roman" w:hAnsi="Times New Roman" w:cs="Times New Roman"/>
                <w:sz w:val="20"/>
                <w:szCs w:val="20"/>
              </w:rPr>
              <w:t xml:space="preserve">rozszerzonym stopniu identyfikuje i rozumie 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pojęcia z dziedziny ekonomii w odniesieniu do działań z zakresu kosmetologii.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94" w14:textId="56F80189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4266E" w14:paraId="0274CFC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073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D0A" w14:textId="07801FF8" w:rsidR="0094266E" w:rsidRDefault="00BE62F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na temat publicznych systemów informatycznych i wie jak z nich korzystać w procesie funkcjonowania firmy.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A7D" w14:textId="0021805A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66E" w14:paraId="0F4912E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52D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5A9" w14:textId="71C1C760" w:rsidR="0094266E" w:rsidRPr="009C0B6F" w:rsidRDefault="00BE62F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uwarunkowani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formalnoprawne </w:t>
            </w:r>
            <w:r w:rsidR="00E21585">
              <w:rPr>
                <w:rFonts w:ascii="Times New Roman" w:hAnsi="Times New Roman" w:cs="Times New Roman"/>
                <w:sz w:val="20"/>
                <w:szCs w:val="20"/>
              </w:rPr>
              <w:t xml:space="preserve">dotyczące branży </w:t>
            </w:r>
            <w:proofErr w:type="spellStart"/>
            <w:r w:rsidR="00E21585">
              <w:rPr>
                <w:rFonts w:ascii="Times New Roman" w:hAnsi="Times New Roman" w:cs="Times New Roman"/>
                <w:sz w:val="20"/>
                <w:szCs w:val="20"/>
              </w:rPr>
              <w:t>beauty</w:t>
            </w:r>
            <w:proofErr w:type="spellEnd"/>
            <w:r w:rsidR="00E21585">
              <w:rPr>
                <w:rFonts w:ascii="Times New Roman" w:hAnsi="Times New Roman" w:cs="Times New Roman"/>
                <w:sz w:val="20"/>
                <w:szCs w:val="20"/>
              </w:rPr>
              <w:t xml:space="preserve"> oraz posiada wiedzę z zakresu zarządzania i marketingu niezbędne do uruchomienia i prowadzenia gabinetu kosmetologicznego.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DF8" w14:textId="2AFD6B3F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BE6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CE81A63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66E" w14:paraId="5EB48217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B8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4266E" w14:paraId="1B68353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8A1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771C" w14:textId="3CA8EADC" w:rsidR="0094266E" w:rsidRPr="00BA5C93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123C91">
              <w:rPr>
                <w:rFonts w:ascii="Times New Roman" w:hAnsi="Times New Roman" w:cs="Times New Roman"/>
                <w:sz w:val="20"/>
                <w:szCs w:val="20"/>
              </w:rPr>
              <w:t>zaprezentować i uzasadnić swoje projekty gospodarcze w oparciu o wiedzę ekonomiczną.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5672" w14:textId="322B5D8A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123C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4266E" w14:paraId="09CF95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D9A95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EA51" w14:textId="2955D64C" w:rsidR="0094266E" w:rsidRPr="00571987" w:rsidRDefault="00123C91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skompletować i prawidłowo prowadzić dokumentację wynikającą z prowadzenia działalności gospodarczej w branży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beauty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1B5C" w14:textId="31D4E63C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23C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4266E" w14:paraId="1FB0879F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0A13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22DA8" w14:paraId="4066FAD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2319" w14:textId="215F5B91" w:rsidR="00522DA8" w:rsidRDefault="00522DA8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6E1E" w14:textId="669321C3" w:rsidR="00522DA8" w:rsidRPr="005713CA" w:rsidRDefault="00E206B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Projektując działania </w:t>
            </w:r>
            <w:r w:rsidR="005474B3">
              <w:rPr>
                <w:rFonts w:ascii="Times New Roman" w:hAnsi="Times New Roman" w:cs="Times New Roman"/>
                <w:sz w:val="20"/>
                <w:szCs w:val="20"/>
              </w:rPr>
              <w:t xml:space="preserve">ekonomiczne jest świadomy złożoności zachodzących procesów gospodarczych i ryzyka decyzji inwestycyjnych.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4E71" w14:textId="23202C2B" w:rsidR="00522DA8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722F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4266E" w14:paraId="5355CBC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9708" w14:textId="128E6BFD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22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F78E" w14:textId="545F8277" w:rsidR="0094266E" w:rsidRPr="00687CF5" w:rsidRDefault="00722FC6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Widzi potrzebę systematycznego rozwoju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26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ołeczno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ekonomicznego. Wykazuje odpowiedzialność </w:t>
            </w:r>
            <w:r w:rsidR="00F248AA">
              <w:rPr>
                <w:rFonts w:ascii="Times New Roman" w:hAnsi="Times New Roman" w:cs="Times New Roman"/>
                <w:sz w:val="20"/>
                <w:szCs w:val="20"/>
              </w:rPr>
              <w:t>przy podejmowaniu decyzji menadżerskich.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E0C6" w14:textId="14155495" w:rsidR="0094266E" w:rsidRDefault="0094266E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722F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D77151E" w14:textId="77777777" w:rsidR="0094266E" w:rsidRDefault="0094266E" w:rsidP="0094266E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72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07"/>
        <w:gridCol w:w="509"/>
        <w:gridCol w:w="511"/>
        <w:gridCol w:w="27"/>
        <w:gridCol w:w="482"/>
        <w:gridCol w:w="509"/>
        <w:gridCol w:w="556"/>
        <w:gridCol w:w="509"/>
        <w:gridCol w:w="509"/>
        <w:gridCol w:w="654"/>
        <w:gridCol w:w="7"/>
      </w:tblGrid>
      <w:tr w:rsidR="001177C1" w:rsidRPr="00C675FB" w14:paraId="50033A90" w14:textId="77777777" w:rsidTr="00B74A88">
        <w:trPr>
          <w:trHeight w:val="284"/>
        </w:trPr>
        <w:tc>
          <w:tcPr>
            <w:tcW w:w="72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EA17" w14:textId="77777777" w:rsidR="001177C1" w:rsidRPr="00C675FB" w:rsidRDefault="001177C1" w:rsidP="0094266E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94266E" w:rsidRPr="00C675FB" w14:paraId="1D2B97CF" w14:textId="77777777" w:rsidTr="00B74A88">
        <w:trPr>
          <w:trHeight w:val="284"/>
        </w:trPr>
        <w:tc>
          <w:tcPr>
            <w:tcW w:w="2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A87B9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0E657CC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15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70BD73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8D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F248AA" w:rsidRPr="00C675FB" w14:paraId="613AE73B" w14:textId="77777777" w:rsidTr="00B74A88">
        <w:trPr>
          <w:trHeight w:val="284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BA2AA" w14:textId="77777777" w:rsidR="00F248AA" w:rsidRPr="00C675FB" w:rsidRDefault="00F248AA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C0BA8" w14:textId="44DA8D13" w:rsidR="00F248AA" w:rsidRPr="00C675FB" w:rsidRDefault="00F248AA" w:rsidP="007C03A7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Kolokwium</w:t>
            </w: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pisemne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7F2D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C675FB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BEE89" w14:textId="05290232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łasna</w:t>
            </w:r>
          </w:p>
        </w:tc>
      </w:tr>
      <w:tr w:rsidR="00F248AA" w:rsidRPr="00C675FB" w14:paraId="4A1BB43A" w14:textId="77777777" w:rsidTr="00B74A88">
        <w:trPr>
          <w:trHeight w:val="284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59D2C" w14:textId="77777777" w:rsidR="00F248AA" w:rsidRPr="00C675FB" w:rsidRDefault="00F248AA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2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B798C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574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E2E48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674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5BB6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F248AA" w:rsidRPr="00C675FB" w14:paraId="1FB08098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206" w14:textId="77777777" w:rsidR="00F248AA" w:rsidRPr="00C675FB" w:rsidRDefault="00F248AA" w:rsidP="007C03A7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34C89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5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FF01A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5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E0B47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50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933667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5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E4AC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55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8927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50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D67ED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5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C179B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65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B25C91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F248AA" w:rsidRPr="00C675FB" w14:paraId="7D68CF79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1145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5B9E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98F3C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5D8D31A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27724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7BB7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0EFB2" w14:textId="4EF0CC54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86378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CCCA55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511FA997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5C34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9A0B7C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770A8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9CA5A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4B90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08A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AA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10FB3" w14:textId="2F5F53D6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3F92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A93C2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67626DE1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91A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CA8CB7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53342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C183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0A848C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507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309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D403C7" w14:textId="04784683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1A529" w14:textId="77777777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49F4C1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04E7DDB0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91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8AA0C" w14:textId="79A08FDB" w:rsidR="00F248AA" w:rsidRPr="00C675FB" w:rsidRDefault="005536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D0574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09B6E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788A1" w14:textId="717516F4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EC5" w14:textId="4AA8436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C3F2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4CF5E" w14:textId="4921E503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40252" w14:textId="6A58D48C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D9CDF7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217D89ED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2EE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5034EE" w14:textId="00DA25A1" w:rsidR="00F248AA" w:rsidRPr="00C675FB" w:rsidRDefault="005536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0B5A96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F1B4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E7986A" w14:textId="45E63B38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F7DF" w14:textId="7AC9E10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5ED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C8C9D" w14:textId="375F2996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B42DF" w14:textId="412B4326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C124B3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6623F5C0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0470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B4377E" w14:textId="41E43042" w:rsidR="00F248AA" w:rsidRPr="00C675FB" w:rsidRDefault="005536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C1D1C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E7C4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B9FD87" w14:textId="466887D9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0E25" w14:textId="54745B1F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CB5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D07F98" w14:textId="08015C71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BBD03" w14:textId="4B069933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4F1148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F248AA" w:rsidRPr="00C675FB" w14:paraId="0C42F33B" w14:textId="77777777" w:rsidTr="00B74A88">
        <w:trPr>
          <w:gridAfter w:val="1"/>
          <w:wAfter w:w="7" w:type="dxa"/>
          <w:trHeight w:val="2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D99" w14:textId="13F7F5A9" w:rsidR="00F248AA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D63D7F" w14:textId="1E8F9E09" w:rsidR="00F248AA" w:rsidRPr="00C675FB" w:rsidRDefault="00523159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1EEBB" w14:textId="27F3D93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03B3F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5DCC61" w14:textId="61925154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A60B" w14:textId="2432343B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B0C4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60E98" w14:textId="4963FD6A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AAA52" w14:textId="6886A449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6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B4E21B" w14:textId="77777777" w:rsidR="00F248AA" w:rsidRPr="00C675FB" w:rsidRDefault="00F248AA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330F0EF7" w14:textId="77777777" w:rsidR="0094266E" w:rsidRPr="000D418D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94266E" w14:paraId="06087E5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E5D" w14:textId="77777777" w:rsidR="0094266E" w:rsidRDefault="0094266E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4266E" w14:paraId="4945B4A5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28574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641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D17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4266E" w14:paraId="2D47E86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23005CC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0D25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1A75" w14:textId="55AADF05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61-68% pozytywnie zaliczonego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 xml:space="preserve">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pisemnego. Obecność na zajęciach zgodna z regulaminem studiów</w:t>
            </w:r>
            <w:r w:rsidR="00BE5F8D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>Przygotowanie biznesplanu.</w:t>
            </w:r>
          </w:p>
        </w:tc>
      </w:tr>
      <w:tr w:rsidR="0094266E" w14:paraId="65C9896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C62FB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18AB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17A8" w14:textId="562F46C5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BE5F8D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>Przygotowanie biznesplanu.</w:t>
            </w:r>
          </w:p>
        </w:tc>
      </w:tr>
      <w:tr w:rsidR="0094266E" w14:paraId="73BE4FD5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A4C6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E68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C473" w14:textId="4EF7F0A9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BE5F8D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BE5F8D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 xml:space="preserve"> Przygotowanie biznesplanu.</w:t>
            </w:r>
          </w:p>
        </w:tc>
      </w:tr>
      <w:tr w:rsidR="0094266E" w14:paraId="15793836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995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C54ED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FC62" w14:textId="18D84FE6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BE5F8D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BE5F8D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 xml:space="preserve"> Przygotowanie biznesplanu.</w:t>
            </w:r>
          </w:p>
        </w:tc>
      </w:tr>
      <w:tr w:rsidR="0094266E" w14:paraId="61F5A22A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25B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BCD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4CE4" w14:textId="23596C72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5F1AE8">
              <w:rPr>
                <w:rFonts w:ascii="Times New Roman" w:hAnsi="Times New Roman" w:cs="Times New Roman"/>
                <w:sz w:val="20"/>
                <w:szCs w:val="20"/>
              </w:rPr>
              <w:t>kolokwium 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BE5F8D">
              <w:rPr>
                <w:rFonts w:ascii="Times New Roman" w:hAnsi="Times New Roman" w:cs="Times New Roman"/>
                <w:sz w:val="20"/>
                <w:szCs w:val="20"/>
              </w:rPr>
              <w:t xml:space="preserve">, czynny udział w </w:t>
            </w:r>
            <w:proofErr w:type="spellStart"/>
            <w:proofErr w:type="gramStart"/>
            <w:r w:rsidR="00BE5F8D">
              <w:rPr>
                <w:rFonts w:ascii="Times New Roman" w:hAnsi="Times New Roman" w:cs="Times New Roman"/>
                <w:sz w:val="20"/>
                <w:szCs w:val="20"/>
              </w:rPr>
              <w:t>wykładzie</w:t>
            </w:r>
            <w:r w:rsidR="00BE5F8D" w:rsidRPr="00A85E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23159">
              <w:rPr>
                <w:rFonts w:ascii="Times New Roman" w:hAnsi="Times New Roman" w:cs="Times New Roman"/>
                <w:sz w:val="20"/>
                <w:szCs w:val="20"/>
              </w:rPr>
              <w:t>Przygotowanie</w:t>
            </w:r>
            <w:proofErr w:type="spellEnd"/>
            <w:proofErr w:type="gramEnd"/>
            <w:r w:rsidR="00523159">
              <w:rPr>
                <w:rFonts w:ascii="Times New Roman" w:hAnsi="Times New Roman" w:cs="Times New Roman"/>
                <w:sz w:val="20"/>
                <w:szCs w:val="20"/>
              </w:rPr>
              <w:t xml:space="preserve"> biznesplanu.</w:t>
            </w:r>
          </w:p>
        </w:tc>
      </w:tr>
    </w:tbl>
    <w:p w14:paraId="51FC671F" w14:textId="77777777" w:rsidR="0094266E" w:rsidRDefault="0094266E" w:rsidP="009426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0D00E1" w14:textId="77777777" w:rsidR="0094266E" w:rsidRPr="00E41A49" w:rsidRDefault="0094266E" w:rsidP="0094266E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94266E" w14:paraId="4A5F5BC0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91C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4C0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4266E" w14:paraId="500CE3E5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A419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3AA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7133B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02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0AD15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4266E" w14:paraId="443969D9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8FAF5F" w14:textId="77777777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878F" w14:textId="63AF4948" w:rsidR="0094266E" w:rsidRPr="00F656B5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84DB2" w14:textId="1E158CFD" w:rsidR="0094266E" w:rsidRPr="00F656B5" w:rsidRDefault="00F656B5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94266E" w14:paraId="429F2C6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8EE8" w14:textId="77777777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D5BC3" w14:textId="7F31F31F" w:rsidR="0094266E" w:rsidRPr="00F656B5" w:rsidRDefault="002079D9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F686" w14:textId="7F356D0B" w:rsidR="0094266E" w:rsidRPr="00F656B5" w:rsidRDefault="00F656B5" w:rsidP="00F65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6459A7A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E77DBA" w14:textId="77777777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F3B83" w14:textId="616FDDD0" w:rsidR="0094266E" w:rsidRPr="00F656B5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2ADC7F" w14:textId="3E573D3A" w:rsidR="0094266E" w:rsidRPr="00F656B5" w:rsidRDefault="00F656B5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94266E" w14:paraId="08CC718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2E394" w14:textId="2C610C62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48AA"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1857F" w14:textId="653EE7CB" w:rsidR="0094266E" w:rsidRPr="00F656B5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4615" w14:textId="5100897E" w:rsidR="0094266E" w:rsidRPr="00F656B5" w:rsidRDefault="00F656B5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203263B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B9F49" w14:textId="316D2178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r w:rsidR="005F1AE8"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</w:t>
            </w:r>
            <w:r w:rsidR="00F248AA"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iznesplanu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A6E30" w14:textId="394F3A1B" w:rsidR="0094266E" w:rsidRPr="00F656B5" w:rsidRDefault="0094266E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09E5" w14:textId="623CEA5A" w:rsidR="0094266E" w:rsidRPr="00F656B5" w:rsidRDefault="00F656B5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3A8B04B7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2949CA" w14:textId="77777777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009515" w14:textId="72965945" w:rsidR="0094266E" w:rsidRPr="00F656B5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8644A80" w14:textId="0D6B2D2D" w:rsidR="0094266E" w:rsidRPr="00F656B5" w:rsidRDefault="00F656B5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94266E" w14:paraId="0EDB29D0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0AFD5" w14:textId="77777777" w:rsidR="0094266E" w:rsidRPr="00F656B5" w:rsidRDefault="0094266E" w:rsidP="007C03A7">
            <w:pPr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A63F92" w14:textId="43E436CA" w:rsidR="0094266E" w:rsidRPr="00F656B5" w:rsidRDefault="005F1AE8" w:rsidP="007C03A7">
            <w:pPr>
              <w:jc w:val="center"/>
              <w:rPr>
                <w:rFonts w:ascii="Times New Roman" w:hAnsi="Times New Roman" w:cs="Times New Roman"/>
              </w:rPr>
            </w:pPr>
            <w:r w:rsidRPr="00F656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E17891" w14:textId="63B0DBD5" w:rsidR="0094266E" w:rsidRPr="00F656B5" w:rsidRDefault="00F656B5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56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0A949F34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02AC3618" w14:textId="1E99D5B6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B74A88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23A3E849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8399532" w14:textId="037BF6E5" w:rsidR="00E034D9" w:rsidRDefault="00B74A88" w:rsidP="00B74A88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 xml:space="preserve">                                                           </w:t>
      </w:r>
      <w:r w:rsidR="0094266E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E034D9" w:rsidSect="00064BE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650CF58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709527308">
    <w:abstractNumId w:val="0"/>
  </w:num>
  <w:num w:numId="2" w16cid:durableId="294406926">
    <w:abstractNumId w:val="1"/>
  </w:num>
  <w:num w:numId="3" w16cid:durableId="311062513">
    <w:abstractNumId w:val="2"/>
  </w:num>
  <w:num w:numId="4" w16cid:durableId="785126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E"/>
    <w:rsid w:val="000E02F2"/>
    <w:rsid w:val="001056E1"/>
    <w:rsid w:val="001177C1"/>
    <w:rsid w:val="00123C91"/>
    <w:rsid w:val="0016157B"/>
    <w:rsid w:val="00180F73"/>
    <w:rsid w:val="002079D9"/>
    <w:rsid w:val="002172A5"/>
    <w:rsid w:val="0026757D"/>
    <w:rsid w:val="00280BA9"/>
    <w:rsid w:val="00437A8E"/>
    <w:rsid w:val="00497766"/>
    <w:rsid w:val="004B764F"/>
    <w:rsid w:val="00522DA8"/>
    <w:rsid w:val="00523159"/>
    <w:rsid w:val="00544687"/>
    <w:rsid w:val="005474B3"/>
    <w:rsid w:val="005536A8"/>
    <w:rsid w:val="005F1AE8"/>
    <w:rsid w:val="006F0053"/>
    <w:rsid w:val="00722FC6"/>
    <w:rsid w:val="007631D9"/>
    <w:rsid w:val="008740DF"/>
    <w:rsid w:val="0090221E"/>
    <w:rsid w:val="009172A9"/>
    <w:rsid w:val="00917CD9"/>
    <w:rsid w:val="0094266E"/>
    <w:rsid w:val="00961C5E"/>
    <w:rsid w:val="009F410D"/>
    <w:rsid w:val="00A50CA0"/>
    <w:rsid w:val="00B04802"/>
    <w:rsid w:val="00B26267"/>
    <w:rsid w:val="00B270C8"/>
    <w:rsid w:val="00B370FC"/>
    <w:rsid w:val="00B74A88"/>
    <w:rsid w:val="00BD58EF"/>
    <w:rsid w:val="00BE5F8D"/>
    <w:rsid w:val="00BE62F0"/>
    <w:rsid w:val="00C6513C"/>
    <w:rsid w:val="00C93C71"/>
    <w:rsid w:val="00E034D9"/>
    <w:rsid w:val="00E206B8"/>
    <w:rsid w:val="00E21585"/>
    <w:rsid w:val="00E31C7D"/>
    <w:rsid w:val="00E46E77"/>
    <w:rsid w:val="00F248AA"/>
    <w:rsid w:val="00F323FD"/>
    <w:rsid w:val="00F656B5"/>
    <w:rsid w:val="00F9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3050A9"/>
  <w15:chartTrackingRefBased/>
  <w15:docId w15:val="{FA096F1D-E123-4442-BF69-C76D10E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6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94266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94266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uiPriority w:val="99"/>
    <w:rsid w:val="0094266E"/>
    <w:pPr>
      <w:spacing w:before="280" w:after="280"/>
    </w:pPr>
    <w:rPr>
      <w:rFonts w:ascii="Times New Roman" w:eastAsia="Calibri" w:hAnsi="Times New Roman" w:cs="Times New Roman"/>
      <w:color w:val="auto"/>
    </w:rPr>
  </w:style>
  <w:style w:type="character" w:customStyle="1" w:styleId="wrtext">
    <w:name w:val="wrtext"/>
    <w:uiPriority w:val="99"/>
    <w:rsid w:val="009426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11</cp:revision>
  <dcterms:created xsi:type="dcterms:W3CDTF">2023-02-06T12:11:00Z</dcterms:created>
  <dcterms:modified xsi:type="dcterms:W3CDTF">2023-03-15T11:12:00Z</dcterms:modified>
</cp:coreProperties>
</file>