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0FB3" w14:textId="77777777" w:rsidR="00CF6004" w:rsidRDefault="00CF6004" w:rsidP="005F044D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4D0312F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9FBEF9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:rsidRPr="00D51614" w14:paraId="0862F17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52FD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D66810" w14:textId="3E08489A" w:rsidR="00CF6004" w:rsidRPr="00241D98" w:rsidRDefault="007725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1D98">
              <w:rPr>
                <w:rFonts w:ascii="Times New Roman" w:hAnsi="Times New Roman" w:cs="Times New Roman"/>
                <w:sz w:val="22"/>
                <w:szCs w:val="22"/>
              </w:rPr>
              <w:t>1012.4.KOS1.D.B</w:t>
            </w:r>
            <w:r w:rsidR="00B44BF2">
              <w:rPr>
                <w:rFonts w:ascii="Times New Roman" w:hAnsi="Times New Roman" w:cs="Times New Roman"/>
                <w:sz w:val="22"/>
                <w:szCs w:val="22"/>
              </w:rPr>
              <w:t>iH</w:t>
            </w:r>
          </w:p>
        </w:tc>
      </w:tr>
      <w:tr w:rsidR="00CF6004" w:rsidRPr="00D51614" w14:paraId="3EED524E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899F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A6A5B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C578" w14:textId="59796349" w:rsidR="00EC0BD6" w:rsidRPr="00EC0BD6" w:rsidRDefault="008754FC" w:rsidP="00EC0BD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C0B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Balneoterapia</w:t>
            </w:r>
            <w:r w:rsidR="00CD6D82" w:rsidRPr="00EC0B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i hydroterapia</w:t>
            </w:r>
          </w:p>
          <w:p w14:paraId="166E88C0" w14:textId="77777777" w:rsidR="00EC0BD6" w:rsidRPr="00EC0BD6" w:rsidRDefault="00EC0BD6" w:rsidP="00EC0BD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202124"/>
                <w:sz w:val="20"/>
                <w:szCs w:val="20"/>
                <w:lang w:val="pl-PL" w:eastAsia="pl-PL"/>
              </w:rPr>
            </w:pPr>
            <w:r w:rsidRPr="00EC0BD6">
              <w:rPr>
                <w:rFonts w:ascii="Times New Roman" w:eastAsia="Times New Roman" w:hAnsi="Times New Roman" w:cs="Times New Roman"/>
                <w:b/>
                <w:i/>
                <w:color w:val="202124"/>
                <w:sz w:val="20"/>
                <w:szCs w:val="20"/>
                <w:lang w:val="en" w:eastAsia="pl-PL"/>
              </w:rPr>
              <w:t>Balneotherapy and hydrotherapy</w:t>
            </w:r>
          </w:p>
          <w:p w14:paraId="17A8B9D1" w14:textId="2B4ED9E9" w:rsidR="00CF6004" w:rsidRPr="00D51614" w:rsidRDefault="00CF6004" w:rsidP="004C25C7">
            <w:pPr>
              <w:jc w:val="center"/>
              <w:rPr>
                <w:sz w:val="20"/>
                <w:szCs w:val="20"/>
              </w:rPr>
            </w:pPr>
          </w:p>
        </w:tc>
      </w:tr>
      <w:tr w:rsidR="00CF6004" w:rsidRPr="00D51614" w14:paraId="5D4CCC7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B49D6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C65DD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C84B" w14:textId="77777777" w:rsidR="00CF6004" w:rsidRPr="00D5161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64E09AA" w14:textId="77777777" w:rsidR="00CF6004" w:rsidRPr="00D5161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D59D51" w14:textId="77777777" w:rsidR="00CF6004" w:rsidRPr="00D51614" w:rsidRDefault="00CF6004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:rsidRPr="00D51614" w14:paraId="3D737B5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0F1B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611D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:rsidRPr="00D51614" w14:paraId="144388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72DC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0DC2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:rsidRPr="00D51614" w14:paraId="406F01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8771C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61E9" w14:textId="77777777" w:rsidR="00CF6004" w:rsidRPr="00D5161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  <w:lang w:val="pl-PL"/>
              </w:rPr>
              <w:t>S</w:t>
            </w:r>
            <w:r w:rsidRPr="00D51614"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:rsidRPr="00D51614" w14:paraId="5AB523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C3B7" w14:textId="45EE4824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433B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:rsidRPr="00D51614" w14:paraId="40973D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048CD" w14:textId="77777777" w:rsidR="00CF6004" w:rsidRPr="00D51614" w:rsidRDefault="00CF6004">
            <w:pPr>
              <w:ind w:left="340" w:hanging="340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CEB0" w14:textId="17F3CFEB" w:rsidR="00CF6004" w:rsidRPr="00D51614" w:rsidRDefault="00BB3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731EE" w:rsidRPr="00D51614">
              <w:rPr>
                <w:rFonts w:ascii="Times New Roman" w:hAnsi="Times New Roman" w:cs="Times New Roman"/>
                <w:sz w:val="20"/>
                <w:szCs w:val="20"/>
              </w:rPr>
              <w:t>r Natalia Habik-Tatarowska</w:t>
            </w:r>
          </w:p>
        </w:tc>
      </w:tr>
      <w:tr w:rsidR="00CF6004" w:rsidRPr="00D51614" w14:paraId="432F287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447E5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E013" w14:textId="36EEBB36" w:rsidR="00CF6004" w:rsidRPr="00D51614" w:rsidRDefault="00F73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03306F32" w14:textId="77777777" w:rsidR="00CF6004" w:rsidRPr="00D5161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267E58" w14:textId="77777777" w:rsidR="00CF6004" w:rsidRPr="00D51614" w:rsidRDefault="00CF6004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:rsidRPr="00D51614" w14:paraId="2424F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E41F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1DE6" w14:textId="0C9486D4" w:rsidR="00CF6004" w:rsidRPr="00D51614" w:rsidRDefault="00027E22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F04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1h)</w:t>
            </w:r>
          </w:p>
        </w:tc>
      </w:tr>
      <w:tr w:rsidR="00CF6004" w:rsidRPr="00D51614" w14:paraId="7F434C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4FEB" w14:textId="61526E1C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7BB25" w14:textId="39051A21" w:rsidR="00CF6004" w:rsidRPr="00D51614" w:rsidRDefault="00027E22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 w:rsidRPr="00D51614">
              <w:rPr>
                <w:rFonts w:ascii="Times New Roman" w:hAnsi="Times New Roman" w:cs="Times New Roman"/>
                <w:sz w:val="20"/>
                <w:szCs w:val="20"/>
              </w:rPr>
              <w:t>zakresu kosmetologii pielęgnacyjnej</w:t>
            </w:r>
          </w:p>
        </w:tc>
      </w:tr>
    </w:tbl>
    <w:p w14:paraId="53EB6C80" w14:textId="77777777" w:rsidR="00CF6004" w:rsidRPr="00D5161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9AE5820" w14:textId="77777777" w:rsidR="00CF6004" w:rsidRPr="00D51614" w:rsidRDefault="00CF6004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:rsidRPr="00D51614" w14:paraId="7A603ED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6D24" w14:textId="77777777" w:rsidR="00CF6004" w:rsidRPr="00D51614" w:rsidRDefault="00CF6004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A352" w14:textId="4B8F52C3" w:rsidR="00CF6004" w:rsidRPr="00D51614" w:rsidRDefault="00CF6004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CE6F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0029B1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:rsidRPr="00D51614" w14:paraId="13BF036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3FA3" w14:textId="77777777" w:rsidR="00CF6004" w:rsidRPr="00D51614" w:rsidRDefault="00CF6004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4209" w14:textId="77777777" w:rsidR="00CF6004" w:rsidRPr="00D5161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  <w:lang w:val="pl-PL"/>
              </w:rPr>
              <w:t>Pomieszczenia dydaktyczne</w:t>
            </w:r>
            <w:r w:rsidRPr="00D51614">
              <w:rPr>
                <w:sz w:val="20"/>
                <w:szCs w:val="20"/>
              </w:rPr>
              <w:t xml:space="preserve"> UJK</w:t>
            </w:r>
          </w:p>
        </w:tc>
      </w:tr>
      <w:tr w:rsidR="00CF6004" w:rsidRPr="00D51614" w14:paraId="4E8ACA7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44E2" w14:textId="77777777" w:rsidR="00CF6004" w:rsidRPr="00D51614" w:rsidRDefault="00CF6004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5C3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8754FC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8A2F480" w14:textId="77777777" w:rsidR="00CF6004" w:rsidRPr="00D51614" w:rsidRDefault="000029B1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:rsidRPr="00D51614" w14:paraId="51D4351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E34A" w14:textId="77777777" w:rsidR="00CF6004" w:rsidRPr="00D51614" w:rsidRDefault="00CF6004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546D603A" w14:textId="77777777" w:rsidR="00E41A49" w:rsidRPr="00D51614" w:rsidRDefault="00E41A49" w:rsidP="00E41A49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82D1" w14:textId="5EB315FB" w:rsidR="00CF6004" w:rsidRPr="00D51614" w:rsidRDefault="00356EB8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</w:rPr>
              <w:t xml:space="preserve">Wykład: wykład informacyjny  </w:t>
            </w:r>
            <w:r w:rsidRPr="00D51614">
              <w:rPr>
                <w:i/>
                <w:sz w:val="20"/>
                <w:szCs w:val="20"/>
              </w:rPr>
              <w:br/>
            </w:r>
            <w:r w:rsidRPr="00D51614">
              <w:rPr>
                <w:sz w:val="20"/>
                <w:szCs w:val="20"/>
              </w:rPr>
              <w:t xml:space="preserve">Ćwiczenia: </w:t>
            </w:r>
            <w:r>
              <w:rPr>
                <w:sz w:val="20"/>
                <w:szCs w:val="20"/>
              </w:rPr>
              <w:t>dyskusja, pogadanka, praca z tekstem</w:t>
            </w:r>
          </w:p>
        </w:tc>
      </w:tr>
      <w:tr w:rsidR="0098700A" w:rsidRPr="00D51614" w14:paraId="29D0688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475F0" w14:textId="77777777" w:rsidR="0098700A" w:rsidRPr="00D51614" w:rsidRDefault="0098700A" w:rsidP="0098700A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61D7" w14:textId="77777777" w:rsidR="0098700A" w:rsidRPr="00D51614" w:rsidRDefault="0098700A" w:rsidP="0098700A">
            <w:pPr>
              <w:ind w:left="426" w:hanging="392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2CEE" w14:textId="4C3498F3" w:rsidR="0098700A" w:rsidRPr="00D51614" w:rsidRDefault="00D51614" w:rsidP="00D51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Ponikowska I., Fearson D.</w:t>
            </w:r>
            <w:r w:rsidR="008754FC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Nowoczesna medycyna uzdrowiskowa. Wydawnictwo MediPress, Warszawa 2009.</w:t>
            </w:r>
          </w:p>
          <w:p w14:paraId="04888B5D" w14:textId="4F094131" w:rsidR="00D51614" w:rsidRPr="00D51614" w:rsidRDefault="00D51614" w:rsidP="00D51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Ponikowska I. Kochański W. Wielka Księga Balneologii, Medycyny Fizykalnej i Uzdrowiskowej T.1 Część ogólna. Aluna Konstancin – Jeziorna 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3B664D" w14:textId="6C142950" w:rsidR="00D51614" w:rsidRPr="00D51614" w:rsidRDefault="00356EB8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51614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Kochański J. Lecznictwo uzdrowiskowe. Wyższa Szkoła Fizjoterapii z siedzibą we Wrocławiu. Wrocław 2008</w:t>
            </w:r>
            <w:r w:rsid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8700A" w:rsidRPr="00D51614" w14:paraId="0D6397C2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69A45" w14:textId="77777777" w:rsidR="0098700A" w:rsidRPr="00D51614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2EBF" w14:textId="77777777" w:rsidR="0098700A" w:rsidRPr="00D51614" w:rsidRDefault="0098700A" w:rsidP="0098700A">
            <w:pPr>
              <w:ind w:left="426" w:hanging="392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128A" w14:textId="3DE9431A" w:rsidR="00356EB8" w:rsidRPr="00356EB8" w:rsidRDefault="00D51614" w:rsidP="00356EB8">
            <w:pP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 w:eastAsia="pl-PL"/>
              </w:rPr>
            </w:pPr>
            <w:r w:rsidRPr="00356E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356EB8" w:rsidRPr="00356EB8">
              <w:rPr>
                <w:sz w:val="20"/>
                <w:szCs w:val="20"/>
              </w:rPr>
              <w:t xml:space="preserve"> </w:t>
            </w:r>
            <w:r w:rsidR="00356EB8" w:rsidRPr="00356EB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Gálvez I, Torres-Piles S, Ortega-Rincón E. Balneotherapy, immune system, and stress response: a hormetic strategy? Int J Mol Sci 2018; 19(6): Pii: E1687.</w:t>
            </w:r>
          </w:p>
          <w:p w14:paraId="75A31B84" w14:textId="539B58B9" w:rsidR="00D51614" w:rsidRPr="00D51614" w:rsidRDefault="00D51614" w:rsidP="00D5161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Kasprzak W, Mańkowska A. Fizykoterapia, medycyna uzdrowiskowa i SPA. Wydawnictwo lekarskie PZWL. Warszawa 2008.</w:t>
            </w:r>
          </w:p>
        </w:tc>
      </w:tr>
    </w:tbl>
    <w:p w14:paraId="40C1AA3E" w14:textId="77777777" w:rsidR="00CF6004" w:rsidRPr="00D5161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ACF246" w14:textId="77777777" w:rsidR="00CF6004" w:rsidRPr="00D51614" w:rsidRDefault="00CF6004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:rsidRPr="00D51614" w14:paraId="7E53133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5AE4" w14:textId="7AF5C3E2" w:rsidR="00CF6004" w:rsidRPr="00D51614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299F506" w14:textId="33FA91F4" w:rsidR="00D51614" w:rsidRDefault="00B81591" w:rsidP="00B8159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CE6FB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1C6D983" w14:textId="0D91C250" w:rsidR="00D556E6" w:rsidRPr="00D51614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 w:rsidR="004A0041" w:rsidRPr="00D51614">
              <w:rPr>
                <w:rFonts w:ascii="Times New Roman" w:hAnsi="Times New Roman" w:cs="Times New Roman"/>
                <w:sz w:val="20"/>
                <w:szCs w:val="20"/>
              </w:rPr>
              <w:t>surowcami naturalnymi wykorzystywanymi w balneoterapii oraz mechanizmem działania na</w:t>
            </w:r>
            <w:r w:rsidR="00D51614" w:rsidRPr="00D51614">
              <w:rPr>
                <w:rFonts w:ascii="Times New Roman" w:hAnsi="Times New Roman" w:cs="Times New Roman"/>
                <w:sz w:val="20"/>
                <w:szCs w:val="20"/>
              </w:rPr>
              <w:t>turalnych czynników leczniczych</w:t>
            </w:r>
            <w:r w:rsidR="00E7516D">
              <w:rPr>
                <w:rFonts w:ascii="Times New Roman" w:hAnsi="Times New Roman" w:cs="Times New Roman"/>
                <w:sz w:val="20"/>
                <w:szCs w:val="20"/>
              </w:rPr>
              <w:t xml:space="preserve"> znajdujących zastosowanie w kosmetologii</w:t>
            </w:r>
            <w:r w:rsidR="00D51614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9333A9" w14:textId="3B840877" w:rsidR="00B81591" w:rsidRPr="00D51614" w:rsidRDefault="00D51614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C85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D556E6" w:rsidRPr="00D516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D556E6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4A0041" w:rsidRPr="00D51614">
              <w:rPr>
                <w:rFonts w:ascii="Times New Roman" w:hAnsi="Times New Roman" w:cs="Times New Roman"/>
                <w:sz w:val="20"/>
                <w:szCs w:val="20"/>
              </w:rPr>
              <w:t>współczesnego wodolecznictwa, działania terapeutycznego zabiegów z zakresu balneoterapii z uwzględnieniem wskazań i przeciwwskazań.</w:t>
            </w:r>
          </w:p>
          <w:p w14:paraId="206E3611" w14:textId="3D535C2F" w:rsidR="00C8583B" w:rsidRDefault="00483E14" w:rsidP="00D516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516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583B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odpowiedniego doboru metod </w:t>
            </w:r>
            <w:r w:rsidR="00C8583B">
              <w:rPr>
                <w:rFonts w:ascii="Times New Roman" w:hAnsi="Times New Roman" w:cs="Times New Roman"/>
                <w:sz w:val="20"/>
                <w:szCs w:val="20"/>
              </w:rPr>
              <w:t xml:space="preserve">balneoterapii </w:t>
            </w:r>
            <w:r w:rsidR="00C8583B" w:rsidRPr="00D51614">
              <w:rPr>
                <w:rFonts w:ascii="Times New Roman" w:hAnsi="Times New Roman" w:cs="Times New Roman"/>
                <w:sz w:val="20"/>
                <w:szCs w:val="20"/>
              </w:rPr>
              <w:t>oraz oceny przeciwwskazań do prowadzonego postępowania terapeutycznego w zależności od jednostki chorobowej i stanu funkcjonalnego.</w:t>
            </w:r>
          </w:p>
          <w:p w14:paraId="6E318F4B" w14:textId="70E82D7A" w:rsidR="00F042C9" w:rsidRPr="00C8583B" w:rsidRDefault="00D51614" w:rsidP="00E20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 w:rsidR="00F042C9" w:rsidRPr="00D5161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042C9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Znajomość roli i znaczenia </w:t>
            </w:r>
            <w:r w:rsidR="00E208D9">
              <w:rPr>
                <w:rFonts w:ascii="Times New Roman" w:hAnsi="Times New Roman" w:cs="Times New Roman"/>
                <w:sz w:val="20"/>
                <w:szCs w:val="20"/>
              </w:rPr>
              <w:t>balneoterapii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w całokształcie procesów zab</w:t>
            </w:r>
            <w:r w:rsidR="00F042C9" w:rsidRPr="00D5161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egowych</w:t>
            </w:r>
            <w:r w:rsidR="00F042C9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47417D87" w14:textId="77777777" w:rsidTr="00C8583B">
        <w:trPr>
          <w:trHeight w:val="55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6FF6" w14:textId="6A4BA507" w:rsidR="00CF6004" w:rsidRPr="00D51614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B766273" w14:textId="2EBE09EB" w:rsidR="00D51614" w:rsidRDefault="00B81591" w:rsidP="00C8583B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CE6FB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55750CC1" w14:textId="3E211B3C" w:rsidR="00B81591" w:rsidRDefault="00531180" w:rsidP="00C858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>Omówienie podstawowych zagadnień z zakresu balneoterapii- klasyfikacja naturalnych czynników leczniczych.</w:t>
            </w:r>
            <w:r w:rsidR="00C85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>Zapoznanie z mechanizmami działania naturalnych surowców wykorzystywanych w balneoterapii.</w:t>
            </w:r>
            <w:r w:rsidR="00C85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Działania terapeutyczne poszczególnych zabiegów z zakresu balneoterapii, omówienie wskazań i przeciwwskazań leczniczych. </w:t>
            </w:r>
          </w:p>
          <w:p w14:paraId="4E10170F" w14:textId="1C80AAAF" w:rsidR="00425BFA" w:rsidRPr="00425BFA" w:rsidRDefault="00B16355" w:rsidP="00C858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Leczenie uzdrowiskowe wykorzystywane dla potrzeb zabiegów kosmetologicznych.</w:t>
            </w:r>
          </w:p>
          <w:p w14:paraId="7B8C4AF8" w14:textId="0F20CAA0" w:rsidR="00D51614" w:rsidRDefault="00B81591" w:rsidP="00C8583B">
            <w:pPr>
              <w:tabs>
                <w:tab w:val="left" w:pos="8616"/>
              </w:tabs>
              <w:ind w:hanging="4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 w:rsidRPr="00D51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</w:p>
          <w:p w14:paraId="2327C1C6" w14:textId="66919A5E" w:rsidR="00D51614" w:rsidRPr="00C8583B" w:rsidRDefault="00531180" w:rsidP="00E208D9">
            <w:pPr>
              <w:tabs>
                <w:tab w:val="left" w:pos="8616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>Omówienie metod</w:t>
            </w:r>
            <w:r w:rsidR="00D51614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 hydroterapii stosowanej w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 balneoterapii- lecznicze wykorzystanie wód mineralnych w poszczególnych jednostkach w zależności od stanu funkcjonalnego klienta.</w:t>
            </w:r>
            <w:r w:rsidR="00C8583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r w:rsidR="00D51614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Peloidoterapia – podział, skład borowin, zabiegi borowinowe, 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>wskazania i przeciwwskazania</w:t>
            </w:r>
            <w:r w:rsidR="00E7516D">
              <w:rPr>
                <w:rFonts w:ascii="Times New Roman" w:hAnsi="Times New Roman" w:cs="Times New Roman"/>
                <w:sz w:val="20"/>
                <w:szCs w:val="20"/>
              </w:rPr>
              <w:t xml:space="preserve"> do wykonywania zabiegów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>. Omówienie metodyki, wskazań i przeciwskazań do wykonywania zabiegów z zakresu areozoloterapii</w:t>
            </w:r>
            <w:r w:rsidR="00425BFA" w:rsidRPr="00425BFA">
              <w:rPr>
                <w:rFonts w:ascii="Times New Roman" w:hAnsi="Times New Roman" w:cs="Times New Roman"/>
                <w:sz w:val="20"/>
                <w:szCs w:val="20"/>
              </w:rPr>
              <w:t>, helioterapii</w:t>
            </w:r>
            <w:r w:rsidR="00C858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Znaczenie turystyki uzdrowiskowej w </w:t>
            </w:r>
            <w:r w:rsidRPr="00425B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aspekcie zdrowotności.</w:t>
            </w:r>
            <w:r w:rsidR="00E20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614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Zasady leczenia balneologicznego w wybranych przypadkach </w:t>
            </w:r>
            <w:r w:rsidR="00425BFA" w:rsidRPr="00425BFA">
              <w:rPr>
                <w:rFonts w:ascii="Times New Roman" w:hAnsi="Times New Roman" w:cs="Times New Roman"/>
                <w:sz w:val="20"/>
                <w:szCs w:val="20"/>
              </w:rPr>
              <w:t>z zakresu kosmetologii.</w:t>
            </w:r>
            <w:r w:rsidR="00C8583B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r w:rsidR="00D51614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Programowanie </w:t>
            </w:r>
            <w:r w:rsidR="00E208D9">
              <w:rPr>
                <w:rFonts w:ascii="Times New Roman" w:hAnsi="Times New Roman" w:cs="Times New Roman"/>
                <w:sz w:val="20"/>
                <w:szCs w:val="20"/>
              </w:rPr>
              <w:t xml:space="preserve">balneoterapii </w:t>
            </w:r>
            <w:r w:rsidR="00425BFA" w:rsidRPr="00425BFA">
              <w:rPr>
                <w:rFonts w:ascii="Times New Roman" w:hAnsi="Times New Roman" w:cs="Times New Roman"/>
                <w:sz w:val="20"/>
                <w:szCs w:val="20"/>
              </w:rPr>
              <w:t>w wybranych jednostkach zabiegów kosmetologicznych.</w:t>
            </w:r>
          </w:p>
        </w:tc>
      </w:tr>
    </w:tbl>
    <w:p w14:paraId="36799184" w14:textId="77777777" w:rsidR="00CF6004" w:rsidRPr="00D5161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D036E3" w14:textId="77777777" w:rsidR="00CF6004" w:rsidRPr="00D51614" w:rsidRDefault="00CF6004">
      <w:pPr>
        <w:numPr>
          <w:ilvl w:val="1"/>
          <w:numId w:val="1"/>
        </w:numPr>
        <w:ind w:left="426" w:hanging="426"/>
        <w:rPr>
          <w:color w:val="auto"/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:rsidRPr="00D51614" w14:paraId="7CD53A7A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ED69CAB" w14:textId="77777777" w:rsidR="00CF6004" w:rsidRPr="00D51614" w:rsidRDefault="00CF6004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55638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4CD5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:rsidRPr="00D51614" w14:paraId="4EB860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55E1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:rsidRPr="00D51614" w14:paraId="5377CE6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C8BD" w14:textId="77777777" w:rsidR="005C0AE3" w:rsidRPr="00D51614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9AD89" w14:textId="77777777" w:rsidR="005C0AE3" w:rsidRPr="00D51614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B22BA" w:rsidRPr="00D51614">
              <w:rPr>
                <w:rFonts w:ascii="Times New Roman" w:hAnsi="Times New Roman" w:cs="Times New Roman"/>
                <w:sz w:val="20"/>
                <w:szCs w:val="20"/>
              </w:rPr>
              <w:t>surowce naturalne wykorzystywane w zabiegach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476C" w14:textId="77777777" w:rsidR="005C0AE3" w:rsidRPr="00D51614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9B22BA" w:rsidRPr="00D516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:rsidRPr="00D51614" w14:paraId="579C272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3867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1A71A" w14:textId="77777777" w:rsidR="00CF6004" w:rsidRPr="00D51614" w:rsidRDefault="00607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Zna zasady higieny i bezpieczeństwa obowiązujące w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6890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 w:rsidRPr="00D516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C1" w:rsidRPr="00D516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:rsidRPr="00D51614" w14:paraId="535DF3B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761B5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C225C" w14:textId="77777777" w:rsidR="00CF6004" w:rsidRPr="00D51614" w:rsidRDefault="006077C1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Zna podstawowe techniki fizjoterapeutyczne z zakresu balneoterapii. Rozumie zasady działania terapeutycznego oraz prawidłowo identyfikuje działania niepożądane.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19CE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6077C1" w:rsidRPr="00D516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:rsidRPr="00D51614" w14:paraId="3423C30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75E5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:rsidRPr="00D51614" w14:paraId="438D3F8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F8E0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8396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02B7A" w:rsidRPr="00D51614">
              <w:rPr>
                <w:rFonts w:ascii="Times New Roman" w:hAnsi="Times New Roman" w:cs="Times New Roman"/>
                <w:sz w:val="20"/>
                <w:szCs w:val="20"/>
              </w:rPr>
              <w:t>wykonać stosowny zabieg terapeutyczny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0601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 w:rsidRPr="00D516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:rsidRPr="00D51614" w14:paraId="4FD0496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4B1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C473" w14:textId="77777777" w:rsidR="00CF6004" w:rsidRPr="00D51614" w:rsidRDefault="0058055E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7E64B4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uzasadnić wybór i zaplanować odpowiednią metodę balneoterapeutyczną.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2174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7E64B4" w:rsidRPr="00D516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:rsidRPr="00D51614" w14:paraId="6750AE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4AB0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E64B4"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9EEBE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 w:rsidRPr="00D51614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 w:rsidRPr="00D51614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 w:rsidRPr="00D51614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0B0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:rsidRPr="00D51614" w14:paraId="0DB1BA2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D493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:rsidRPr="00D51614" w14:paraId="154E6AF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F778E" w14:textId="77777777" w:rsidR="00024084" w:rsidRPr="00D5161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796B" w14:textId="77777777" w:rsidR="00024084" w:rsidRPr="00D5161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0160" w14:textId="77777777" w:rsidR="00024084" w:rsidRPr="00D5161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 w:rsidRPr="00D516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7C6A23D9" w14:textId="77777777" w:rsidR="00CF6004" w:rsidRPr="00D5161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648"/>
        <w:gridCol w:w="567"/>
        <w:gridCol w:w="567"/>
        <w:gridCol w:w="708"/>
        <w:gridCol w:w="567"/>
        <w:gridCol w:w="567"/>
        <w:gridCol w:w="709"/>
        <w:gridCol w:w="851"/>
        <w:gridCol w:w="567"/>
        <w:gridCol w:w="708"/>
        <w:gridCol w:w="709"/>
        <w:gridCol w:w="709"/>
      </w:tblGrid>
      <w:tr w:rsidR="0016116D" w:rsidRPr="00D51614" w14:paraId="649EB5B9" w14:textId="77777777" w:rsidTr="009340C3">
        <w:trPr>
          <w:trHeight w:val="284"/>
        </w:trPr>
        <w:tc>
          <w:tcPr>
            <w:tcW w:w="97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3CC9" w14:textId="77777777" w:rsidR="0016116D" w:rsidRPr="00D51614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RPr="00D51614" w14:paraId="15BD99C6" w14:textId="77777777" w:rsidTr="009340C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E57B8" w14:textId="77777777" w:rsidR="0016116D" w:rsidRPr="00D51614" w:rsidRDefault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667FBB2" w14:textId="77777777" w:rsidR="0016116D" w:rsidRPr="00D51614" w:rsidRDefault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AAF0" w14:textId="77777777" w:rsidR="0016116D" w:rsidRPr="00D51614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:rsidRPr="00D51614" w14:paraId="6B47759C" w14:textId="77777777" w:rsidTr="009340C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0F994" w14:textId="77777777" w:rsidR="00A215D7" w:rsidRPr="00D51614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7336287" w14:textId="77777777" w:rsidR="00A215D7" w:rsidRPr="00D51614" w:rsidRDefault="000950DF" w:rsidP="0016116D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57C4FD" w14:textId="77777777" w:rsidR="00A215D7" w:rsidRPr="00D51614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2CDFC7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17BCE" w14:textId="5B34479B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</w:t>
            </w:r>
            <w:r w:rsidR="009143AE"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sprawozdanie z zajęć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215D7" w:rsidRPr="00D51614" w14:paraId="4FFD54DE" w14:textId="77777777" w:rsidTr="009340C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D177" w14:textId="77777777" w:rsidR="00A215D7" w:rsidRPr="00D51614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8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2AB9C5F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C9AAFB2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5530892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C98C4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340C3" w:rsidRPr="00D51614" w14:paraId="5B684E78" w14:textId="77777777" w:rsidTr="009340C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DB54B" w14:textId="77777777" w:rsidR="00A215D7" w:rsidRPr="00D51614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710E69F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6C3C93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95CB2EF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496B5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A8C83F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16DD39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31A05B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E1BC4B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015F31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D9B64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2F14D6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F107D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340C3" w:rsidRPr="00D51614" w14:paraId="7FEF2D5F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413D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E8D5E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71F836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4BF7C6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D3DB2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4BC8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E308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0F8F23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F2F467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96E038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A528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96B8" w14:textId="77777777" w:rsidR="00A215D7" w:rsidRPr="00D51614" w:rsidRDefault="00A215D7" w:rsidP="0016116D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2EA9B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41DFAB23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9977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8818C3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2AC2F7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863435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D8AC1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0DC1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21B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F074B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BAE367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B2CC78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00B9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669C" w14:textId="77777777" w:rsidR="00A215D7" w:rsidRPr="00D51614" w:rsidRDefault="00A215D7" w:rsidP="0016116D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871B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1A5F00C8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52AE5" w14:textId="77777777" w:rsidR="00A215D7" w:rsidRPr="00D51614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3B5881" w14:textId="77777777" w:rsidR="00A215D7" w:rsidRPr="00D51614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BF0104" w14:textId="77777777" w:rsidR="00A215D7" w:rsidRPr="00D51614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96BA1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EC533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20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290B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2983B6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AE8222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321D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67752" w14:textId="77777777" w:rsidR="00A215D7" w:rsidRPr="00D51614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5770" w14:textId="77777777" w:rsidR="00A215D7" w:rsidRPr="00D51614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32494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013EFACF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DC947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0F93B8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A2B50A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080723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6C6F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F316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673B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226D28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C24F0E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5F966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A418B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12D97" w14:textId="77777777" w:rsidR="00A215D7" w:rsidRPr="00D51614" w:rsidRDefault="00A215D7" w:rsidP="0016116D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EC741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1C90BD2E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883C8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546C6A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D0253B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112B0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6C400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1A95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A6CC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4C7718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81BB59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FD00D4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58109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FCB4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25557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6063DD6C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647A1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E6D4FD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5BE2A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DCF2FA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309F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13E5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2F5D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7DEBFD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D2FD49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BB215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BC44B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440A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D28D2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340C3" w:rsidRPr="00D51614" w14:paraId="0D79E1AE" w14:textId="77777777" w:rsidTr="009340C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26FF8" w14:textId="77777777" w:rsidR="00A215D7" w:rsidRPr="00D51614" w:rsidRDefault="00A215D7" w:rsidP="0016116D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FE60FA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DB0F3E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E48EC0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50B54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07C79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D13F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BF4CEF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7331B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07B2F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94E3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6A800" w14:textId="77777777" w:rsidR="00A215D7" w:rsidRPr="00D51614" w:rsidRDefault="00A215D7" w:rsidP="0016116D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7D241" w14:textId="77777777" w:rsidR="00A215D7" w:rsidRPr="00D51614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D3906D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A5872A0" w14:textId="77777777" w:rsidR="00CF6004" w:rsidRPr="00D5161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:rsidRPr="00D51614" w14:paraId="06ED908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337A" w14:textId="77777777" w:rsidR="00CF6004" w:rsidRPr="00D51614" w:rsidRDefault="00CF6004">
            <w:pPr>
              <w:numPr>
                <w:ilvl w:val="1"/>
                <w:numId w:val="2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:rsidRPr="00D51614" w14:paraId="74561FC5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A61D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A8D0A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7EB1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:rsidRPr="00D51614" w14:paraId="3560D59E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0DAFBF" w14:textId="77777777" w:rsidR="00CF6004" w:rsidRPr="00D51614" w:rsidRDefault="00FB08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EA82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58F0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51614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</w:t>
            </w:r>
            <w:r w:rsidR="00C0285D" w:rsidRPr="00D51614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4E73E49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CD90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EBE0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ACB2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51614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C0285D" w:rsidRPr="00D51614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2DFC94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F423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3B6CA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0F36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51614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C0285D" w:rsidRPr="00D51614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2C2C063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4BAC3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9937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ACAC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51614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C0285D" w:rsidRPr="00D51614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06B5A20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73FB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9224D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ADB4" w14:textId="77777777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51614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C0285D" w:rsidRPr="00D51614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:rsidRPr="00D51614" w14:paraId="5A5F4925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11636B3" w14:textId="77777777" w:rsidR="00CF6004" w:rsidRPr="00D51614" w:rsidRDefault="00A215D7">
            <w:pPr>
              <w:ind w:left="-57" w:right="-57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 w:rsidRPr="00D5161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 w:rsidRPr="00D5161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 w:rsidRPr="00D5161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1511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152D" w14:textId="2E50F26B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</w:t>
            </w:r>
            <w:r w:rsidR="009340C3">
              <w:rPr>
                <w:rFonts w:ascii="Times New Roman" w:hAnsi="Times New Roman" w:cs="Times New Roman"/>
                <w:sz w:val="20"/>
                <w:szCs w:val="20"/>
              </w:rPr>
              <w:t>owych na poziomie podstawowym. Student n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:rsidRPr="00D51614" w14:paraId="79E7808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5FC91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FE45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94BB" w14:textId="0FFBC23D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51614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</w:t>
            </w:r>
            <w:r w:rsidR="009340C3">
              <w:rPr>
                <w:rFonts w:ascii="Times New Roman" w:hAnsi="Times New Roman" w:cs="Times New Roman"/>
                <w:sz w:val="20"/>
                <w:szCs w:val="20"/>
              </w:rPr>
              <w:t>ych na poziomie zadowalającym. Student u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względnia indywidualną sytuację pacjenta, często wymaga przypominania w podejmowanym działaniu, podejmuje wysiłek, by ocenić i analizować własne postępowanie.</w:t>
            </w:r>
          </w:p>
        </w:tc>
      </w:tr>
      <w:tr w:rsidR="00CF6004" w:rsidRPr="00D51614" w14:paraId="19CA45E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B163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0E8BA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DF2A" w14:textId="27D5FEA9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51614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</w:t>
            </w:r>
            <w:r w:rsidR="009340C3">
              <w:rPr>
                <w:rFonts w:ascii="Times New Roman" w:hAnsi="Times New Roman" w:cs="Times New Roman"/>
                <w:sz w:val="20"/>
                <w:szCs w:val="20"/>
              </w:rPr>
              <w:t>ych na poziomie zadowalającym. Student z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:rsidRPr="00D51614" w14:paraId="3A32CED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2547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1DFD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3CDE" w14:textId="65555730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51614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340C3">
              <w:rPr>
                <w:rFonts w:ascii="Times New Roman" w:hAnsi="Times New Roman" w:cs="Times New Roman"/>
                <w:sz w:val="20"/>
                <w:szCs w:val="20"/>
              </w:rPr>
              <w:t>Student p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:rsidRPr="00D51614" w14:paraId="58879A9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5DECE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505E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DD39" w14:textId="66321878" w:rsidR="00CF6004" w:rsidRPr="00D51614" w:rsidRDefault="00CF6004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D51614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Opanowanie treści programowy</w:t>
            </w:r>
            <w:r w:rsidR="009340C3">
              <w:rPr>
                <w:rFonts w:ascii="Times New Roman" w:hAnsi="Times New Roman" w:cs="Times New Roman"/>
                <w:sz w:val="20"/>
                <w:szCs w:val="20"/>
              </w:rPr>
              <w:t>ch na bardzo wysokim poziomie. Student u</w:t>
            </w:r>
            <w:r w:rsidR="00386BE5" w:rsidRPr="00D51614">
              <w:rPr>
                <w:rFonts w:ascii="Times New Roman" w:hAnsi="Times New Roman" w:cs="Times New Roman"/>
                <w:sz w:val="20"/>
                <w:szCs w:val="20"/>
              </w:rPr>
              <w:t>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5426640" w14:textId="77777777" w:rsidR="00CF6004" w:rsidRPr="00D5161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598575" w14:textId="77777777" w:rsidR="00CF6004" w:rsidRPr="00D51614" w:rsidRDefault="00CF6004">
      <w:pPr>
        <w:numPr>
          <w:ilvl w:val="0"/>
          <w:numId w:val="3"/>
        </w:numPr>
        <w:rPr>
          <w:color w:val="FF0000"/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 w:rsidRPr="00D51614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:rsidRPr="00D51614" w14:paraId="6A825048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BC08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79A4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:rsidRPr="00D51614" w14:paraId="6B0BC318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ED3D8" w14:textId="77777777" w:rsidR="00CF6004" w:rsidRPr="00D5161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B857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BA9EE9F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1DE8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76C2672" w14:textId="77777777" w:rsidR="00CF6004" w:rsidRPr="00D51614" w:rsidRDefault="00CF6004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1A255B" w:rsidRPr="00D51614" w14:paraId="23B0968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486E33" w14:textId="77777777" w:rsidR="001A255B" w:rsidRPr="00D51614" w:rsidRDefault="001A255B" w:rsidP="001A255B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86562" w14:textId="39E77BD2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1625B0" w14:textId="4E7D5920" w:rsidR="001A255B" w:rsidRPr="00E92213" w:rsidRDefault="00E92213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1A255B" w:rsidRPr="00D51614" w14:paraId="3F02A68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48E2" w14:textId="77777777" w:rsidR="001A255B" w:rsidRPr="00D51614" w:rsidRDefault="001A255B" w:rsidP="001A255B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4DFA4" w14:textId="01FF6D07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72BE" w14:textId="221CADC8" w:rsidR="001A255B" w:rsidRPr="00E92213" w:rsidRDefault="001A255B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2213"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1A255B" w:rsidRPr="00D51614" w14:paraId="3672B62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BA27F" w14:textId="77777777" w:rsidR="001A255B" w:rsidRPr="00D51614" w:rsidRDefault="001A255B" w:rsidP="001A255B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BBFA" w14:textId="09272FBA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377E" w14:textId="5AA7095C" w:rsidR="001A255B" w:rsidRPr="00E92213" w:rsidRDefault="001A255B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2213"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1A255B" w:rsidRPr="00D51614" w14:paraId="6DCF83A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C3377B" w14:textId="77777777" w:rsidR="001A255B" w:rsidRPr="00D51614" w:rsidRDefault="001A255B" w:rsidP="001A255B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1345BCE" w14:textId="146B8CEA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0B29373" w14:textId="21FFB321" w:rsidR="001A255B" w:rsidRPr="00E92213" w:rsidRDefault="00E92213" w:rsidP="001A25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</w:tr>
      <w:tr w:rsidR="001A255B" w:rsidRPr="00D51614" w14:paraId="4A8E0B4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ACA61" w14:textId="2E5D7E4C" w:rsidR="001A255B" w:rsidRPr="00D51614" w:rsidRDefault="001A255B" w:rsidP="001A255B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B8F0" w14:textId="7D09AA12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B6E3" w14:textId="1723898F" w:rsidR="001A255B" w:rsidRPr="00E92213" w:rsidRDefault="00E92213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1A255B" w:rsidRPr="00D51614" w14:paraId="4D2AEE2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F424" w14:textId="76EA582D" w:rsidR="001A255B" w:rsidRPr="00A62F35" w:rsidRDefault="001A255B" w:rsidP="001A25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F640" w14:textId="76CE7629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C1AD" w14:textId="2512F9AB" w:rsidR="001A255B" w:rsidRPr="00E92213" w:rsidRDefault="00E92213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1A255B" w:rsidRPr="00D51614" w14:paraId="3D5B1ED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314A3" w14:textId="6BBBC8EB" w:rsidR="001A255B" w:rsidRPr="00D51614" w:rsidRDefault="001A255B" w:rsidP="001A25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B8176" w14:textId="69980C63" w:rsidR="001A255B" w:rsidRPr="00D51614" w:rsidRDefault="001A255B" w:rsidP="001A255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7A50" w14:textId="10CB3CD7" w:rsidR="001A255B" w:rsidRPr="00E92213" w:rsidRDefault="00E92213" w:rsidP="001A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92213" w:rsidRPr="00D51614" w14:paraId="4FE9E00C" w14:textId="77777777" w:rsidTr="00E92213">
        <w:trPr>
          <w:trHeight w:val="70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001682" w14:textId="77777777" w:rsidR="00E92213" w:rsidRPr="00D51614" w:rsidRDefault="00E92213" w:rsidP="00E92213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6C2AC1" w14:textId="092017CC" w:rsidR="00E92213" w:rsidRPr="00D51614" w:rsidRDefault="00E92213" w:rsidP="00E92213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1B10A6E" w14:textId="1AD2B60E" w:rsidR="00E92213" w:rsidRPr="00E92213" w:rsidRDefault="00E92213" w:rsidP="00E92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E92213" w:rsidRPr="00D51614" w14:paraId="64006816" w14:textId="77777777" w:rsidTr="00E10461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450E24" w14:textId="77777777" w:rsidR="00E92213" w:rsidRPr="00D51614" w:rsidRDefault="00E92213" w:rsidP="00E92213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3C567E" w14:textId="2F3D9AD1" w:rsidR="00E92213" w:rsidRPr="00D51614" w:rsidRDefault="00E92213" w:rsidP="00E92213">
            <w:pPr>
              <w:jc w:val="center"/>
              <w:rPr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CEEA53" w14:textId="209EF0C8" w:rsidR="00E92213" w:rsidRPr="00E92213" w:rsidRDefault="00E92213" w:rsidP="00E922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14:paraId="7EA61098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43D79A0B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13D7788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  <w:r w:rsidRPr="00D51614">
        <w:rPr>
          <w:b/>
          <w:i/>
          <w:sz w:val="20"/>
          <w:szCs w:val="20"/>
        </w:rPr>
        <w:t>Przyjmuję do realizacji</w:t>
      </w:r>
      <w:r w:rsidRPr="00D51614">
        <w:rPr>
          <w:i/>
          <w:sz w:val="20"/>
          <w:szCs w:val="20"/>
        </w:rPr>
        <w:t xml:space="preserve">    (data i</w:t>
      </w:r>
      <w:r w:rsidRPr="00D51614">
        <w:rPr>
          <w:i/>
          <w:sz w:val="20"/>
          <w:szCs w:val="20"/>
          <w:lang w:val="pl-PL"/>
        </w:rPr>
        <w:t xml:space="preserve"> czytelne </w:t>
      </w:r>
      <w:r w:rsidRPr="00D51614">
        <w:rPr>
          <w:i/>
          <w:sz w:val="20"/>
          <w:szCs w:val="20"/>
        </w:rPr>
        <w:t xml:space="preserve"> podpisy osób prowadzących przedmiot w danym roku akademickim)</w:t>
      </w:r>
    </w:p>
    <w:p w14:paraId="6E1F6695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45AF5B96" w14:textId="77777777" w:rsidR="00CF6004" w:rsidRPr="00D5161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3597443" w14:textId="77777777" w:rsidR="00CF6004" w:rsidRPr="00D5161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sz w:val="20"/>
          <w:szCs w:val="20"/>
        </w:rPr>
      </w:pPr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  <w:lang w:val="pl-PL"/>
        </w:rPr>
        <w:t xml:space="preserve">             </w:t>
      </w:r>
      <w:r w:rsidRPr="00D51614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 w:rsidRPr="00D5161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C14D5"/>
    <w:multiLevelType w:val="hybridMultilevel"/>
    <w:tmpl w:val="F176C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16C76"/>
    <w:multiLevelType w:val="hybridMultilevel"/>
    <w:tmpl w:val="7C180C4E"/>
    <w:lvl w:ilvl="0" w:tplc="D384EFFE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5564334A"/>
    <w:multiLevelType w:val="hybridMultilevel"/>
    <w:tmpl w:val="8C5A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871"/>
    <w:multiLevelType w:val="hybridMultilevel"/>
    <w:tmpl w:val="33084716"/>
    <w:lvl w:ilvl="0" w:tplc="8F2E688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E2A94"/>
    <w:multiLevelType w:val="hybridMultilevel"/>
    <w:tmpl w:val="BF7C7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60243">
    <w:abstractNumId w:val="0"/>
  </w:num>
  <w:num w:numId="2" w16cid:durableId="1272856351">
    <w:abstractNumId w:val="1"/>
  </w:num>
  <w:num w:numId="3" w16cid:durableId="271743360">
    <w:abstractNumId w:val="2"/>
  </w:num>
  <w:num w:numId="4" w16cid:durableId="54858470">
    <w:abstractNumId w:val="3"/>
  </w:num>
  <w:num w:numId="5" w16cid:durableId="1469200383">
    <w:abstractNumId w:val="4"/>
  </w:num>
  <w:num w:numId="6" w16cid:durableId="31392450">
    <w:abstractNumId w:val="5"/>
  </w:num>
  <w:num w:numId="7" w16cid:durableId="2091535061">
    <w:abstractNumId w:val="8"/>
  </w:num>
  <w:num w:numId="8" w16cid:durableId="708722521">
    <w:abstractNumId w:val="9"/>
  </w:num>
  <w:num w:numId="9" w16cid:durableId="260459961">
    <w:abstractNumId w:val="6"/>
  </w:num>
  <w:num w:numId="10" w16cid:durableId="190799193">
    <w:abstractNumId w:val="11"/>
  </w:num>
  <w:num w:numId="11" w16cid:durableId="1424451562">
    <w:abstractNumId w:val="7"/>
  </w:num>
  <w:num w:numId="12" w16cid:durableId="618879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02B7A"/>
    <w:rsid w:val="00012001"/>
    <w:rsid w:val="000178B6"/>
    <w:rsid w:val="00024084"/>
    <w:rsid w:val="00026997"/>
    <w:rsid w:val="00027E22"/>
    <w:rsid w:val="000460EF"/>
    <w:rsid w:val="0006019B"/>
    <w:rsid w:val="0006377D"/>
    <w:rsid w:val="000950DF"/>
    <w:rsid w:val="000A33EB"/>
    <w:rsid w:val="000B5A65"/>
    <w:rsid w:val="000B7BFF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A255B"/>
    <w:rsid w:val="001B09A8"/>
    <w:rsid w:val="001C3077"/>
    <w:rsid w:val="00241D98"/>
    <w:rsid w:val="00253EAF"/>
    <w:rsid w:val="002764E5"/>
    <w:rsid w:val="00337777"/>
    <w:rsid w:val="00352FD3"/>
    <w:rsid w:val="00356EB8"/>
    <w:rsid w:val="0037441C"/>
    <w:rsid w:val="00385A80"/>
    <w:rsid w:val="00386BE5"/>
    <w:rsid w:val="0039081B"/>
    <w:rsid w:val="00395B70"/>
    <w:rsid w:val="003A2FD8"/>
    <w:rsid w:val="003B1261"/>
    <w:rsid w:val="00425BFA"/>
    <w:rsid w:val="004646A4"/>
    <w:rsid w:val="0047610B"/>
    <w:rsid w:val="00483E14"/>
    <w:rsid w:val="004A0041"/>
    <w:rsid w:val="004C25C7"/>
    <w:rsid w:val="004E0F82"/>
    <w:rsid w:val="00521A93"/>
    <w:rsid w:val="00531180"/>
    <w:rsid w:val="005560B5"/>
    <w:rsid w:val="0058055E"/>
    <w:rsid w:val="005C0AE3"/>
    <w:rsid w:val="005F044D"/>
    <w:rsid w:val="00606556"/>
    <w:rsid w:val="006077C1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7254F"/>
    <w:rsid w:val="007D02CD"/>
    <w:rsid w:val="007E64B4"/>
    <w:rsid w:val="00805816"/>
    <w:rsid w:val="00834519"/>
    <w:rsid w:val="00857209"/>
    <w:rsid w:val="008754FC"/>
    <w:rsid w:val="0087553B"/>
    <w:rsid w:val="008D4F91"/>
    <w:rsid w:val="008F12B9"/>
    <w:rsid w:val="008F3C5B"/>
    <w:rsid w:val="009114FF"/>
    <w:rsid w:val="009143AE"/>
    <w:rsid w:val="009340C3"/>
    <w:rsid w:val="00950F84"/>
    <w:rsid w:val="0098700A"/>
    <w:rsid w:val="009B22BA"/>
    <w:rsid w:val="009C5098"/>
    <w:rsid w:val="009C65E2"/>
    <w:rsid w:val="00A215D7"/>
    <w:rsid w:val="00A42F27"/>
    <w:rsid w:val="00A56F86"/>
    <w:rsid w:val="00A62F35"/>
    <w:rsid w:val="00A85EFE"/>
    <w:rsid w:val="00AA2F03"/>
    <w:rsid w:val="00B04714"/>
    <w:rsid w:val="00B16355"/>
    <w:rsid w:val="00B17984"/>
    <w:rsid w:val="00B20B35"/>
    <w:rsid w:val="00B44BF2"/>
    <w:rsid w:val="00B5685A"/>
    <w:rsid w:val="00B775BB"/>
    <w:rsid w:val="00B81591"/>
    <w:rsid w:val="00B84489"/>
    <w:rsid w:val="00B86EBE"/>
    <w:rsid w:val="00BB3B16"/>
    <w:rsid w:val="00C0285D"/>
    <w:rsid w:val="00C3013C"/>
    <w:rsid w:val="00C40814"/>
    <w:rsid w:val="00C420CB"/>
    <w:rsid w:val="00C80D55"/>
    <w:rsid w:val="00C8583B"/>
    <w:rsid w:val="00CD6D82"/>
    <w:rsid w:val="00CE1267"/>
    <w:rsid w:val="00CE6FB1"/>
    <w:rsid w:val="00CF6004"/>
    <w:rsid w:val="00D51614"/>
    <w:rsid w:val="00D556E6"/>
    <w:rsid w:val="00D66E75"/>
    <w:rsid w:val="00DB4779"/>
    <w:rsid w:val="00DD30A6"/>
    <w:rsid w:val="00E208D9"/>
    <w:rsid w:val="00E23DFD"/>
    <w:rsid w:val="00E41A49"/>
    <w:rsid w:val="00E428E8"/>
    <w:rsid w:val="00E533BF"/>
    <w:rsid w:val="00E7516D"/>
    <w:rsid w:val="00E92213"/>
    <w:rsid w:val="00EC0BD6"/>
    <w:rsid w:val="00EC1838"/>
    <w:rsid w:val="00EE61AD"/>
    <w:rsid w:val="00EF598B"/>
    <w:rsid w:val="00F00238"/>
    <w:rsid w:val="00F02E65"/>
    <w:rsid w:val="00F042C9"/>
    <w:rsid w:val="00F07BF6"/>
    <w:rsid w:val="00F101CB"/>
    <w:rsid w:val="00F117C6"/>
    <w:rsid w:val="00F256A4"/>
    <w:rsid w:val="00F33BB4"/>
    <w:rsid w:val="00F36117"/>
    <w:rsid w:val="00F37972"/>
    <w:rsid w:val="00F455C7"/>
    <w:rsid w:val="00F65E93"/>
    <w:rsid w:val="00F731EE"/>
    <w:rsid w:val="00FB08C5"/>
    <w:rsid w:val="00FD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4EDC6E8"/>
  <w15:chartTrackingRefBased/>
  <w15:docId w15:val="{778C123A-65CB-4563-90D7-693C4C2A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D516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C0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C0BD6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EC0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1149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24</cp:revision>
  <cp:lastPrinted>2018-11-26T08:08:00Z</cp:lastPrinted>
  <dcterms:created xsi:type="dcterms:W3CDTF">2023-01-27T20:08:00Z</dcterms:created>
  <dcterms:modified xsi:type="dcterms:W3CDTF">2023-02-24T12:16:00Z</dcterms:modified>
</cp:coreProperties>
</file>