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C2EE" w14:textId="5F92596F" w:rsidR="00CF6004" w:rsidRPr="00680548" w:rsidRDefault="00E41A49">
      <w:pPr>
        <w:pStyle w:val="Bodytext20"/>
        <w:shd w:val="clear" w:color="auto" w:fill="auto"/>
        <w:ind w:right="60" w:firstLine="0"/>
        <w:rPr>
          <w:color w:val="FF0000"/>
        </w:rPr>
      </w:pPr>
      <w:r w:rsidRPr="00680548">
        <w:rPr>
          <w:i/>
          <w:color w:val="FF0000"/>
          <w:sz w:val="20"/>
          <w:szCs w:val="20"/>
          <w:lang w:val="pl-PL"/>
        </w:rPr>
        <w:t xml:space="preserve"> </w:t>
      </w:r>
    </w:p>
    <w:p w14:paraId="4830FBC1" w14:textId="77777777" w:rsidR="00CF6004" w:rsidRPr="00680548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color w:val="FF0000"/>
        </w:rPr>
      </w:pPr>
      <w:r w:rsidRPr="00680548">
        <w:rPr>
          <w:b/>
          <w:i/>
          <w:color w:val="FF0000"/>
          <w:sz w:val="20"/>
          <w:szCs w:val="20"/>
        </w:rPr>
        <w:tab/>
      </w:r>
    </w:p>
    <w:p w14:paraId="1A36E60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4724000C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75390B78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2B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684C05" w14:textId="4681BFBB" w:rsidR="00CF6004" w:rsidRPr="00DD0FF1" w:rsidRDefault="00DD0F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0FF1">
              <w:rPr>
                <w:rFonts w:ascii="Times New Roman" w:hAnsi="Times New Roman" w:cs="Times New Roman"/>
                <w:sz w:val="22"/>
                <w:szCs w:val="22"/>
              </w:rPr>
              <w:t>1012.4.KOS1.D.ZM</w:t>
            </w:r>
          </w:p>
        </w:tc>
      </w:tr>
      <w:tr w:rsidR="00CF6004" w:rsidRPr="002067B8" w14:paraId="51512D6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E88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9D5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D0599" w14:textId="7A8B4291" w:rsidR="008D3AB8" w:rsidRPr="002067B8" w:rsidRDefault="008D3AB8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2067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 xml:space="preserve">Zasady </w:t>
            </w:r>
            <w:r w:rsidR="00680548" w:rsidRPr="0068054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makijażu</w:t>
            </w:r>
          </w:p>
          <w:p w14:paraId="7C2C79FF" w14:textId="77777777" w:rsidR="00CF6004" w:rsidRPr="002067B8" w:rsidRDefault="008D3AB8" w:rsidP="008D3AB8">
            <w:pPr>
              <w:jc w:val="center"/>
              <w:rPr>
                <w:lang w:val="en-US"/>
              </w:rPr>
            </w:pPr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Principles of make-up and styling</w:t>
            </w:r>
          </w:p>
        </w:tc>
      </w:tr>
      <w:tr w:rsidR="00CF6004" w14:paraId="45CE44F9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80610" w14:textId="77777777" w:rsidR="00CF6004" w:rsidRPr="002067B8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6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AA30F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1538EC1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3C5C37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84D2AA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94E6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2986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978277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9A82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49A1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A0095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DD0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F743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25844C5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64AB6" w14:textId="4B1C76E6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D10A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5415F0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109C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21521" w14:textId="582BB7DC" w:rsidR="00CF6004" w:rsidRDefault="0068054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 Ewa Filipecka</w:t>
            </w:r>
          </w:p>
        </w:tc>
      </w:tr>
      <w:tr w:rsidR="00CF6004" w14:paraId="215C566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7EA7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B6771" w14:textId="06E56A98" w:rsidR="00CF6004" w:rsidRDefault="00BF6CE4"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680548">
              <w:rPr>
                <w:rFonts w:ascii="Times New Roman" w:hAnsi="Times New Roman" w:cs="Times New Roman"/>
                <w:sz w:val="20"/>
                <w:szCs w:val="20"/>
              </w:rPr>
              <w:t>wa.filipecka@ujk.edu.pl</w:t>
            </w:r>
          </w:p>
        </w:tc>
      </w:tr>
    </w:tbl>
    <w:p w14:paraId="6E6CA7E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9714E7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5B7EBEE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CCCAD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FCB0" w14:textId="0852CF6C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51C2BD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DC0DD" w14:textId="1E0A407B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B32F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6F9713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A7926D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97179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3FA7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AACE" w14:textId="7953FCC8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87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23DC84E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2931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51E4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3611E2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43D8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590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 w:rsidRPr="00DD0F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zaliczenie z oceną</w:t>
            </w:r>
          </w:p>
          <w:p w14:paraId="45D6900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4980A35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DEF45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2A60F9A4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DEAB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2A4C3B03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4E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</w:t>
            </w:r>
            <w:proofErr w:type="gram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przypadków, pokaz z instruktażem, zajęcia praktyczne.</w:t>
            </w:r>
          </w:p>
        </w:tc>
      </w:tr>
      <w:tr w:rsidR="00E211E2" w14:paraId="0A268FD4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7958D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249B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614BE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Wagner J., Jak zostać wizażystą </w:t>
            </w:r>
            <w:proofErr w:type="gram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doskonałym?.</w:t>
            </w:r>
            <w:proofErr w:type="gram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2003.</w:t>
            </w:r>
          </w:p>
          <w:p w14:paraId="34B68CF9" w14:textId="529A7BE3" w:rsidR="00E211E2" w:rsidRPr="00680548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="002067B8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Bobby</w:t>
            </w:r>
            <w:proofErr w:type="spellEnd"/>
            <w:r w:rsidR="002067B8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Brown- „Perfekcyjny makijaż</w:t>
            </w:r>
            <w:r w:rsidR="00680548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” Wydawnictwo Galaktyka 2011.</w:t>
            </w:r>
          </w:p>
          <w:p w14:paraId="5A4AFF07" w14:textId="77777777"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</w:t>
            </w:r>
            <w:hyperlink r:id="rId5" w:history="1">
              <w:proofErr w:type="spellStart"/>
              <w:r w:rsidRPr="0068054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pl-PL"/>
                </w:rPr>
                <w:t>Constantine</w:t>
              </w:r>
              <w:proofErr w:type="spellEnd"/>
              <w:r w:rsidRPr="0068054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pl-PL"/>
                </w:rPr>
                <w:t xml:space="preserve"> S. </w:t>
              </w:r>
              <w:proofErr w:type="spellStart"/>
              <w:r w:rsidRPr="0068054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pl-PL"/>
                </w:rPr>
                <w:t>Woodall</w:t>
              </w:r>
              <w:proofErr w:type="spellEnd"/>
              <w:r w:rsidRPr="0068054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pl-PL"/>
                </w:rPr>
                <w:t xml:space="preserve"> T</w:t>
              </w:r>
            </w:hyperlink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.,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Wydawniczy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Rebis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Poznań 2011.</w:t>
            </w:r>
          </w:p>
        </w:tc>
      </w:tr>
      <w:tr w:rsidR="00E211E2" w:rsidRPr="002067B8" w14:paraId="24E396B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87B28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9576B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B6BF5" w14:textId="79E4D0DB" w:rsidR="00E211E2" w:rsidRPr="00DD0FF1" w:rsidRDefault="00E211E2" w:rsidP="00DD0FF1">
            <w:pPr>
              <w:pStyle w:val="Akapitzlist"/>
              <w:numPr>
                <w:ilvl w:val="0"/>
                <w:numId w:val="9"/>
              </w:num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0F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kobiety, Wydawnictwo HELION, Gliwice 2008.</w:t>
            </w:r>
          </w:p>
          <w:p w14:paraId="4AA4D299" w14:textId="30328F3D" w:rsidR="00FE460E" w:rsidRPr="00680548" w:rsidRDefault="00FE460E" w:rsidP="00FE460E">
            <w:pPr>
              <w:pStyle w:val="Akapitzlist"/>
              <w:numPr>
                <w:ilvl w:val="0"/>
                <w:numId w:val="9"/>
              </w:num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Kostoglu</w:t>
            </w:r>
            <w:proofErr w:type="spellEnd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E.”Tajniki</w:t>
            </w:r>
            <w:proofErr w:type="spellEnd"/>
            <w:proofErr w:type="gramEnd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Makijażu” Wydawnictwo </w:t>
            </w:r>
            <w:proofErr w:type="spellStart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Flow</w:t>
            </w:r>
            <w:proofErr w:type="spellEnd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Books</w:t>
            </w:r>
            <w:proofErr w:type="spellEnd"/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rok 2015</w:t>
            </w:r>
            <w:r w:rsid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2593F71" w14:textId="032C4ABE" w:rsidR="00E211E2" w:rsidRPr="00E211E2" w:rsidRDefault="00FE460E" w:rsidP="00E211E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="00E211E2"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="00E211E2"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r w:rsidR="00E211E2"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English for beauty therapists. Wyd. PZWL,</w:t>
            </w:r>
            <w:r w:rsid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E211E2"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2006.</w:t>
            </w:r>
          </w:p>
        </w:tc>
      </w:tr>
    </w:tbl>
    <w:p w14:paraId="4A18A019" w14:textId="77777777" w:rsidR="00CF6004" w:rsidRPr="002067B8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14:paraId="2DC2C7D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32FEB28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0DAC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30E4A69" w14:textId="15AFB624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720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6649908F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wiedzy z zakresu wizażu i stylizacji. </w:t>
            </w:r>
          </w:p>
          <w:p w14:paraId="2F3BA5CD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1E5479E0" w14:textId="2C39DB4D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720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29D43608" w14:textId="6FB391E9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praktycznym wykonywaniu zawodu. </w:t>
            </w:r>
          </w:p>
          <w:p w14:paraId="45D97368" w14:textId="534F10A6" w:rsidR="00A220AF" w:rsidRDefault="00E211E2" w:rsidP="00A220A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</w:t>
            </w:r>
            <w:r w:rsidR="00A220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urody.</w:t>
            </w:r>
          </w:p>
          <w:p w14:paraId="4FCAD29D" w14:textId="26E1F750" w:rsidR="00CF6004" w:rsidRPr="00FE460E" w:rsidRDefault="00E211E2" w:rsidP="00A220A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</w:t>
            </w:r>
            <w:r w:rsidR="00FE460E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wykonanego makijażu</w:t>
            </w:r>
            <w:r w:rsidR="00680548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14:paraId="657E57D1" w14:textId="77777777" w:rsidTr="00A220AF">
        <w:trPr>
          <w:trHeight w:val="227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57DA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11E4799" w14:textId="66D1AF87" w:rsidR="0097360B" w:rsidRPr="004C7DB4" w:rsidRDefault="0048564C" w:rsidP="0048564C">
            <w:pPr>
              <w:pStyle w:val="Bezodstpw"/>
              <w:jc w:val="both"/>
              <w:rPr>
                <w:strike/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Wykłady:</w:t>
            </w:r>
            <w:r w:rsidRPr="0048564C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Podstawowe zagadnienia związane z wykonaniem makijażu. Akcesoria i kosmetyki używane w makijażu. Analiza kolorystyczna, typy urody</w:t>
            </w:r>
            <w:r w:rsidR="00FE460E">
              <w:rPr>
                <w:sz w:val="20"/>
                <w:szCs w:val="20"/>
              </w:rPr>
              <w:t>,</w:t>
            </w:r>
            <w:r w:rsidR="00680548">
              <w:rPr>
                <w:sz w:val="20"/>
                <w:szCs w:val="20"/>
              </w:rPr>
              <w:t xml:space="preserve"> </w:t>
            </w:r>
            <w:r w:rsidR="00FE460E" w:rsidRPr="00680548">
              <w:rPr>
                <w:sz w:val="20"/>
                <w:szCs w:val="20"/>
              </w:rPr>
              <w:t>a właś</w:t>
            </w:r>
            <w:r w:rsidR="004C7DB4" w:rsidRPr="00680548">
              <w:rPr>
                <w:sz w:val="20"/>
                <w:szCs w:val="20"/>
              </w:rPr>
              <w:t>ci</w:t>
            </w:r>
            <w:r w:rsidR="00FE460E" w:rsidRPr="00680548">
              <w:rPr>
                <w:sz w:val="20"/>
                <w:szCs w:val="20"/>
              </w:rPr>
              <w:t>wy dobór kolorystyki makijażu.</w:t>
            </w:r>
            <w:r w:rsidR="0097360B" w:rsidRPr="00680548">
              <w:rPr>
                <w:sz w:val="20"/>
                <w:szCs w:val="20"/>
              </w:rPr>
              <w:t xml:space="preserve"> </w:t>
            </w:r>
            <w:r w:rsidR="0097360B">
              <w:rPr>
                <w:sz w:val="20"/>
                <w:szCs w:val="20"/>
              </w:rPr>
              <w:t>Kształty twarzy i sposoby ich modyfikacji. Korygowanie mankamentów urody przy pomocy makijażu</w:t>
            </w:r>
            <w:r w:rsidR="00680548">
              <w:rPr>
                <w:strike/>
                <w:sz w:val="20"/>
                <w:szCs w:val="20"/>
              </w:rPr>
              <w:t>.</w:t>
            </w:r>
          </w:p>
          <w:p w14:paraId="63E1B8E0" w14:textId="3F7BBE39" w:rsidR="00CF6004" w:rsidRPr="00A220AF" w:rsidRDefault="0048564C" w:rsidP="00A220AF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Laboratoria:</w:t>
            </w:r>
            <w:r w:rsidRPr="0048564C">
              <w:rPr>
                <w:sz w:val="20"/>
                <w:szCs w:val="20"/>
              </w:rPr>
              <w:br/>
            </w:r>
            <w:r w:rsidR="00A220AF">
              <w:rPr>
                <w:sz w:val="20"/>
                <w:szCs w:val="20"/>
              </w:rPr>
              <w:t xml:space="preserve">Typy urody i analiza kolorystyczna. </w:t>
            </w:r>
            <w:r w:rsidR="0097360B">
              <w:rPr>
                <w:sz w:val="20"/>
                <w:szCs w:val="20"/>
              </w:rPr>
              <w:t>Kosmetyki kolorowe i akcesoria do ich aplikacji – technika pracy. Makijaż korekcyjny elementów twarzy. Makijaż dzienny - zasady wykonania makijażu dziennego.  Makijaż wieczorowy -zasady wykonania makijażu wieczorowego. Makijaż ślubny -zasady wykonania makijażu ślubnego. Obowiązujące trendy w makijażu</w:t>
            </w:r>
            <w:r w:rsidR="00A220AF">
              <w:rPr>
                <w:strike/>
                <w:sz w:val="20"/>
                <w:szCs w:val="20"/>
              </w:rPr>
              <w:t>.</w:t>
            </w:r>
            <w:r w:rsidR="00CF6004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14:paraId="3AFBE317" w14:textId="093D78DC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65255D5" w14:textId="2615810A" w:rsidR="00A220AF" w:rsidRDefault="00A220AF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042431" w14:textId="77777777" w:rsidR="00987AD3" w:rsidRDefault="00987AD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C43ADFD" w14:textId="77777777"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0EAFCDB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B76AB6F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BAA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522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080633BC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260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58DC843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B6353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E518C" w14:textId="77777777"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preparaty kosmetyczne i ich właściwe zastosowanie do wykonania zabiegów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655D" w14:textId="77777777"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 w14:paraId="56167A8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0D3F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DE682" w14:textId="543EFCB5" w:rsidR="0048564C" w:rsidRPr="004C7DB4" w:rsidRDefault="00501204" w:rsidP="0048564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podstawy analizy </w:t>
            </w:r>
            <w:r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kolorystycznej</w:t>
            </w:r>
            <w:r w:rsid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pozwalają</w:t>
            </w:r>
            <w:r w:rsidR="004C7DB4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cym na dobór kolorystyki makijażu.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BAAF" w14:textId="77777777"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 w14:paraId="083DC92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86F28" w14:textId="77777777"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D15A4" w14:textId="77777777" w:rsidR="00C450FA" w:rsidRPr="0048564C" w:rsidRDefault="00501204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12B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 w14:paraId="6023F73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B71A7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1125E1C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11516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2C7BC" w14:textId="07C42CFC" w:rsidR="00C450FA" w:rsidRPr="0048564C" w:rsidRDefault="00C450FA" w:rsidP="003475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</w:t>
            </w:r>
            <w:r w:rsidR="003475E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zgodnie z ich przeznaczeniem oraz 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>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2980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14:paraId="646A64C5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44831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6E05" w14:textId="553AE794" w:rsidR="00C450FA" w:rsidRPr="0048564C" w:rsidRDefault="00C450FA" w:rsidP="00680548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</w:t>
            </w:r>
            <w:r w:rsidR="00680548">
              <w:rPr>
                <w:rFonts w:ascii="Times New Roman" w:hAnsi="Times New Roman" w:cs="Times New Roman"/>
                <w:strike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39727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14:paraId="63E9762E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8BCD8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E28" w14:textId="4FD30F14" w:rsidR="00C450FA" w:rsidRPr="0048564C" w:rsidRDefault="00C450FA" w:rsidP="006805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4FC0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14:paraId="2B73B9A8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9F40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A3D" w14:textId="4C540EFE" w:rsidR="00C450FA" w:rsidRPr="004C7DB4" w:rsidRDefault="00C450FA" w:rsidP="00C450F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</w:t>
            </w:r>
            <w:r w:rsidR="004C7DB4" w:rsidRPr="006805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określając typologię chłodna i ciepłą.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C74A5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C450FA" w14:paraId="6B73D934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219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D82C" w14:textId="77777777"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E793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450FA" w14:paraId="50C2F40B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81D2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3EB6" w14:textId="77777777"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BBC2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450FA" w14:paraId="77F10C6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9196B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450FA" w14:paraId="6370A9C7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F18" w14:textId="77777777" w:rsidR="00C450FA" w:rsidRPr="004F097D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92BF" w14:textId="77777777" w:rsidR="00C450FA" w:rsidRPr="004F097D" w:rsidRDefault="00CA3DBC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79F0" w14:textId="77777777" w:rsidR="00C450FA" w:rsidRDefault="00C450FA" w:rsidP="00C45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742E1CF8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667"/>
        <w:gridCol w:w="550"/>
        <w:gridCol w:w="550"/>
        <w:gridCol w:w="552"/>
        <w:gridCol w:w="550"/>
        <w:gridCol w:w="550"/>
        <w:gridCol w:w="552"/>
        <w:gridCol w:w="550"/>
        <w:gridCol w:w="550"/>
        <w:gridCol w:w="554"/>
        <w:gridCol w:w="552"/>
        <w:gridCol w:w="552"/>
        <w:gridCol w:w="537"/>
        <w:gridCol w:w="9"/>
      </w:tblGrid>
      <w:tr w:rsidR="00CF6004" w14:paraId="1279754C" w14:textId="77777777" w:rsidTr="00A220AF">
        <w:trPr>
          <w:trHeight w:val="285"/>
        </w:trPr>
        <w:tc>
          <w:tcPr>
            <w:tcW w:w="92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4297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67B6ECF8" w14:textId="77777777" w:rsidTr="00A220AF">
        <w:trPr>
          <w:trHeight w:val="285"/>
        </w:trPr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5A1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F59E5C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66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14B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6D169FFC" w14:textId="77777777" w:rsidTr="00A220AF">
        <w:trPr>
          <w:trHeight w:val="285"/>
        </w:trPr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DCD0B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9A00EDC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671578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9AF66B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03AD2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7C82E95B" w14:textId="77777777" w:rsidTr="00A220AF">
        <w:trPr>
          <w:trHeight w:val="285"/>
        </w:trPr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47931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5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7EA9FCFA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5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5A5AFB27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5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F61FC94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42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23ABCF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1A546010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F3B00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5C73B0E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7314992" w14:textId="277F0C47" w:rsidR="00E533BF" w:rsidRDefault="00A220A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5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8E05CCC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5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54FA7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1A7B55" w14:textId="2D06C501" w:rsidR="00E533BF" w:rsidRDefault="00A220A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5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FA3144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5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C40CFD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71AE7D" w14:textId="31F9A4C7" w:rsidR="00E533BF" w:rsidRDefault="00A220A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5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3FCD58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5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B5A44D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6CF737" w14:textId="364728FD" w:rsidR="00E533BF" w:rsidRDefault="00A220A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3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54B945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464DDB50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6110B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F8948F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68095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3A3A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C4A1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2EFDC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7FD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9C7E4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A4F4E1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53577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E85F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6D8A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2832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5CAED6E2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360BC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02C98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F98FC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0E131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064D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8E777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A0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DD0A7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E6730F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D8D06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FE3F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9982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6F021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14:paraId="187DF168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8959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7FEEB9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F635C6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79F5D2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8741A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AB1C2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22EAC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B57C76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749E00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DE2564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3A6F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77B49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15385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6529E4C1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2DF53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5E440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638D78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36E36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F943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67C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676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D2DAA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1B913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9EA7B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6302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1A25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D54C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40C94191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99C2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27539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BD9049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54F33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490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C402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7158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F2B13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847F0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098A9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7212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045B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5E4D5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63E6EA5D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53E6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97D062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2206B6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68360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E8AE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4B01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38B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8D280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44ADA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C743E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4B30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52A0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B911A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5BB4898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9E2B4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3AE2F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21F3D2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93B44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6E9D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5E13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D6AA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81253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7D90B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24846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724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DCF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15D5E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3B50266C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CD4F9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E321B6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910102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E084EB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7E105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058C2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9B915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7E33B8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92F28F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70342F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EDFEB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102FA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C0B08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40BA2558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EC219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C8E9C9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DA068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BF8E32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EFAE4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BD7CB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24DDA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F18C7F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A7B7FA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49FBD6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F3110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9F102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F8410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A9B734F" w14:textId="77777777" w:rsidTr="00A220AF">
        <w:trPr>
          <w:gridAfter w:val="1"/>
          <w:wAfter w:w="9" w:type="dxa"/>
          <w:trHeight w:val="28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76F0B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ABDD2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50DB91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0429C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4C5C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3A25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5E4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48F4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D2243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C51D4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2682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2247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1CC41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F92D8D0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4857B24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45398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6A07DB90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3EC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A55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B0E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2AAA06B1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A7F211E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4C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A70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</w:t>
            </w:r>
            <w:proofErr w:type="gramStart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 pozytywnie</w:t>
            </w:r>
            <w:proofErr w:type="gramEnd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zaliczonego kolokwium ustnego (zestaw pytań).</w:t>
            </w:r>
          </w:p>
        </w:tc>
      </w:tr>
      <w:tr w:rsidR="00D3610A" w14:paraId="365E35B2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F7DA8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693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BB33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</w:t>
            </w:r>
            <w:proofErr w:type="gramStart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 pozytywnie</w:t>
            </w:r>
            <w:proofErr w:type="gramEnd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zaliczonego kolokwium ustnego (zestaw pytań).</w:t>
            </w:r>
          </w:p>
        </w:tc>
      </w:tr>
      <w:tr w:rsidR="00D3610A" w14:paraId="556A9F60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EC0E9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8A8E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303F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</w:t>
            </w:r>
            <w:proofErr w:type="gramStart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 pozytywnie</w:t>
            </w:r>
            <w:proofErr w:type="gramEnd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zaliczonego kolokwium ustnego (zestaw pytań).</w:t>
            </w:r>
          </w:p>
        </w:tc>
      </w:tr>
      <w:tr w:rsidR="00D3610A" w14:paraId="7E8484F0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11271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80D2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D739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</w:t>
            </w:r>
            <w:proofErr w:type="gramStart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 pozytywnie</w:t>
            </w:r>
            <w:proofErr w:type="gramEnd"/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zaliczonego kolokwium ustnego (zestaw pytań).</w:t>
            </w:r>
          </w:p>
        </w:tc>
      </w:tr>
      <w:tr w:rsidR="00D3610A" w14:paraId="4B1B2A58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E638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612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67A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</w:p>
        </w:tc>
      </w:tr>
      <w:tr w:rsidR="00D3610A" w14:paraId="6A3F8D6D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C344B5B" w14:textId="77777777" w:rsidR="00D3610A" w:rsidRDefault="000E612B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D6A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6A0E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3059D94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16FA2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55F1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F25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58C93E3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0659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FBB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4A03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zasady, po ukierunkowaniu wykonuje czynności poprawnie, w tempie zwolnionym, zwraca uwagę na indywidualną sytuację klientki,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7B610046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497C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D70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FF9D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6D7C0ACA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48041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D2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04F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AB6E00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BCE46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DB8624B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218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20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E2ECFD8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FCC0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43C2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6659DA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E141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34A87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A220AF" w14:paraId="1C4CCDA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E84E50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11196B" w14:textId="07B5064E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090D37" w14:textId="285BFC3F" w:rsidR="00A220AF" w:rsidRPr="00D62156" w:rsidRDefault="00D62156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</w:tr>
      <w:tr w:rsidR="00A220AF" w14:paraId="3FEBF2A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B1F64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02C5A" w14:textId="3C38C208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372F" w14:textId="77777777" w:rsidR="00A220AF" w:rsidRPr="00D62156" w:rsidRDefault="00A220AF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220AF" w14:paraId="124F952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88559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08643" w14:textId="716BEF5A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BDDD" w14:textId="208DD1EF" w:rsidR="00A220AF" w:rsidRPr="00D62156" w:rsidRDefault="00D62156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A220AF" w14:paraId="2CA41EC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192EFE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2C807E" w14:textId="6DAA9BDB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A40C9" w14:textId="77E9A4DC" w:rsidR="00A220AF" w:rsidRPr="00D62156" w:rsidRDefault="00D62156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</w:tr>
      <w:tr w:rsidR="00A220AF" w14:paraId="4C2279E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DCE9A" w14:textId="77777777" w:rsidR="00A220AF" w:rsidRDefault="00A220AF" w:rsidP="00A220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BABA8" w14:textId="78A873A8" w:rsidR="00A220AF" w:rsidRPr="00680548" w:rsidRDefault="00A220AF" w:rsidP="00A220A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3156" w14:textId="517BFE9F" w:rsidR="00A220AF" w:rsidRPr="00D62156" w:rsidRDefault="00D62156" w:rsidP="00D621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220AF" w14:paraId="5B7FC52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B353C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1FFC" w14:textId="055EBB11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AA36" w14:textId="59D84B31" w:rsidR="00A220AF" w:rsidRPr="00D62156" w:rsidRDefault="00D62156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A220AF" w14:paraId="6B6C963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AD10A" w14:textId="77777777" w:rsidR="00A220AF" w:rsidRDefault="00A220AF" w:rsidP="00A220A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25A1A" w14:textId="60260694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77FC0" w14:textId="77777777" w:rsidR="00A220AF" w:rsidRPr="00D62156" w:rsidRDefault="00A220AF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220AF" w14:paraId="6564B64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CC3917" w14:textId="77777777" w:rsidR="00A220AF" w:rsidRDefault="00A220AF" w:rsidP="00A220A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8B6F150" w14:textId="374F6907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544841" w14:textId="77777777" w:rsidR="00A220AF" w:rsidRPr="00D62156" w:rsidRDefault="00A220AF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220AF" w14:paraId="5075A56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3B2E697" w14:textId="77777777" w:rsidR="00A220AF" w:rsidRDefault="00A220AF" w:rsidP="00A220A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450C4A" w14:textId="64E277FF" w:rsidR="00A220AF" w:rsidRPr="00680548" w:rsidRDefault="00A220AF" w:rsidP="00A220AF">
            <w:pPr>
              <w:jc w:val="center"/>
              <w:rPr>
                <w:color w:val="FF0000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0F56021" w14:textId="77777777" w:rsidR="00A220AF" w:rsidRPr="00D62156" w:rsidRDefault="00A220AF" w:rsidP="00D62156">
            <w:pPr>
              <w:jc w:val="center"/>
              <w:rPr>
                <w:color w:val="000000" w:themeColor="text1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4C5680C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D9867B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AD045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32FF89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0393E5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F1882A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4EC93AD0"/>
    <w:multiLevelType w:val="hybridMultilevel"/>
    <w:tmpl w:val="B63CC93C"/>
    <w:lvl w:ilvl="0" w:tplc="A090204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2501">
    <w:abstractNumId w:val="0"/>
  </w:num>
  <w:num w:numId="2" w16cid:durableId="1581137892">
    <w:abstractNumId w:val="1"/>
  </w:num>
  <w:num w:numId="3" w16cid:durableId="1229877606">
    <w:abstractNumId w:val="2"/>
  </w:num>
  <w:num w:numId="4" w16cid:durableId="367724045">
    <w:abstractNumId w:val="3"/>
  </w:num>
  <w:num w:numId="5" w16cid:durableId="2043355332">
    <w:abstractNumId w:val="4"/>
  </w:num>
  <w:num w:numId="6" w16cid:durableId="1996182145">
    <w:abstractNumId w:val="5"/>
  </w:num>
  <w:num w:numId="7" w16cid:durableId="1586449459">
    <w:abstractNumId w:val="6"/>
  </w:num>
  <w:num w:numId="8" w16cid:durableId="505021137">
    <w:abstractNumId w:val="8"/>
  </w:num>
  <w:num w:numId="9" w16cid:durableId="1047728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12001"/>
    <w:rsid w:val="00024084"/>
    <w:rsid w:val="00026997"/>
    <w:rsid w:val="000460EF"/>
    <w:rsid w:val="0006019B"/>
    <w:rsid w:val="000A33EB"/>
    <w:rsid w:val="000E612B"/>
    <w:rsid w:val="0012242D"/>
    <w:rsid w:val="00132EC0"/>
    <w:rsid w:val="001445FB"/>
    <w:rsid w:val="00157D29"/>
    <w:rsid w:val="001728A8"/>
    <w:rsid w:val="002067B8"/>
    <w:rsid w:val="00253EAF"/>
    <w:rsid w:val="003475EB"/>
    <w:rsid w:val="00360720"/>
    <w:rsid w:val="00395B70"/>
    <w:rsid w:val="003B1261"/>
    <w:rsid w:val="004646A4"/>
    <w:rsid w:val="00477464"/>
    <w:rsid w:val="0048564C"/>
    <w:rsid w:val="004C25C7"/>
    <w:rsid w:val="004C7DB4"/>
    <w:rsid w:val="004E4A2D"/>
    <w:rsid w:val="004F097D"/>
    <w:rsid w:val="00501204"/>
    <w:rsid w:val="00521A93"/>
    <w:rsid w:val="005560B5"/>
    <w:rsid w:val="0058055E"/>
    <w:rsid w:val="00680548"/>
    <w:rsid w:val="006B6581"/>
    <w:rsid w:val="006C38E9"/>
    <w:rsid w:val="006D6D38"/>
    <w:rsid w:val="00736D38"/>
    <w:rsid w:val="007461CA"/>
    <w:rsid w:val="007F493F"/>
    <w:rsid w:val="00857209"/>
    <w:rsid w:val="008A2746"/>
    <w:rsid w:val="008D3AB8"/>
    <w:rsid w:val="008F12B9"/>
    <w:rsid w:val="0096508E"/>
    <w:rsid w:val="0097360B"/>
    <w:rsid w:val="00987AD3"/>
    <w:rsid w:val="009C5098"/>
    <w:rsid w:val="00A220AF"/>
    <w:rsid w:val="00A72031"/>
    <w:rsid w:val="00A85EFE"/>
    <w:rsid w:val="00AA2F03"/>
    <w:rsid w:val="00B11091"/>
    <w:rsid w:val="00B20B35"/>
    <w:rsid w:val="00B5685A"/>
    <w:rsid w:val="00B81591"/>
    <w:rsid w:val="00B86EBE"/>
    <w:rsid w:val="00BF6CE4"/>
    <w:rsid w:val="00C450FA"/>
    <w:rsid w:val="00CA3DBC"/>
    <w:rsid w:val="00CE1267"/>
    <w:rsid w:val="00CF6004"/>
    <w:rsid w:val="00D3610A"/>
    <w:rsid w:val="00D62156"/>
    <w:rsid w:val="00DD0FF1"/>
    <w:rsid w:val="00E01E48"/>
    <w:rsid w:val="00E211E2"/>
    <w:rsid w:val="00E41A49"/>
    <w:rsid w:val="00E533BF"/>
    <w:rsid w:val="00EB2AE7"/>
    <w:rsid w:val="00EC1838"/>
    <w:rsid w:val="00EE61AD"/>
    <w:rsid w:val="00EF598B"/>
    <w:rsid w:val="00F02E65"/>
    <w:rsid w:val="00F101CB"/>
    <w:rsid w:val="00F256A4"/>
    <w:rsid w:val="00F33BB4"/>
    <w:rsid w:val="00FA5753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A85824B"/>
  <w15:chartTrackingRefBased/>
  <w15:docId w15:val="{6CFF59A8-1713-4997-878F-68A1785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460E"/>
    <w:pPr>
      <w:ind w:left="720"/>
      <w:contextualSpacing/>
    </w:pPr>
  </w:style>
  <w:style w:type="character" w:customStyle="1" w:styleId="pdauthorlist">
    <w:name w:val="pdauthorlist"/>
    <w:basedOn w:val="Domylnaczcionkaakapitu"/>
    <w:rsid w:val="00FE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7799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10</cp:revision>
  <cp:lastPrinted>2018-11-26T08:08:00Z</cp:lastPrinted>
  <dcterms:created xsi:type="dcterms:W3CDTF">2023-01-31T17:38:00Z</dcterms:created>
  <dcterms:modified xsi:type="dcterms:W3CDTF">2023-03-03T07:54:00Z</dcterms:modified>
</cp:coreProperties>
</file>