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07234BDD" w:rsidR="0024724B" w:rsidRPr="009A45CB" w:rsidRDefault="005D4C40" w:rsidP="009A45CB">
      <w:pPr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ar-SA"/>
        </w:rPr>
      </w:pPr>
      <w:r w:rsidRPr="00C94DBC"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ar-SA"/>
        </w:rPr>
        <w:t xml:space="preserve">                         </w:t>
      </w:r>
      <w:r w:rsidR="006042CB" w:rsidRPr="00C94DBC">
        <w:rPr>
          <w:b/>
          <w:i/>
        </w:rPr>
        <w:tab/>
      </w:r>
    </w:p>
    <w:p w14:paraId="41F549EE" w14:textId="77777777" w:rsidR="001511D9" w:rsidRPr="00C94DBC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C94DBC">
        <w:rPr>
          <w:rFonts w:ascii="Times New Roman" w:hAnsi="Times New Roman" w:cs="Times New Roman"/>
          <w:b/>
          <w:color w:val="auto"/>
        </w:rPr>
        <w:t>KARTA PRZEDMIOTU</w:t>
      </w:r>
    </w:p>
    <w:p w14:paraId="0A37501D" w14:textId="77777777" w:rsidR="001511D9" w:rsidRPr="00C94DBC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C94DBC" w14:paraId="1477BD15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497E" w14:textId="77777777" w:rsidR="001511D9" w:rsidRPr="00C94DBC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B6C7B" w14:textId="73DA3E0B" w:rsidR="001511D9" w:rsidRPr="00C94DBC" w:rsidRDefault="00E352D8" w:rsidP="001E1B3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1012.4.KOS1.D.BwK</w:t>
            </w:r>
          </w:p>
        </w:tc>
      </w:tr>
      <w:tr w:rsidR="001511D9" w:rsidRPr="00B86F29" w14:paraId="33F4A931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846C" w14:textId="77777777" w:rsidR="001511D9" w:rsidRPr="00C94DBC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5FC3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CD612" w14:textId="3A6E66A0" w:rsidR="001F62F0" w:rsidRPr="00F976C3" w:rsidRDefault="001F62F0" w:rsidP="0035313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 w:rsidRPr="00F976C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>Biotechnologia w kosmetologii</w:t>
            </w:r>
          </w:p>
          <w:p w14:paraId="6ECC68E8" w14:textId="6C2843A8" w:rsidR="001F62F0" w:rsidRPr="009A45CB" w:rsidRDefault="001F62F0" w:rsidP="0035313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 w:rsidRPr="009A45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>Biotechnology</w:t>
            </w:r>
            <w:r w:rsidR="00F976C3" w:rsidRPr="009A45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 xml:space="preserve"> </w:t>
            </w:r>
            <w:r w:rsidRPr="009A45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>in cosmetology</w:t>
            </w:r>
          </w:p>
        </w:tc>
      </w:tr>
      <w:tr w:rsidR="001511D9" w:rsidRPr="00C94DBC" w14:paraId="5D9B278C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378F" w14:textId="77777777" w:rsidR="001511D9" w:rsidRPr="009A45CB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7F76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A809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5A39BBE3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2942A3F5" w14:textId="77777777" w:rsidR="001511D9" w:rsidRPr="00C94DB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F62F0" w:rsidRPr="00C94DBC" w14:paraId="53EA640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E7D8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B1A2" w14:textId="77777777" w:rsidR="001F62F0" w:rsidRPr="0035313F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5313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Kosmetologia </w:t>
            </w:r>
          </w:p>
        </w:tc>
      </w:tr>
      <w:tr w:rsidR="001F62F0" w:rsidRPr="00C94DBC" w14:paraId="0DF0F1C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D76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F7B9" w14:textId="77777777" w:rsidR="001F62F0" w:rsidRPr="0035313F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5313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Studia stacjonarne/niestacjonarne</w:t>
            </w:r>
          </w:p>
        </w:tc>
      </w:tr>
      <w:tr w:rsidR="001F62F0" w:rsidRPr="00C94DBC" w14:paraId="5BC992A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706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7A5F" w14:textId="77777777" w:rsidR="001F62F0" w:rsidRPr="0035313F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5313F">
              <w:rPr>
                <w:rFonts w:ascii="Times New Roman" w:hAnsi="Times New Roman" w:cs="Times New Roman"/>
                <w:sz w:val="18"/>
                <w:szCs w:val="18"/>
              </w:rPr>
              <w:t xml:space="preserve">Studia pierwszego stopnia </w:t>
            </w:r>
          </w:p>
        </w:tc>
      </w:tr>
      <w:tr w:rsidR="001F62F0" w:rsidRPr="00C94DBC" w14:paraId="239C7F3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0808" w14:textId="48ADBDC5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3D6F" w14:textId="77777777" w:rsidR="001F62F0" w:rsidRPr="0035313F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5313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Praktyczny</w:t>
            </w:r>
          </w:p>
        </w:tc>
      </w:tr>
      <w:tr w:rsidR="001F62F0" w:rsidRPr="00C94DBC" w14:paraId="5C3F0A8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25A3" w14:textId="77777777" w:rsidR="001F62F0" w:rsidRPr="00C94DBC" w:rsidRDefault="001F62F0" w:rsidP="001F62F0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F396" w14:textId="06F7D2ED" w:rsidR="001F62F0" w:rsidRPr="0035313F" w:rsidRDefault="00B05BF6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5313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Monika Wawszczak-Kasza</w:t>
            </w:r>
          </w:p>
        </w:tc>
      </w:tr>
      <w:tr w:rsidR="001F62F0" w:rsidRPr="00C94DBC" w14:paraId="151BB32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AD45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3EC" w14:textId="7C5F1291" w:rsidR="001F62F0" w:rsidRPr="0035313F" w:rsidRDefault="00B05BF6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5313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mwawszczak@ujk.edu.pl</w:t>
            </w:r>
          </w:p>
        </w:tc>
      </w:tr>
    </w:tbl>
    <w:p w14:paraId="0D0B940D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7E5061A" w14:textId="77777777" w:rsidR="001511D9" w:rsidRPr="00C94DB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C94DBC" w14:paraId="3D34A3C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184F" w14:textId="77777777" w:rsidR="001511D9" w:rsidRPr="00C94DBC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7D51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1F16" w14:textId="5E6C59CC" w:rsidR="001511D9" w:rsidRPr="0035313F" w:rsidRDefault="0035313F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35313F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P</w:t>
            </w:r>
            <w:r w:rsidR="001F62F0" w:rsidRPr="0035313F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olski</w:t>
            </w:r>
            <w:r w:rsidR="00EB73D6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, </w:t>
            </w:r>
            <w:r w:rsidR="00EB73D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(angielski - </w:t>
            </w:r>
            <w:r w:rsidR="00EB73D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  <w:r w:rsidR="00EB73D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h)</w:t>
            </w:r>
          </w:p>
        </w:tc>
      </w:tr>
      <w:tr w:rsidR="00FE76A4" w:rsidRPr="00C94DBC" w14:paraId="1229E85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133E" w14:textId="1D5F0F27" w:rsidR="001511D9" w:rsidRPr="00C94DBC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7D51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9C0A" w14:textId="6859F2A7" w:rsidR="001D4D83" w:rsidRPr="0035313F" w:rsidRDefault="0035313F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5313F">
              <w:rPr>
                <w:rFonts w:ascii="Times New Roman" w:hAnsi="Times New Roman" w:cs="Times New Roman"/>
                <w:sz w:val="18"/>
                <w:szCs w:val="18"/>
              </w:rPr>
              <w:t>Podstawy toksykologii, genetyki i mikrobiologii</w:t>
            </w:r>
          </w:p>
        </w:tc>
      </w:tr>
    </w:tbl>
    <w:p w14:paraId="0E27B00A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D3B7AB1" w14:textId="77777777" w:rsidR="001E4083" w:rsidRPr="00C94DBC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F62F0" w:rsidRPr="00C94DBC" w14:paraId="6644BA4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FFAA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77BC" w14:textId="5ECEC489" w:rsidR="001F62F0" w:rsidRPr="00C94DBC" w:rsidRDefault="001F62F0" w:rsidP="001F62F0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Wykład, </w:t>
            </w:r>
            <w:r w:rsidR="0035313F">
              <w:rPr>
                <w:rFonts w:ascii="Times New Roman" w:hAnsi="Times New Roman" w:cs="Times New Roman"/>
                <w:sz w:val="20"/>
                <w:szCs w:val="20"/>
              </w:rPr>
              <w:t xml:space="preserve">ćwiczenia,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laboratorium</w:t>
            </w:r>
          </w:p>
        </w:tc>
      </w:tr>
      <w:tr w:rsidR="001F62F0" w:rsidRPr="00C94DBC" w14:paraId="179E1094" w14:textId="77777777" w:rsidTr="00DB1D0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F216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D752" w14:textId="77777777" w:rsidR="001F62F0" w:rsidRPr="00C94DBC" w:rsidRDefault="001F62F0" w:rsidP="001F62F0">
            <w:pPr>
              <w:pStyle w:val="Bodytext36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  <w:lang w:val="pl" w:eastAsia="pl-PL"/>
              </w:rPr>
            </w:pPr>
            <w:r>
              <w:rPr>
                <w:sz w:val="20"/>
                <w:szCs w:val="20"/>
                <w:lang w:eastAsia="pl-PL"/>
              </w:rPr>
              <w:t>Pomieszczenia dydaktyczne UJK</w:t>
            </w:r>
          </w:p>
        </w:tc>
      </w:tr>
      <w:tr w:rsidR="001F62F0" w:rsidRPr="00C94DBC" w14:paraId="3E32C6B9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9DDC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B8B4" w14:textId="77777777" w:rsidR="001F62F0" w:rsidRDefault="001F62F0" w:rsidP="001F62F0">
            <w:pPr>
              <w:rPr>
                <w:rFonts w:ascii="Times New Roman" w:hAnsi="Times New Roman" w:cs="Times New Roman"/>
                <w:sz w:val="20"/>
                <w:szCs w:val="20"/>
                <w:lang w:val="pl-PL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Wykład: zaliczenie z oceną</w:t>
            </w:r>
          </w:p>
          <w:p w14:paraId="76FE5922" w14:textId="0DC61503" w:rsidR="001F62F0" w:rsidRPr="00C94DBC" w:rsidRDefault="009A45CB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Ćwiczenia/l</w:t>
            </w:r>
            <w:r w:rsidR="001F62F0">
              <w:rPr>
                <w:rFonts w:ascii="Times New Roman" w:hAnsi="Times New Roman" w:cs="Times New Roman"/>
                <w:sz w:val="20"/>
                <w:szCs w:val="20"/>
              </w:rPr>
              <w:t>aboratorium: zaliczenie z oceną</w:t>
            </w:r>
          </w:p>
        </w:tc>
      </w:tr>
      <w:tr w:rsidR="001F62F0" w:rsidRPr="00C94DBC" w14:paraId="7F4D0AD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910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32CB" w14:textId="3D569EE6" w:rsidR="001F62F0" w:rsidRDefault="001F62F0" w:rsidP="001F6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Wykład: wykład informacyjny</w:t>
            </w:r>
          </w:p>
          <w:p w14:paraId="3F1AC34F" w14:textId="74A5B3A3" w:rsidR="0035313F" w:rsidRDefault="0035313F" w:rsidP="001F6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Ćwiczenia: ćwiczenia przedmiotowe</w:t>
            </w:r>
          </w:p>
          <w:p w14:paraId="1CE273A2" w14:textId="16D58ECA" w:rsidR="001F62F0" w:rsidRPr="00C94DBC" w:rsidRDefault="001F62F0" w:rsidP="001F62F0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Laboratorium: ćwiczenia laboratoryjne</w:t>
            </w:r>
          </w:p>
        </w:tc>
      </w:tr>
      <w:tr w:rsidR="001F62F0" w:rsidRPr="00C94DBC" w14:paraId="699626EE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A229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26CB" w14:textId="77777777" w:rsidR="001F62F0" w:rsidRPr="00C94DBC" w:rsidRDefault="001F62F0" w:rsidP="001F62F0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B394B" w14:textId="77777777" w:rsidR="001F62F0" w:rsidRDefault="001F62F0" w:rsidP="001F62F0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1.Ratledge C., Krystiansen B.: Podstawy biotechnologii, Wydawnictwo Naukowe PWN, Warszawa 2011.</w:t>
            </w:r>
          </w:p>
          <w:p w14:paraId="52BDF140" w14:textId="77777777" w:rsidR="001F62F0" w:rsidRDefault="001F62F0" w:rsidP="001F6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2.Szewczyk K. W.: Technologia biochemiczna, OWPW 2003.</w:t>
            </w:r>
          </w:p>
          <w:p w14:paraId="7D8A8B99" w14:textId="77777777" w:rsidR="001F62F0" w:rsidRPr="00C94DBC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3.Chmiel A.: Biotechnologia – podstawy mikrobiologiczne i chemiczne, Wydawnictwo Naukowe PWN 1999.</w:t>
            </w:r>
          </w:p>
        </w:tc>
      </w:tr>
      <w:tr w:rsidR="001F62F0" w:rsidRPr="00C94DBC" w14:paraId="32755C71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1E4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FB60" w14:textId="77777777" w:rsidR="001F62F0" w:rsidRPr="00C94DBC" w:rsidRDefault="001F62F0" w:rsidP="001F62F0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10A3" w14:textId="13E96463" w:rsidR="001F62F0" w:rsidRPr="00C94DBC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1.Buchowicz J.: Biotechnologia molekularna: modyfikacje genetyczne, postępy, problemy, Wydawnictwo Naukowe PWN 2012.</w:t>
            </w:r>
          </w:p>
        </w:tc>
      </w:tr>
    </w:tbl>
    <w:p w14:paraId="44EAFD9C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550FACEF" w14:textId="77777777" w:rsidR="001511D9" w:rsidRPr="00C94DBC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C94DBC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C94DBC" w14:paraId="782C0DA8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FC2FD" w14:textId="77777777" w:rsidR="0066006C" w:rsidRPr="00C94DBC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5FDC3BE2" w14:textId="77777777" w:rsidR="001F62F0" w:rsidRDefault="001F62F0" w:rsidP="001F62F0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14:paraId="7F592B32" w14:textId="70E46758" w:rsidR="001F62F0" w:rsidRDefault="001F62F0" w:rsidP="001F62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="005A72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Przekazanie wiedzy w zakresie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biotechnologi</w:t>
            </w:r>
            <w:r w:rsidR="005A72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klasyczn</w:t>
            </w:r>
            <w:r w:rsidR="005A72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oraz nowoczesn</w:t>
            </w:r>
            <w:r w:rsidR="005A72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ze szczególnym uwzględnieniem otrzymywania i zastosowania produktów biotechnologicznych w kosmetologii</w:t>
            </w:r>
          </w:p>
          <w:p w14:paraId="5E66BBC2" w14:textId="5001420C" w:rsidR="005A72D1" w:rsidRPr="005A72D1" w:rsidRDefault="005A72D1" w:rsidP="001F62F0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5A72D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</w:t>
            </w:r>
          </w:p>
          <w:p w14:paraId="5B4FB301" w14:textId="29B57B6F" w:rsidR="005A72D1" w:rsidRDefault="005A72D1" w:rsidP="001F62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72D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Kształtowanie postawy gotowości do aktualizowania wiedzy w zakresie biotechnologii oraz rozumienia potrzeby stosowania metod biotechnologicznych w kosmetologii</w:t>
            </w:r>
          </w:p>
          <w:p w14:paraId="5CDBC4C9" w14:textId="77777777" w:rsidR="001F62F0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Laboratorium</w:t>
            </w:r>
          </w:p>
          <w:p w14:paraId="621EDE22" w14:textId="0320D548" w:rsidR="005A72D1" w:rsidRPr="005A72D1" w:rsidRDefault="001F62F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Kształtowanie umiejętności planowania i zastosowania metod prowadzenia procesów biotechnologicznych</w:t>
            </w:r>
          </w:p>
        </w:tc>
      </w:tr>
      <w:tr w:rsidR="0066006C" w:rsidRPr="00C94DBC" w14:paraId="471DE14D" w14:textId="77777777" w:rsidTr="00096BF8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55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5A5" w14:textId="2EC30A99" w:rsidR="000E3B84" w:rsidRPr="005A72D1" w:rsidRDefault="0066006C" w:rsidP="005A72D1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0FE23AA7" w14:textId="77777777" w:rsidR="001F62F0" w:rsidRDefault="001F62F0" w:rsidP="001F62F0">
            <w:pPr>
              <w:ind w:left="498" w:hanging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</w:t>
            </w:r>
          </w:p>
          <w:p w14:paraId="05389275" w14:textId="3D8076B4" w:rsidR="0098544A" w:rsidRPr="00096BF8" w:rsidRDefault="001F62F0" w:rsidP="005A72D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Wprowadzenie do biotechnologii. Definicje i podział biotechnologii, zakres zainteresowania klasycznej i współczesnej biotechnologi</w:t>
            </w:r>
            <w:r w:rsidR="0029273D"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Etapy opracowywania procesów biotechnologicznych.</w:t>
            </w:r>
            <w:r w:rsidR="005A72D1"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Rodzaje bioreaktorów</w:t>
            </w:r>
            <w:r w:rsidR="001F5AF3"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Udział organizmów żywych </w:t>
            </w:r>
            <w:r w:rsid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</w:t>
            </w:r>
            <w:r w:rsidR="001F5AF3"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syntezie </w:t>
            </w:r>
            <w:r w:rsid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składników </w:t>
            </w:r>
            <w:r w:rsidR="001F5AF3"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produktów kosmetycznych.</w:t>
            </w:r>
            <w:r w:rsidR="00022C3B"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96BF8"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Nowe metody biotechnologiczne otrzymywania substancji biologicznie czynnych stosowanych w kosmetykach. </w:t>
            </w:r>
            <w:r w:rsidR="00096BF8" w:rsidRPr="00096BF8">
              <w:rPr>
                <w:rStyle w:val="Hipercze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>W</w:t>
            </w:r>
            <w:r w:rsidR="00096BF8" w:rsidRPr="00096BF8">
              <w:rPr>
                <w:rStyle w:val="marked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prowadzenie do nanobiotechnologii</w:t>
            </w:r>
            <w:r w:rsidR="00096BF8">
              <w:rPr>
                <w:rStyle w:val="markedcontent"/>
                <w:rFonts w:ascii="Arial" w:hAnsi="Arial" w:cs="Arial"/>
              </w:rPr>
              <w:t xml:space="preserve">. </w:t>
            </w:r>
            <w:r w:rsidR="00096BF8" w:rsidRPr="00096BF8">
              <w:rPr>
                <w:rStyle w:val="marked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Aspekty prawne dotyczące wprowadzania na rynek preparatów kosmetycznych pochodzenia</w:t>
            </w:r>
            <w:r w:rsid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96BF8" w:rsidRPr="00096BF8">
              <w:rPr>
                <w:rStyle w:val="marked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biotechnologicznego.</w:t>
            </w:r>
          </w:p>
          <w:p w14:paraId="47886996" w14:textId="6C91362C" w:rsidR="001F62F0" w:rsidRPr="00096BF8" w:rsidRDefault="001F5AF3" w:rsidP="0098544A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96B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Ćwiczenia</w:t>
            </w:r>
          </w:p>
          <w:p w14:paraId="19D8149F" w14:textId="25CAD58B" w:rsidR="001F5AF3" w:rsidRPr="00096BF8" w:rsidRDefault="001F5AF3" w:rsidP="00096BF8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Mikroorganizmy posiadające cechy istotne biotechnologicznie. Podstawowe procesy biotechnologiczne,</w:t>
            </w:r>
            <w:r w:rsidR="0029273D"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wykorzystanie mikroorganizmów (fermentacja, synteza witamin-wita</w:t>
            </w:r>
            <w:r w:rsidR="009A45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mina A, C, witaminy z grupy B). </w:t>
            </w:r>
            <w:r w:rsidR="00096BF8" w:rsidRPr="00096BF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Przykłady surowców kosmetycznych wytwarzanych biotechnologicznie. Technologie</w:t>
            </w:r>
            <w:r w:rsidR="00096B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6BF8" w:rsidRPr="00096BF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prowadzące do otrzymywania wybranych bioproduktów: kwasów organicznych,</w:t>
            </w:r>
            <w:r w:rsidR="00096B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6BF8" w:rsidRPr="00096BF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polisacharydów, aminokwasów, związków peptydowych, enzymów</w:t>
            </w:r>
            <w:r w:rsidR="00096BF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.</w:t>
            </w:r>
            <w:r w:rsidR="00096BF8" w:rsidRPr="00096BF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2C3B"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Medycyna regeneracyjna i kosmetologia estetyczna oparta o komórki macierzyste.</w:t>
            </w:r>
            <w:r w:rsidR="00022C3B" w:rsidRPr="00096BF8">
              <w:rPr>
                <w:rStyle w:val="Hipercze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 </w:t>
            </w:r>
          </w:p>
          <w:p w14:paraId="2F88588D" w14:textId="77777777" w:rsidR="001F62F0" w:rsidRDefault="001F62F0" w:rsidP="001F62F0">
            <w:pPr>
              <w:ind w:left="498" w:hanging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Laboratorium</w:t>
            </w:r>
          </w:p>
          <w:p w14:paraId="3DEEC669" w14:textId="0D2BD690" w:rsidR="0066006C" w:rsidRPr="00096BF8" w:rsidRDefault="001F62F0" w:rsidP="00096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Zakładanie hodowli roślinnych in vitro, metody sterylizacji nasion roślin</w:t>
            </w:r>
            <w:r w:rsidR="00022C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544A">
              <w:rPr>
                <w:rFonts w:ascii="Times New Roman" w:hAnsi="Times New Roman" w:cs="Times New Roman"/>
                <w:sz w:val="20"/>
                <w:szCs w:val="20"/>
              </w:rPr>
              <w:t>Produkty procesu biotechnologicznego –          celuloza bakteryjna, kwas octowy</w:t>
            </w:r>
            <w:r w:rsidR="0029273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8544A">
              <w:rPr>
                <w:rFonts w:ascii="Times New Roman" w:hAnsi="Times New Roman" w:cs="Times New Roman"/>
                <w:sz w:val="20"/>
                <w:szCs w:val="20"/>
              </w:rPr>
              <w:t>Izolacja materiału genetycznego, analiza mutacji genetycznych metodą PCR.</w:t>
            </w:r>
            <w:r w:rsidR="002927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7BE7">
              <w:rPr>
                <w:rFonts w:ascii="Times New Roman" w:hAnsi="Times New Roman" w:cs="Times New Roman"/>
                <w:sz w:val="20"/>
                <w:szCs w:val="20"/>
              </w:rPr>
              <w:t>Pozyskiwanie mikroorganizmów przydatnych biotechnologicznie, modyfikacje genetyczne bakterii.</w:t>
            </w:r>
          </w:p>
        </w:tc>
      </w:tr>
    </w:tbl>
    <w:p w14:paraId="3656B9AB" w14:textId="77777777" w:rsidR="00CE7F64" w:rsidRPr="00C94DBC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0EDCB428" w14:textId="77777777" w:rsidR="00CE7F64" w:rsidRPr="00C94DBC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C94DBC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C94DBC" w14:paraId="64AA9758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822C8D" w14:textId="77777777" w:rsidR="00B6239F" w:rsidRPr="00C94DBC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Efekt</w:t>
            </w:r>
            <w:r w:rsidR="00DE3813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73D1" w14:textId="77777777" w:rsidR="00B6239F" w:rsidRPr="00C94DBC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9A3D" w14:textId="77777777" w:rsidR="00B6239F" w:rsidRPr="00C94DBC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C94DBC" w14:paraId="14D984A5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6D61" w14:textId="77777777" w:rsidR="00CE7F64" w:rsidRPr="00C94DBC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9C02CA" w:rsidRPr="00C94DBC" w14:paraId="21B0859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74AA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03A1" w14:textId="77777777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właściwości chemiczne związków oraz metody biotechnologiczne wykorzystywane podczas produkcji substancji biologicznie czynnych.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835C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KOS1P_W03</w:t>
            </w:r>
          </w:p>
        </w:tc>
      </w:tr>
      <w:tr w:rsidR="009C02CA" w:rsidRPr="00C94DBC" w14:paraId="62AAACF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545D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146F" w14:textId="09957BBE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zasady higieny i bezpieczeństwa pracy, jakich należy przestrzegać podczas produkcji substancji kosmetycznych.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9DC3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KOS1P_W10</w:t>
            </w:r>
          </w:p>
        </w:tc>
      </w:tr>
      <w:tr w:rsidR="00CE7F64" w:rsidRPr="00C94DBC" w14:paraId="21E647CC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2692" w14:textId="77777777" w:rsidR="00CE7F64" w:rsidRPr="00C94DB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9C02CA" w:rsidRPr="00C94DBC" w14:paraId="0B8AD48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CC39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4B18" w14:textId="53442DB7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Posiada umiejętności z zakresu zakładania i oceny hodowli roślinnych in vitro, wykorzystywania mikroorganizmów w procesach biotechnologicznych oraz produkcji witamin.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A809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KOS1P_U16</w:t>
            </w:r>
          </w:p>
        </w:tc>
      </w:tr>
      <w:tr w:rsidR="009C02CA" w:rsidRPr="00C94DBC" w14:paraId="0FCC06C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72B7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F4C6" w14:textId="77777777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Potrafi formułować problemy badawcze, dobierać metody i narzędzia oraz analizować procesy biotechnologiczne.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1DA7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KOS1P_U16</w:t>
            </w:r>
          </w:p>
        </w:tc>
      </w:tr>
      <w:tr w:rsidR="00CE7F64" w:rsidRPr="00C94DBC" w14:paraId="493BF590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35FD" w14:textId="77777777" w:rsidR="00CE7F64" w:rsidRPr="00C94DB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9C02CA" w:rsidRPr="00C94DBC" w14:paraId="7E1B386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1F4C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0E19" w14:textId="77777777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Prawidłowo rozstrzyga dylematy związane z produkcją substancji kosmetycznych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4D6E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KOS1P_K07</w:t>
            </w:r>
          </w:p>
        </w:tc>
      </w:tr>
    </w:tbl>
    <w:p w14:paraId="45FB0818" w14:textId="77777777" w:rsidR="00AC5C34" w:rsidRPr="00C94DBC" w:rsidRDefault="00AC5C34">
      <w:pPr>
        <w:rPr>
          <w:color w:val="auto"/>
        </w:rPr>
      </w:pPr>
    </w:p>
    <w:p w14:paraId="049F31CB" w14:textId="77777777" w:rsidR="00AC5C34" w:rsidRDefault="00AC5C34">
      <w:pPr>
        <w:rPr>
          <w:color w:val="auto"/>
        </w:rPr>
      </w:pPr>
    </w:p>
    <w:tbl>
      <w:tblPr>
        <w:tblW w:w="69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9"/>
        <w:gridCol w:w="379"/>
        <w:gridCol w:w="502"/>
        <w:gridCol w:w="425"/>
        <w:gridCol w:w="426"/>
        <w:gridCol w:w="425"/>
        <w:gridCol w:w="567"/>
        <w:gridCol w:w="425"/>
        <w:gridCol w:w="425"/>
      </w:tblGrid>
      <w:tr w:rsidR="001D00AE" w:rsidRPr="00EF2A82" w14:paraId="1186146A" w14:textId="77777777" w:rsidTr="01940531">
        <w:trPr>
          <w:trHeight w:val="284"/>
        </w:trPr>
        <w:tc>
          <w:tcPr>
            <w:tcW w:w="69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0B5984" w14:textId="77777777" w:rsidR="001D00AE" w:rsidRPr="00EF2A82" w:rsidRDefault="001D00AE" w:rsidP="001D00AE">
            <w:pPr>
              <w:tabs>
                <w:tab w:val="left" w:pos="426"/>
              </w:tabs>
              <w:suppressAutoHyphens/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4.4 </w:t>
            </w: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D00AE" w:rsidRPr="00EF2A82" w14:paraId="10ADA3A3" w14:textId="77777777" w:rsidTr="01940531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042AFA" w14:textId="77777777" w:rsidR="001D00AE" w:rsidRPr="00EF2A82" w:rsidRDefault="001D00AE" w:rsidP="00DB1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774AA2D" w14:textId="77777777" w:rsidR="001D00AE" w:rsidRPr="00EF2A82" w:rsidRDefault="001D00AE" w:rsidP="00DB1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08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34289C" w14:textId="77777777" w:rsidR="001D00AE" w:rsidRPr="00EF2A82" w:rsidRDefault="001D00AE" w:rsidP="00DB1D0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1D00AE" w:rsidRPr="00EF2A82" w14:paraId="1F48FCF5" w14:textId="77777777" w:rsidTr="01940531">
        <w:trPr>
          <w:trHeight w:val="284"/>
        </w:trPr>
        <w:tc>
          <w:tcPr>
            <w:tcW w:w="1830" w:type="dxa"/>
            <w:vMerge/>
            <w:vAlign w:val="center"/>
          </w:tcPr>
          <w:p w14:paraId="53128261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1CEA7E" w14:textId="799A9A5F" w:rsidR="001D00AE" w:rsidRPr="00EF2A82" w:rsidRDefault="001D00AE" w:rsidP="001D00A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2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002CFC9" w14:textId="3B2126FF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EF2A82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06C321" w14:textId="01E1E17A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5D337FB5" w14:textId="5193BAD2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                 w grupie</w:t>
            </w:r>
          </w:p>
        </w:tc>
      </w:tr>
      <w:tr w:rsidR="001D00AE" w:rsidRPr="00EF2A82" w14:paraId="2D4269EA" w14:textId="77777777" w:rsidTr="01940531">
        <w:trPr>
          <w:trHeight w:val="284"/>
        </w:trPr>
        <w:tc>
          <w:tcPr>
            <w:tcW w:w="1830" w:type="dxa"/>
            <w:vMerge/>
            <w:vAlign w:val="center"/>
          </w:tcPr>
          <w:p w14:paraId="62486C05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14:paraId="0210DDEC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60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14:paraId="4BCD6D89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7E66BF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17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B1BCF86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1D00AE" w:rsidRPr="00EF2A82" w14:paraId="2F9E8A57" w14:textId="77777777" w:rsidTr="01940531">
        <w:trPr>
          <w:trHeight w:val="284"/>
        </w:trPr>
        <w:tc>
          <w:tcPr>
            <w:tcW w:w="1830" w:type="dxa"/>
            <w:vMerge/>
            <w:vAlign w:val="center"/>
          </w:tcPr>
          <w:p w14:paraId="4101652C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F659B18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AAF844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FE97689" w14:textId="77777777" w:rsidR="001D00AE" w:rsidRPr="00EF2A82" w:rsidRDefault="00B87BE7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379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A615B66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497ED0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02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231B24" w14:textId="77777777" w:rsidR="001D00AE" w:rsidRPr="00EF2A82" w:rsidRDefault="00B87BE7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170B1E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26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30505F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C4F85E" w14:textId="77777777" w:rsidR="001D00AE" w:rsidRPr="00EF2A82" w:rsidRDefault="00B87BE7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67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CECF598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843B7AD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1D159FA" w14:textId="77777777" w:rsidR="001D00AE" w:rsidRPr="00EF2A82" w:rsidRDefault="00B87BE7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</w:tr>
      <w:tr w:rsidR="001D00AE" w:rsidRPr="00EF2A82" w14:paraId="0D689438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B7A0DEA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D9616CD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933DB0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F9B2D4E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A09E91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3E67AC6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02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BBD13F9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9B05D7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BE14808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FA2A7E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C9F95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37AFA41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AD8BB85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</w:tr>
      <w:tr w:rsidR="001D00AE" w:rsidRPr="00EF2A82" w14:paraId="1CAA7195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ED93E4C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5326C03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38AA3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4294D7D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AC2E41B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9D9AC6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A9CB6E2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3EABB07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A5B7069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F7B9A8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B580D68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1ED30F3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98B00B3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</w:tr>
      <w:tr w:rsidR="001D00AE" w:rsidRPr="00EF2A82" w14:paraId="1DD007C0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1083BEC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41EC805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468B8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D20E00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E3FF041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393E36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63A10B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096122A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3D7E4C9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12DD2B8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F00459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5450361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4C318815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1D00AE" w:rsidRPr="00EF2A82" w14:paraId="571D6863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4C32E19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0D9EF91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812ED9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0FB2EC7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A53A7B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EB42200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23D057A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512896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196BC07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37B2E5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644F91B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0D97411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3869582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1D00AE" w:rsidRPr="00EF2A82" w14:paraId="61157E5A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88650F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EB2007A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6D21969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7965D0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225F3DF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978DB5F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272837D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5BE4A3C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93BE19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E9F9063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3E6F9E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4102F5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43BFD354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</w:tr>
    </w:tbl>
    <w:p w14:paraId="7A35F143" w14:textId="77777777" w:rsidR="00B05BF6" w:rsidRPr="00C94DBC" w:rsidRDefault="00B05BF6" w:rsidP="008115D0">
      <w:pPr>
        <w:pStyle w:val="Bodytext36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  <w:lang w:val="pl-PL"/>
        </w:rPr>
      </w:pPr>
    </w:p>
    <w:p w14:paraId="1FC39945" w14:textId="77777777" w:rsidR="00A40BE3" w:rsidRPr="00C94DBC" w:rsidRDefault="00A40BE3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49"/>
        <w:gridCol w:w="8269"/>
      </w:tblGrid>
      <w:tr w:rsidR="00742D43" w:rsidRPr="00C94DBC" w14:paraId="485CBFBC" w14:textId="77777777" w:rsidTr="01940531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02ED" w14:textId="77777777" w:rsidR="00742D43" w:rsidRPr="00C94DBC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C94DBC" w14:paraId="4916F6BF" w14:textId="77777777" w:rsidTr="01940531">
        <w:trPr>
          <w:trHeight w:val="284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474E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1FE8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ABA4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D00AE" w:rsidRPr="00C94DBC" w14:paraId="571386F9" w14:textId="77777777" w:rsidTr="01940531">
        <w:trPr>
          <w:cantSplit/>
          <w:trHeight w:val="255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3EB3BE" w14:textId="77777777" w:rsidR="001D00AE" w:rsidRPr="00C94DBC" w:rsidRDefault="001D00AE" w:rsidP="001D00A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wykład (W)</w:t>
            </w:r>
          </w:p>
          <w:p w14:paraId="58E1DD71" w14:textId="142F8DB2" w:rsidR="001D00AE" w:rsidRPr="00C94DBC" w:rsidRDefault="001D00AE" w:rsidP="001D00A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EC4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A008E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61-68% pkt. uzyskanych z testu i pracy własnej.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1D00AE" w:rsidRPr="00C94DBC" w14:paraId="68F9D32A" w14:textId="77777777" w:rsidTr="01940531">
        <w:trPr>
          <w:trHeight w:val="255"/>
        </w:trPr>
        <w:tc>
          <w:tcPr>
            <w:tcW w:w="1063" w:type="dxa"/>
            <w:vMerge/>
          </w:tcPr>
          <w:p w14:paraId="0562CB0E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2B74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D06F7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pkt. uzyskanych z testu i pracy własnej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1D00AE" w:rsidRPr="00C94DBC" w14:paraId="21CAF6EA" w14:textId="77777777" w:rsidTr="01940531">
        <w:trPr>
          <w:trHeight w:val="255"/>
        </w:trPr>
        <w:tc>
          <w:tcPr>
            <w:tcW w:w="1063" w:type="dxa"/>
            <w:vMerge/>
          </w:tcPr>
          <w:p w14:paraId="34CE0A41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DEE6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1987B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77- 84% pkt. uzyskanych z testu i pracy własnej.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1D00AE" w:rsidRPr="00C94DBC" w14:paraId="11AA53A3" w14:textId="77777777" w:rsidTr="01940531">
        <w:trPr>
          <w:trHeight w:val="255"/>
        </w:trPr>
        <w:tc>
          <w:tcPr>
            <w:tcW w:w="1063" w:type="dxa"/>
            <w:vMerge/>
          </w:tcPr>
          <w:p w14:paraId="62EBF3C5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6953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7F56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sz w:val="20"/>
                <w:szCs w:val="20"/>
              </w:rPr>
              <w:t>85- 92% pkt. uzyskanych z testu i pracy własne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1D00AE" w:rsidRPr="00C94DBC" w14:paraId="5CA25D21" w14:textId="77777777" w:rsidTr="01940531">
        <w:trPr>
          <w:trHeight w:val="592"/>
        </w:trPr>
        <w:tc>
          <w:tcPr>
            <w:tcW w:w="1063" w:type="dxa"/>
            <w:vMerge/>
          </w:tcPr>
          <w:p w14:paraId="6D98A12B" w14:textId="77777777" w:rsidR="001D00AE" w:rsidRPr="00C94DBC" w:rsidRDefault="001D00AE" w:rsidP="001D00A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1E47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153B6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pkt. uzyskanych z testu i pracy własnej.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4409D7" w:rsidRPr="00C94DBC" w14:paraId="6A2F98B4" w14:textId="77777777" w:rsidTr="01940531">
        <w:trPr>
          <w:cantSplit/>
          <w:trHeight w:val="255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37060F" w14:textId="3805E14B" w:rsidR="004409D7" w:rsidRPr="00C94DBC" w:rsidRDefault="004409D7" w:rsidP="004409D7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Ćwiczenia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/laboratori</w:t>
            </w:r>
            <w:r w:rsidR="00096BF8"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um</w:t>
            </w:r>
            <w:r w:rsidRPr="00C94DBC"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 xml:space="preserve"> (C</w:t>
            </w:r>
            <w:r w:rsidR="00096BF8"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/L</w:t>
            </w:r>
            <w:r w:rsidRPr="00C94DBC"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)</w:t>
            </w:r>
          </w:p>
          <w:p w14:paraId="64C022BD" w14:textId="77777777" w:rsidR="004409D7" w:rsidRPr="00C94DBC" w:rsidRDefault="004409D7" w:rsidP="01940531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8152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01598" w14:textId="77777777" w:rsidR="004409D7" w:rsidRPr="00C94DBC" w:rsidRDefault="004409D7" w:rsidP="004409D7">
            <w:pPr>
              <w:ind w:left="113" w:right="113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61-68% pkt. uzyskanych z kolokwium. Student potrafi rozwiązać zadania, ale niedostatecznie je wyjaśnia i analizuje. Posługuje się narzędziami, ale słabo argumentuje uzyskane wyniki,</w:t>
            </w: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Podporządkowuje się pracy w zespole i przepisom, zna zagrożenia wynikające z niewłaściwie podejmowanych decyzji, ale nie w pełni je stosuje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 Obecność na zajęciach zgodna z regulaminem studiów.</w:t>
            </w:r>
          </w:p>
        </w:tc>
      </w:tr>
      <w:tr w:rsidR="004409D7" w:rsidRPr="00C94DBC" w14:paraId="2B7CD5E1" w14:textId="77777777" w:rsidTr="01940531">
        <w:trPr>
          <w:trHeight w:val="255"/>
        </w:trPr>
        <w:tc>
          <w:tcPr>
            <w:tcW w:w="1063" w:type="dxa"/>
            <w:vMerge/>
          </w:tcPr>
          <w:p w14:paraId="2946DB82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B00A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9D45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pkt. uzyskanych z testu. Student potrafi rozwiązać zadania, ale niedostatecznie je wyjaśnia i analizuje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Posługuje się narzędziami, ale słabo argumentuje uzyskane wyniki,</w:t>
            </w: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Podporządkowuje się pracy w zespole i przepisom, zna zagrożenia wynikające z niewłaściwie podejmowanych decyzji, ale nie w pełni je stosuje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 Obecność na zajęciach zgodna z regulaminem studiów.</w:t>
            </w:r>
          </w:p>
        </w:tc>
      </w:tr>
      <w:tr w:rsidR="004409D7" w:rsidRPr="00C94DBC" w14:paraId="0FD1740C" w14:textId="77777777" w:rsidTr="01940531">
        <w:trPr>
          <w:trHeight w:val="255"/>
        </w:trPr>
        <w:tc>
          <w:tcPr>
            <w:tcW w:w="1063" w:type="dxa"/>
            <w:vMerge/>
          </w:tcPr>
          <w:p w14:paraId="5997CC1D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35FF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106CE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77- 84% pkt. uzyskanych z testu. Student rozwiązuje i analizuje zadania, właściwie ocenia metody Stosuje narzędzia, potrafi analizować zjawiska, dokonuje prawidłowej interpretacji wyników, Jest świadomy zagrożeń środowiskowych i częściowo uwzględnia je w swoich działaniach, docenia pracę w zespol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4409D7" w:rsidRPr="00C94DBC" w14:paraId="1B54E23A" w14:textId="77777777" w:rsidTr="01940531">
        <w:trPr>
          <w:trHeight w:val="255"/>
        </w:trPr>
        <w:tc>
          <w:tcPr>
            <w:tcW w:w="1063" w:type="dxa"/>
            <w:vMerge/>
          </w:tcPr>
          <w:p w14:paraId="110FFD37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827B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DB411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- 92% pkt. uzyskanych z testu. Student rozwiązuje i analizuje zadania, właściwie ocenia metody  Stosuje narzędzia, potrafi analizować zjawiska, dokonuje prawidłowej interpretacji wyników, Jest </w:t>
            </w: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świadomy zagrożeń środowiskowych i częściowo uwzględnia je w swoich działaniach, docenia pracę w zespole.</w:t>
            </w:r>
            <w:r w:rsidRPr="00546B1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4409D7" w:rsidRPr="00C94DBC" w14:paraId="16DEDAD1" w14:textId="77777777" w:rsidTr="01940531">
        <w:trPr>
          <w:trHeight w:val="500"/>
        </w:trPr>
        <w:tc>
          <w:tcPr>
            <w:tcW w:w="1063" w:type="dxa"/>
            <w:vMerge/>
          </w:tcPr>
          <w:p w14:paraId="6B699379" w14:textId="77777777" w:rsidR="004409D7" w:rsidRPr="00C94DBC" w:rsidRDefault="004409D7" w:rsidP="004409D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0AAE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E8D98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pkt. uzyskanych z testu. Student w pełni rozwiązuje zadania problemowe, wykazuje twórcze zaangażowanie, odnosząc się do zastosowań w praktyce biotechnologicznej, Stosuje w pełni narzędzia, porównuje je oraz dobiera do rozwiązania konkretnego problemu, bardzo dobrze interpretuje wyniki, dokonuje bezbłędnych wyliczeń uzyskanych wyników, ocenia metody pod kątem ich przydatności w badaniach praktycznych, przypisuje znaczącą wagę do zagrożeń środowiskowych, uwzględnia je w swoich działaniach, wykazuje twórcze zaangażowanie w pracy zespołowej i indywidualne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</w:tbl>
    <w:p w14:paraId="3FE9F23F" w14:textId="77777777" w:rsidR="001E4083" w:rsidRPr="00C94DBC" w:rsidRDefault="001E4083" w:rsidP="001511D9">
      <w:pPr>
        <w:rPr>
          <w:rFonts w:ascii="Times New Roman" w:hAnsi="Times New Roman" w:cs="Times New Roman"/>
          <w:color w:val="auto"/>
        </w:rPr>
      </w:pPr>
    </w:p>
    <w:p w14:paraId="100CB916" w14:textId="67363C72" w:rsidR="001511D9" w:rsidRPr="00E352D8" w:rsidRDefault="001511D9" w:rsidP="00E352D8">
      <w:pPr>
        <w:pStyle w:val="Akapitzlist"/>
        <w:numPr>
          <w:ilvl w:val="0"/>
          <w:numId w:val="3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E352D8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C94DBC" w14:paraId="06FE4F45" w14:textId="77777777" w:rsidTr="01940531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8B2F" w14:textId="77777777" w:rsidR="001511D9" w:rsidRPr="00C94DBC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0" w:name="_Hlk128761321"/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1220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C94DBC" w14:paraId="153DBB1B" w14:textId="77777777" w:rsidTr="01940531">
        <w:trPr>
          <w:trHeight w:val="284"/>
        </w:trPr>
        <w:tc>
          <w:tcPr>
            <w:tcW w:w="6829" w:type="dxa"/>
            <w:vMerge/>
            <w:vAlign w:val="center"/>
          </w:tcPr>
          <w:p w14:paraId="1F72F646" w14:textId="77777777" w:rsidR="001511D9" w:rsidRPr="00C94DBC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55E7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4440E62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5F70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C7FA260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C94DBC" w14:paraId="3B18A2B9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FD2D58" w14:textId="77777777" w:rsidR="002F5F1C" w:rsidRPr="00C94DBC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61898" w14:textId="77777777" w:rsidR="002F5F1C" w:rsidRPr="00C94DBC" w:rsidRDefault="004409D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4A35C2" w14:textId="77777777" w:rsidR="002F5F1C" w:rsidRPr="00C94DBC" w:rsidRDefault="004409D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</w:tr>
      <w:tr w:rsidR="001511D9" w:rsidRPr="00C94DBC" w14:paraId="04F25D9B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46EC" w14:textId="54A0BC55" w:rsidR="001511D9" w:rsidRPr="00C94DBC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D700" w14:textId="77777777" w:rsidR="001511D9" w:rsidRPr="00C94DBC" w:rsidRDefault="004409D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C906" w14:textId="77777777" w:rsidR="001511D9" w:rsidRPr="00C94DBC" w:rsidRDefault="004409D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2F5F1C" w:rsidRPr="00C94DBC" w14:paraId="7C1A572B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7DD3" w14:textId="006DC2ED" w:rsidR="002F5F1C" w:rsidRPr="00C94DBC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ćwiczeniach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6BDA" w14:textId="1E5F7ABC" w:rsidR="002F5F1C" w:rsidRPr="00C94DBC" w:rsidRDefault="00851733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4836" w14:textId="525113A3" w:rsidR="002F5F1C" w:rsidRPr="00C94DBC" w:rsidRDefault="00096BF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096BF8" w:rsidRPr="00C94DBC" w14:paraId="34B44501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93D8" w14:textId="2602C863" w:rsidR="00096BF8" w:rsidRPr="00C94DBC" w:rsidRDefault="00096BF8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8742" w14:textId="6784FAD2" w:rsidR="00096BF8" w:rsidRDefault="00096BF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B4E2" w14:textId="53F301B0" w:rsidR="00096BF8" w:rsidRDefault="001956A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F5F1C" w:rsidRPr="00C94DBC" w14:paraId="0BB0BEDD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2D90C4" w14:textId="77777777" w:rsidR="002F5F1C" w:rsidRPr="00C94DBC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F82D0C" w14:textId="6FA31C6F" w:rsidR="002F5F1C" w:rsidRPr="00C94DBC" w:rsidRDefault="01940531" w:rsidP="0194053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F8EA849" w14:textId="7122952D" w:rsidR="002F5F1C" w:rsidRPr="00C94DBC" w:rsidRDefault="01940531" w:rsidP="0194053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60</w:t>
            </w:r>
          </w:p>
        </w:tc>
      </w:tr>
      <w:tr w:rsidR="00851733" w:rsidRPr="00C94DBC" w14:paraId="18B8BB24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EB03" w14:textId="2C5D4FFC" w:rsidR="00851733" w:rsidRPr="00C94DBC" w:rsidRDefault="00851733" w:rsidP="0085173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</w:t>
            </w:r>
            <w:r w:rsidR="001F5AF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3047" w14:textId="77777777" w:rsidR="00851733" w:rsidRPr="00C94DBC" w:rsidRDefault="00851733" w:rsidP="0085173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FFC0" w14:textId="777345F2" w:rsidR="00851733" w:rsidRPr="00C94DBC" w:rsidRDefault="01940531" w:rsidP="0085173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851733" w:rsidRPr="00C94DBC" w14:paraId="6CBA057E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1426" w14:textId="12D23005" w:rsidR="00851733" w:rsidRPr="00C94DBC" w:rsidRDefault="00851733" w:rsidP="0085173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DB24" w14:textId="345910D7" w:rsidR="00851733" w:rsidRPr="00C94DBC" w:rsidRDefault="001F5AF3" w:rsidP="0085173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1940531" w:rsidRPr="019405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9027" w14:textId="72D4551D" w:rsidR="00851733" w:rsidRPr="00C94DBC" w:rsidRDefault="00851733" w:rsidP="0085173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1F5A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851733" w:rsidRPr="00C94DBC" w14:paraId="0D56CB08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D096" w14:textId="77777777" w:rsidR="00851733" w:rsidRPr="00C94DBC" w:rsidRDefault="00851733" w:rsidP="0085173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projektu i opracowanie prezentacji multimedialnej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E5D4" w14:textId="39354EF9" w:rsidR="00851733" w:rsidRPr="00C94DBC" w:rsidRDefault="01940531" w:rsidP="0085173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97CE" w14:textId="2E11437D" w:rsidR="00851733" w:rsidRPr="00C94DBC" w:rsidRDefault="001F5AF3" w:rsidP="0085173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1511D9" w:rsidRPr="00C94DBC" w14:paraId="59DF12A2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36813A" w14:textId="77777777" w:rsidR="001511D9" w:rsidRPr="00C94DBC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C8039C" w14:textId="70A9AC24" w:rsidR="001511D9" w:rsidRPr="00C94DBC" w:rsidRDefault="01940531" w:rsidP="0194053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C70749" w14:textId="2E0C2895" w:rsidR="001511D9" w:rsidRPr="00C94DBC" w:rsidRDefault="01940531" w:rsidP="0194053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100</w:t>
            </w:r>
          </w:p>
        </w:tc>
      </w:tr>
      <w:tr w:rsidR="001511D9" w:rsidRPr="00C94DBC" w14:paraId="49EE131B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A34ADE9" w14:textId="77777777" w:rsidR="001511D9" w:rsidRPr="00C94DBC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C964D78" w14:textId="77777777" w:rsidR="001511D9" w:rsidRPr="00C94DBC" w:rsidRDefault="00851733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7310F6F" w14:textId="77777777" w:rsidR="001511D9" w:rsidRPr="00C94DBC" w:rsidRDefault="00851733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</w:tr>
      <w:bookmarkEnd w:id="0"/>
    </w:tbl>
    <w:p w14:paraId="08CE6F91" w14:textId="77777777" w:rsidR="00FA6C7B" w:rsidRPr="00C94DBC" w:rsidRDefault="00FA6C7B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63C2737D" w14:textId="77777777" w:rsidR="005C5513" w:rsidRPr="00C94DBC" w:rsidRDefault="005C5513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C94DBC">
        <w:rPr>
          <w:b/>
          <w:i/>
          <w:sz w:val="20"/>
          <w:szCs w:val="20"/>
        </w:rPr>
        <w:t>Przyjmuję do realizacji</w:t>
      </w:r>
      <w:r w:rsidRPr="00C94DBC">
        <w:rPr>
          <w:i/>
          <w:sz w:val="16"/>
          <w:szCs w:val="16"/>
        </w:rPr>
        <w:t xml:space="preserve">    (data i</w:t>
      </w:r>
      <w:r w:rsidR="00EB24C1" w:rsidRPr="00C94DBC">
        <w:rPr>
          <w:i/>
          <w:sz w:val="16"/>
          <w:szCs w:val="16"/>
          <w:lang w:val="pl-PL"/>
        </w:rPr>
        <w:t xml:space="preserve"> czytelne </w:t>
      </w:r>
      <w:r w:rsidRPr="00C94DBC">
        <w:rPr>
          <w:i/>
          <w:sz w:val="16"/>
          <w:szCs w:val="16"/>
        </w:rPr>
        <w:t xml:space="preserve"> podpisy osób prowadzących przedmiot w danym roku akademickim)</w:t>
      </w:r>
    </w:p>
    <w:p w14:paraId="61CDCEAD" w14:textId="77777777" w:rsidR="005C5513" w:rsidRPr="00C94DBC" w:rsidRDefault="005C5513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6BB9E253" w14:textId="77777777" w:rsidR="005625C2" w:rsidRPr="00C94DBC" w:rsidRDefault="005625C2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5CAC1FF3" w14:textId="77777777" w:rsidR="005C5513" w:rsidRPr="00C94DBC" w:rsidRDefault="005C5513" w:rsidP="0082063F">
      <w:pPr>
        <w:pStyle w:val="Bodytext36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="0082063F" w:rsidRPr="00C94DBC">
        <w:rPr>
          <w:i/>
          <w:sz w:val="16"/>
          <w:szCs w:val="16"/>
          <w:lang w:val="pl-PL"/>
        </w:rPr>
        <w:t xml:space="preserve">             </w:t>
      </w:r>
      <w:r w:rsidRPr="00C94DBC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C94DBC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26FD5" w14:textId="77777777" w:rsidR="00B52BA0" w:rsidRDefault="00B52BA0">
      <w:r>
        <w:separator/>
      </w:r>
    </w:p>
  </w:endnote>
  <w:endnote w:type="continuationSeparator" w:id="0">
    <w:p w14:paraId="0BCF470D" w14:textId="77777777" w:rsidR="00B52BA0" w:rsidRDefault="00B52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470E9" w14:textId="77777777" w:rsidR="00B52BA0" w:rsidRDefault="00B52BA0"/>
  </w:footnote>
  <w:footnote w:type="continuationSeparator" w:id="0">
    <w:p w14:paraId="0EE417B6" w14:textId="77777777" w:rsidR="00B52BA0" w:rsidRDefault="00B52B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86B40C4E"/>
    <w:name w:val="WW8Num29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11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  <w:lang w:val="pl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15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1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4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5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7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39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0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 w16cid:durableId="551580848">
    <w:abstractNumId w:val="31"/>
  </w:num>
  <w:num w:numId="2" w16cid:durableId="1882549194">
    <w:abstractNumId w:val="13"/>
  </w:num>
  <w:num w:numId="3" w16cid:durableId="1446150114">
    <w:abstractNumId w:val="28"/>
  </w:num>
  <w:num w:numId="4" w16cid:durableId="2089889054">
    <w:abstractNumId w:val="35"/>
  </w:num>
  <w:num w:numId="5" w16cid:durableId="911623920">
    <w:abstractNumId w:val="23"/>
  </w:num>
  <w:num w:numId="6" w16cid:durableId="574706474">
    <w:abstractNumId w:val="14"/>
  </w:num>
  <w:num w:numId="7" w16cid:durableId="1321691534">
    <w:abstractNumId w:val="32"/>
  </w:num>
  <w:num w:numId="8" w16cid:durableId="1927110523">
    <w:abstractNumId w:val="19"/>
  </w:num>
  <w:num w:numId="9" w16cid:durableId="1156603796">
    <w:abstractNumId w:val="27"/>
  </w:num>
  <w:num w:numId="10" w16cid:durableId="1627152765">
    <w:abstractNumId w:val="21"/>
  </w:num>
  <w:num w:numId="11" w16cid:durableId="160318862">
    <w:abstractNumId w:val="16"/>
  </w:num>
  <w:num w:numId="12" w16cid:durableId="1001544532">
    <w:abstractNumId w:val="15"/>
  </w:num>
  <w:num w:numId="13" w16cid:durableId="90012196">
    <w:abstractNumId w:val="25"/>
  </w:num>
  <w:num w:numId="14" w16cid:durableId="1638795608">
    <w:abstractNumId w:val="8"/>
  </w:num>
  <w:num w:numId="15" w16cid:durableId="1537737546">
    <w:abstractNumId w:val="3"/>
  </w:num>
  <w:num w:numId="16" w16cid:durableId="1517620093">
    <w:abstractNumId w:val="2"/>
  </w:num>
  <w:num w:numId="17" w16cid:durableId="387188770">
    <w:abstractNumId w:val="1"/>
  </w:num>
  <w:num w:numId="18" w16cid:durableId="224803242">
    <w:abstractNumId w:val="0"/>
  </w:num>
  <w:num w:numId="19" w16cid:durableId="1556041323">
    <w:abstractNumId w:val="9"/>
  </w:num>
  <w:num w:numId="20" w16cid:durableId="1758211088">
    <w:abstractNumId w:val="7"/>
  </w:num>
  <w:num w:numId="21" w16cid:durableId="1006247239">
    <w:abstractNumId w:val="6"/>
  </w:num>
  <w:num w:numId="22" w16cid:durableId="1492716567">
    <w:abstractNumId w:val="5"/>
  </w:num>
  <w:num w:numId="23" w16cid:durableId="264268929">
    <w:abstractNumId w:val="4"/>
  </w:num>
  <w:num w:numId="24" w16cid:durableId="927075807">
    <w:abstractNumId w:val="22"/>
  </w:num>
  <w:num w:numId="25" w16cid:durableId="816646012">
    <w:abstractNumId w:val="39"/>
  </w:num>
  <w:num w:numId="26" w16cid:durableId="2035494851">
    <w:abstractNumId w:val="12"/>
  </w:num>
  <w:num w:numId="27" w16cid:durableId="602148535">
    <w:abstractNumId w:val="34"/>
  </w:num>
  <w:num w:numId="28" w16cid:durableId="2118913689">
    <w:abstractNumId w:val="41"/>
  </w:num>
  <w:num w:numId="29" w16cid:durableId="1350570748">
    <w:abstractNumId w:val="11"/>
  </w:num>
  <w:num w:numId="30" w16cid:durableId="1121534690">
    <w:abstractNumId w:val="38"/>
  </w:num>
  <w:num w:numId="31" w16cid:durableId="1517308263">
    <w:abstractNumId w:val="17"/>
  </w:num>
  <w:num w:numId="32" w16cid:durableId="818769376">
    <w:abstractNumId w:val="40"/>
  </w:num>
  <w:num w:numId="33" w16cid:durableId="1376465804">
    <w:abstractNumId w:val="18"/>
  </w:num>
  <w:num w:numId="34" w16cid:durableId="1184250015">
    <w:abstractNumId w:val="24"/>
  </w:num>
  <w:num w:numId="35" w16cid:durableId="802312261">
    <w:abstractNumId w:val="37"/>
  </w:num>
  <w:num w:numId="36" w16cid:durableId="1788311804">
    <w:abstractNumId w:val="33"/>
  </w:num>
  <w:num w:numId="37" w16cid:durableId="1306819165">
    <w:abstractNumId w:val="36"/>
  </w:num>
  <w:num w:numId="38" w16cid:durableId="412554837">
    <w:abstractNumId w:val="29"/>
  </w:num>
  <w:num w:numId="39" w16cid:durableId="1082794039">
    <w:abstractNumId w:val="26"/>
  </w:num>
  <w:num w:numId="40" w16cid:durableId="58524413">
    <w:abstractNumId w:val="30"/>
  </w:num>
  <w:num w:numId="41" w16cid:durableId="319432506">
    <w:abstractNumId w:val="20"/>
  </w:num>
  <w:num w:numId="42" w16cid:durableId="9789249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81"/>
    <w:rsid w:val="00000343"/>
    <w:rsid w:val="000159F7"/>
    <w:rsid w:val="00022C3B"/>
    <w:rsid w:val="00023554"/>
    <w:rsid w:val="0003485D"/>
    <w:rsid w:val="00043C38"/>
    <w:rsid w:val="0005418B"/>
    <w:rsid w:val="00060AD9"/>
    <w:rsid w:val="00062D39"/>
    <w:rsid w:val="0008454A"/>
    <w:rsid w:val="00093139"/>
    <w:rsid w:val="00096BF8"/>
    <w:rsid w:val="000A380D"/>
    <w:rsid w:val="000A53D0"/>
    <w:rsid w:val="000A6FB9"/>
    <w:rsid w:val="000A7B7D"/>
    <w:rsid w:val="000B12AE"/>
    <w:rsid w:val="000B3EB5"/>
    <w:rsid w:val="000B480F"/>
    <w:rsid w:val="000D34FA"/>
    <w:rsid w:val="000D62D8"/>
    <w:rsid w:val="000E1685"/>
    <w:rsid w:val="000E3B84"/>
    <w:rsid w:val="000F524E"/>
    <w:rsid w:val="000F5689"/>
    <w:rsid w:val="000F5D27"/>
    <w:rsid w:val="001511D9"/>
    <w:rsid w:val="00152CE2"/>
    <w:rsid w:val="00152D19"/>
    <w:rsid w:val="00163028"/>
    <w:rsid w:val="0017439A"/>
    <w:rsid w:val="001956A5"/>
    <w:rsid w:val="00195C93"/>
    <w:rsid w:val="001C13B4"/>
    <w:rsid w:val="001C3D5E"/>
    <w:rsid w:val="001D00AE"/>
    <w:rsid w:val="001D4D83"/>
    <w:rsid w:val="001D544A"/>
    <w:rsid w:val="001D57BC"/>
    <w:rsid w:val="001E08E3"/>
    <w:rsid w:val="001E1B38"/>
    <w:rsid w:val="001E4083"/>
    <w:rsid w:val="001F5AF3"/>
    <w:rsid w:val="001F62F0"/>
    <w:rsid w:val="00214880"/>
    <w:rsid w:val="0024724B"/>
    <w:rsid w:val="002500DF"/>
    <w:rsid w:val="0026398C"/>
    <w:rsid w:val="002658A4"/>
    <w:rsid w:val="00282DC0"/>
    <w:rsid w:val="00282F37"/>
    <w:rsid w:val="002833B9"/>
    <w:rsid w:val="00283E57"/>
    <w:rsid w:val="0029273D"/>
    <w:rsid w:val="00295BD2"/>
    <w:rsid w:val="002D1675"/>
    <w:rsid w:val="002E3DFB"/>
    <w:rsid w:val="002F5F1C"/>
    <w:rsid w:val="00301365"/>
    <w:rsid w:val="00303338"/>
    <w:rsid w:val="00304D7D"/>
    <w:rsid w:val="003207B9"/>
    <w:rsid w:val="0035313F"/>
    <w:rsid w:val="00355C21"/>
    <w:rsid w:val="00370D1D"/>
    <w:rsid w:val="003B0B4A"/>
    <w:rsid w:val="003C28BC"/>
    <w:rsid w:val="003C59AC"/>
    <w:rsid w:val="003E774E"/>
    <w:rsid w:val="003F5099"/>
    <w:rsid w:val="00413AA8"/>
    <w:rsid w:val="0041771F"/>
    <w:rsid w:val="00420A29"/>
    <w:rsid w:val="004409D7"/>
    <w:rsid w:val="00441075"/>
    <w:rsid w:val="0046386D"/>
    <w:rsid w:val="004B2049"/>
    <w:rsid w:val="004D2129"/>
    <w:rsid w:val="004D388F"/>
    <w:rsid w:val="004F326E"/>
    <w:rsid w:val="004F4882"/>
    <w:rsid w:val="0050503E"/>
    <w:rsid w:val="0051128A"/>
    <w:rsid w:val="00515B0F"/>
    <w:rsid w:val="00525A5E"/>
    <w:rsid w:val="00560115"/>
    <w:rsid w:val="005625C2"/>
    <w:rsid w:val="005A72D1"/>
    <w:rsid w:val="005B4506"/>
    <w:rsid w:val="005B5676"/>
    <w:rsid w:val="005C5513"/>
    <w:rsid w:val="005D0415"/>
    <w:rsid w:val="005D4C40"/>
    <w:rsid w:val="005D5D80"/>
    <w:rsid w:val="005E69E4"/>
    <w:rsid w:val="006042CB"/>
    <w:rsid w:val="006223E8"/>
    <w:rsid w:val="00624379"/>
    <w:rsid w:val="00653368"/>
    <w:rsid w:val="0066006C"/>
    <w:rsid w:val="0066524E"/>
    <w:rsid w:val="00671107"/>
    <w:rsid w:val="006801EB"/>
    <w:rsid w:val="00683581"/>
    <w:rsid w:val="006A4183"/>
    <w:rsid w:val="006B0A9A"/>
    <w:rsid w:val="006C3111"/>
    <w:rsid w:val="006C6907"/>
    <w:rsid w:val="006C7E19"/>
    <w:rsid w:val="006E15D8"/>
    <w:rsid w:val="007034A2"/>
    <w:rsid w:val="00711C11"/>
    <w:rsid w:val="00742D43"/>
    <w:rsid w:val="0078660D"/>
    <w:rsid w:val="00790F85"/>
    <w:rsid w:val="0079768F"/>
    <w:rsid w:val="007B69A7"/>
    <w:rsid w:val="007B75E6"/>
    <w:rsid w:val="007D6215"/>
    <w:rsid w:val="00801108"/>
    <w:rsid w:val="00805AAE"/>
    <w:rsid w:val="008115D0"/>
    <w:rsid w:val="0082063F"/>
    <w:rsid w:val="00821DC0"/>
    <w:rsid w:val="00826CDB"/>
    <w:rsid w:val="00832ACF"/>
    <w:rsid w:val="00836D82"/>
    <w:rsid w:val="00845406"/>
    <w:rsid w:val="008502C7"/>
    <w:rsid w:val="00851598"/>
    <w:rsid w:val="00851733"/>
    <w:rsid w:val="00852D5F"/>
    <w:rsid w:val="00861A15"/>
    <w:rsid w:val="00866745"/>
    <w:rsid w:val="00891FE1"/>
    <w:rsid w:val="00894013"/>
    <w:rsid w:val="008A7F09"/>
    <w:rsid w:val="008B3494"/>
    <w:rsid w:val="008B358D"/>
    <w:rsid w:val="008C1C6F"/>
    <w:rsid w:val="008C1E39"/>
    <w:rsid w:val="008C73F6"/>
    <w:rsid w:val="008D7AC0"/>
    <w:rsid w:val="008F425E"/>
    <w:rsid w:val="00902BA2"/>
    <w:rsid w:val="00911266"/>
    <w:rsid w:val="00917D51"/>
    <w:rsid w:val="00922D6B"/>
    <w:rsid w:val="00936747"/>
    <w:rsid w:val="009421CD"/>
    <w:rsid w:val="00951F9B"/>
    <w:rsid w:val="0098544A"/>
    <w:rsid w:val="009915E9"/>
    <w:rsid w:val="00991D38"/>
    <w:rsid w:val="00992C8B"/>
    <w:rsid w:val="009A45CB"/>
    <w:rsid w:val="009B7DA8"/>
    <w:rsid w:val="009C02CA"/>
    <w:rsid w:val="009C36EB"/>
    <w:rsid w:val="009E059B"/>
    <w:rsid w:val="00A24D15"/>
    <w:rsid w:val="00A33FFD"/>
    <w:rsid w:val="00A37843"/>
    <w:rsid w:val="00A40BE3"/>
    <w:rsid w:val="00A6090F"/>
    <w:rsid w:val="00A869C4"/>
    <w:rsid w:val="00AB23EA"/>
    <w:rsid w:val="00AB4289"/>
    <w:rsid w:val="00AC184D"/>
    <w:rsid w:val="00AC2BB3"/>
    <w:rsid w:val="00AC5C34"/>
    <w:rsid w:val="00AF6E2D"/>
    <w:rsid w:val="00B003B0"/>
    <w:rsid w:val="00B01F02"/>
    <w:rsid w:val="00B027CE"/>
    <w:rsid w:val="00B05BF6"/>
    <w:rsid w:val="00B202F3"/>
    <w:rsid w:val="00B2334B"/>
    <w:rsid w:val="00B326A1"/>
    <w:rsid w:val="00B34679"/>
    <w:rsid w:val="00B46D87"/>
    <w:rsid w:val="00B51C20"/>
    <w:rsid w:val="00B52BA0"/>
    <w:rsid w:val="00B5462A"/>
    <w:rsid w:val="00B54E9B"/>
    <w:rsid w:val="00B60656"/>
    <w:rsid w:val="00B6239F"/>
    <w:rsid w:val="00B73B2D"/>
    <w:rsid w:val="00B86F29"/>
    <w:rsid w:val="00B87BE7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F4C97"/>
    <w:rsid w:val="00C10EEE"/>
    <w:rsid w:val="00C4393C"/>
    <w:rsid w:val="00C44D99"/>
    <w:rsid w:val="00C51BC2"/>
    <w:rsid w:val="00C55768"/>
    <w:rsid w:val="00C65B8A"/>
    <w:rsid w:val="00C73E70"/>
    <w:rsid w:val="00C94DBC"/>
    <w:rsid w:val="00C962BF"/>
    <w:rsid w:val="00C97990"/>
    <w:rsid w:val="00CB46FA"/>
    <w:rsid w:val="00CE7F64"/>
    <w:rsid w:val="00D034E2"/>
    <w:rsid w:val="00D043E7"/>
    <w:rsid w:val="00D42CEB"/>
    <w:rsid w:val="00D5308A"/>
    <w:rsid w:val="00D6440C"/>
    <w:rsid w:val="00D67467"/>
    <w:rsid w:val="00D85301"/>
    <w:rsid w:val="00D9346F"/>
    <w:rsid w:val="00DB1D0B"/>
    <w:rsid w:val="00DD67B6"/>
    <w:rsid w:val="00DE3813"/>
    <w:rsid w:val="00DF5A00"/>
    <w:rsid w:val="00E03414"/>
    <w:rsid w:val="00E11EAD"/>
    <w:rsid w:val="00E170AB"/>
    <w:rsid w:val="00E20920"/>
    <w:rsid w:val="00E352D8"/>
    <w:rsid w:val="00E54D25"/>
    <w:rsid w:val="00E57C27"/>
    <w:rsid w:val="00E8223C"/>
    <w:rsid w:val="00E87CB9"/>
    <w:rsid w:val="00EB24C1"/>
    <w:rsid w:val="00EB73D6"/>
    <w:rsid w:val="00EC5FF3"/>
    <w:rsid w:val="00ED2415"/>
    <w:rsid w:val="00ED620C"/>
    <w:rsid w:val="00EF01B4"/>
    <w:rsid w:val="00F147DE"/>
    <w:rsid w:val="00F1684C"/>
    <w:rsid w:val="00F23C94"/>
    <w:rsid w:val="00F3697D"/>
    <w:rsid w:val="00F3789A"/>
    <w:rsid w:val="00F43B17"/>
    <w:rsid w:val="00F45FA1"/>
    <w:rsid w:val="00F573CA"/>
    <w:rsid w:val="00F725C5"/>
    <w:rsid w:val="00F95A81"/>
    <w:rsid w:val="00F976C3"/>
    <w:rsid w:val="00FA60BB"/>
    <w:rsid w:val="00FA6C7B"/>
    <w:rsid w:val="00FB1181"/>
    <w:rsid w:val="00FB5084"/>
    <w:rsid w:val="00FC11AD"/>
    <w:rsid w:val="00FC7712"/>
    <w:rsid w:val="00FD0B2F"/>
    <w:rsid w:val="00FD770E"/>
    <w:rsid w:val="00FE76A4"/>
    <w:rsid w:val="00FF273C"/>
    <w:rsid w:val="0194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B7A9C2"/>
  <w15:docId w15:val="{D589AD95-4ADF-4F15-8417-AEEB16E9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Tekstpodstawowy9">
    <w:name w:val="Tekst podstawowy9"/>
    <w:basedOn w:val="Normalny"/>
    <w:link w:val="Bodytext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Heading27">
    <w:name w:val="Heading #27"/>
    <w:basedOn w:val="Normalny"/>
    <w:link w:val="Nagwek21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36">
    <w:name w:val="Body text (3)6"/>
    <w:basedOn w:val="Normalny"/>
    <w:link w:val="Bodytext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1">
    <w:name w:val="Heading #1"/>
    <w:basedOn w:val="Normalny"/>
    <w:link w:val="Nagwek1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/>
    </w:rPr>
  </w:style>
  <w:style w:type="paragraph" w:customStyle="1" w:styleId="Heading220">
    <w:name w:val="Heading #2 (2)"/>
    <w:basedOn w:val="Normalny"/>
    <w:link w:val="Heading22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  <w:lang w:val="pl-PL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  <w:lang w:val="pl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Stopka">
    <w:name w:val="footer"/>
    <w:basedOn w:val="Normalny"/>
    <w:link w:val="StopkaZnak"/>
    <w:rsid w:val="00C10EE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StopkaZnak">
    <w:name w:val="Stopka Znak"/>
    <w:link w:val="Stopka"/>
    <w:rsid w:val="00C10EEE"/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Domylnaczcionkaakapitu"/>
    <w:rsid w:val="00022C3B"/>
  </w:style>
  <w:style w:type="paragraph" w:styleId="Akapitzlist">
    <w:name w:val="List Paragraph"/>
    <w:basedOn w:val="Normalny"/>
    <w:uiPriority w:val="34"/>
    <w:qFormat/>
    <w:rsid w:val="00E35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0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E1537-E291-4835-9106-99CF87045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1186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120-2021 Tekst jednolity Załącznik nr 4</vt:lpstr>
    </vt:vector>
  </TitlesOfParts>
  <Company>Microsoft</Company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120-2021 Tekst jednolity Załącznik nr 4</dc:title>
  <dc:creator>Rektor UJK</dc:creator>
  <cp:lastModifiedBy>Beata Niebudek</cp:lastModifiedBy>
  <cp:revision>4</cp:revision>
  <cp:lastPrinted>2020-01-27T21:37:00Z</cp:lastPrinted>
  <dcterms:created xsi:type="dcterms:W3CDTF">2023-03-06T06:01:00Z</dcterms:created>
  <dcterms:modified xsi:type="dcterms:W3CDTF">2023-03-10T07:21:00Z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46deec4c74086e44c8db6f89866ec609bad60c6b8499571deed31a05b375326a</vt:lpwstr>
  </property>
</Properties>
</file>