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F854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42765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C3FBC6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58124BB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859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6CCB7" w14:textId="00528322" w:rsidR="00CF6004" w:rsidRPr="0087277E" w:rsidRDefault="008727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277E">
              <w:rPr>
                <w:rFonts w:ascii="Times New Roman" w:hAnsi="Times New Roman" w:cs="Times New Roman"/>
                <w:sz w:val="22"/>
                <w:szCs w:val="22"/>
              </w:rPr>
              <w:t>1012.4.KOS1.D.ZTP</w:t>
            </w:r>
          </w:p>
        </w:tc>
        <w:tc>
          <w:tcPr>
            <w:tcW w:w="360" w:type="dxa"/>
          </w:tcPr>
          <w:p w14:paraId="7D98556E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8C677A" w14:paraId="0781E1E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F243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D14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B1F6" w14:textId="6EB95A5A" w:rsidR="00CF6004" w:rsidRPr="008C677A" w:rsidRDefault="008C677A">
            <w:pPr>
              <w:jc w:val="center"/>
            </w:pPr>
            <w:r w:rsidRPr="008C677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Zaawansowane techniki pielęgnacyjne</w:t>
            </w:r>
          </w:p>
          <w:p w14:paraId="1342DF6C" w14:textId="19CABB82" w:rsidR="00CF6004" w:rsidRPr="008C677A" w:rsidRDefault="008C677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677A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Advanced care techniques</w:t>
            </w:r>
          </w:p>
        </w:tc>
      </w:tr>
      <w:tr w:rsidR="00CF6004" w14:paraId="0F9E05AC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F156" w14:textId="77777777" w:rsidR="00CF6004" w:rsidRPr="008C677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2A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B78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C4C577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C49B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972FA2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C19C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344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2F8E0BB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A8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941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1A49B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615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6231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1D79747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B36C2" w14:textId="33FF537B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9E6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:rsidRPr="00563295" w14:paraId="68DD48B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4CE2B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2D86" w14:textId="117D58BC" w:rsidR="00E23431" w:rsidRPr="004D2B71" w:rsidRDefault="00E66EBF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8328F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</w:t>
            </w:r>
            <w:r w:rsidR="00563295" w:rsidRPr="004D2B7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Marta Klimek-Szczykutowicz</w:t>
            </w:r>
            <w:r w:rsidR="008328F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dr Monika Michalak</w:t>
            </w:r>
          </w:p>
        </w:tc>
      </w:tr>
      <w:tr w:rsidR="00E23431" w14:paraId="59EFAB2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88EC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38C72" w14:textId="53C68744" w:rsidR="00E23431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5A8705A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F016B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5D5004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E5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53D6" w14:textId="2542271F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8328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4h)</w:t>
            </w:r>
          </w:p>
        </w:tc>
      </w:tr>
      <w:tr w:rsidR="00CF6004" w14:paraId="21ED8F0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4F5B" w14:textId="65326DDF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378B" w14:textId="7C7C04F7" w:rsidR="00CF6004" w:rsidRPr="00DD7D31" w:rsidRDefault="008328F8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Podstawowa</w:t>
            </w:r>
            <w:r w:rsidR="00DD7D31"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wiedz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a</w:t>
            </w:r>
            <w:r w:rsidR="00DD7D31"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z zakresu </w:t>
            </w:r>
            <w:r w:rsidR="00BC60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kosmetologii pielęgnacyjnej</w:t>
            </w:r>
            <w:r w:rsidR="00AA1C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upiększającej i leczniczej</w:t>
            </w:r>
          </w:p>
        </w:tc>
      </w:tr>
    </w:tbl>
    <w:p w14:paraId="319527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11CFC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FB257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C31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DD64" w14:textId="33B4CC94" w:rsidR="00CF6004" w:rsidRDefault="007E369A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8F38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 w14:paraId="2CEF803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FB6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839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6D3BA65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68C9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B775" w14:textId="58D8D30D" w:rsidR="007E369A" w:rsidRDefault="007E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2B1C06BF" w14:textId="35F9382A" w:rsidR="00CF6004" w:rsidRDefault="007E369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783CCD0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AF4C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7F63" w14:textId="234F4FF2" w:rsidR="007E369A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Pr="006B678A">
              <w:rPr>
                <w:sz w:val="20"/>
                <w:szCs w:val="20"/>
              </w:rPr>
              <w:t>informacyjny, objaśniający, problemowy</w:t>
            </w:r>
          </w:p>
          <w:p w14:paraId="5F19B4E0" w14:textId="765A7ED6" w:rsidR="00BC604B" w:rsidRPr="00BC604B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CF6004">
              <w:rPr>
                <w:sz w:val="20"/>
                <w:szCs w:val="20"/>
              </w:rPr>
              <w:t xml:space="preserve">: </w:t>
            </w:r>
            <w:r w:rsidRPr="006B678A">
              <w:rPr>
                <w:sz w:val="20"/>
                <w:szCs w:val="20"/>
              </w:rPr>
              <w:t>dyskusja,</w:t>
            </w:r>
            <w:r>
              <w:rPr>
                <w:sz w:val="20"/>
                <w:szCs w:val="20"/>
              </w:rPr>
              <w:t xml:space="preserve"> analiza przypadków,</w:t>
            </w:r>
            <w:r w:rsidRPr="006B678A">
              <w:rPr>
                <w:sz w:val="20"/>
                <w:szCs w:val="20"/>
              </w:rPr>
              <w:t xml:space="preserve"> praca ze źródłem drukowanym</w:t>
            </w:r>
          </w:p>
        </w:tc>
      </w:tr>
      <w:tr w:rsidR="00CF6004" w14:paraId="73ECEAD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2E66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DB4D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6245" w14:textId="397C01DE" w:rsidR="00AA06FF" w:rsidRDefault="008C677A" w:rsidP="00AA06FF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1</w:t>
            </w:r>
            <w:r w:rsidR="00AA06FF">
              <w:rPr>
                <w:iCs/>
                <w:color w:val="auto"/>
                <w:sz w:val="20"/>
                <w:szCs w:val="20"/>
              </w:rPr>
              <w:t xml:space="preserve">. </w:t>
            </w:r>
            <w:r w:rsidR="00AA06FF" w:rsidRPr="00D10BA1">
              <w:rPr>
                <w:color w:val="auto"/>
                <w:sz w:val="20"/>
                <w:szCs w:val="20"/>
              </w:rPr>
              <w:t>Kołodziejczak A. Kosmetologia Tom 1 i 2. Wyd</w:t>
            </w:r>
            <w:r w:rsidR="008328F8">
              <w:rPr>
                <w:color w:val="auto"/>
                <w:sz w:val="20"/>
                <w:szCs w:val="20"/>
              </w:rPr>
              <w:t>.</w:t>
            </w:r>
            <w:r w:rsidR="00AA06FF" w:rsidRPr="00D10BA1">
              <w:rPr>
                <w:color w:val="auto"/>
                <w:sz w:val="20"/>
                <w:szCs w:val="20"/>
              </w:rPr>
              <w:t xml:space="preserve"> Lekarskie</w:t>
            </w:r>
            <w:r w:rsidR="008328F8">
              <w:rPr>
                <w:color w:val="auto"/>
                <w:sz w:val="20"/>
                <w:szCs w:val="20"/>
              </w:rPr>
              <w:t xml:space="preserve"> </w:t>
            </w:r>
            <w:r w:rsidR="008328F8" w:rsidRPr="00D10BA1">
              <w:rPr>
                <w:color w:val="auto"/>
                <w:sz w:val="20"/>
                <w:szCs w:val="20"/>
              </w:rPr>
              <w:t>PZWL</w:t>
            </w:r>
            <w:r w:rsidR="00AA06FF" w:rsidRPr="00D10BA1">
              <w:rPr>
                <w:color w:val="auto"/>
                <w:sz w:val="20"/>
                <w:szCs w:val="20"/>
              </w:rPr>
              <w:t>, Warszawa 2021.</w:t>
            </w:r>
          </w:p>
          <w:p w14:paraId="58456DF8" w14:textId="3ED639F5" w:rsidR="008C677A" w:rsidRDefault="008C677A" w:rsidP="00AA06FF">
            <w:pPr>
              <w:pStyle w:val="Default"/>
              <w:rPr>
                <w:sz w:val="20"/>
                <w:szCs w:val="20"/>
              </w:rPr>
            </w:pPr>
            <w:r w:rsidRPr="00AA06FF">
              <w:rPr>
                <w:sz w:val="20"/>
                <w:szCs w:val="20"/>
              </w:rPr>
              <w:t>2. Padlewska K. Medycyna estetyczna i kosmetologia. Wyd</w:t>
            </w:r>
            <w:r w:rsidR="008328F8">
              <w:rPr>
                <w:sz w:val="20"/>
                <w:szCs w:val="20"/>
              </w:rPr>
              <w:t>.</w:t>
            </w:r>
            <w:r w:rsidRPr="00AA06FF">
              <w:rPr>
                <w:sz w:val="20"/>
                <w:szCs w:val="20"/>
              </w:rPr>
              <w:t xml:space="preserve"> Lekarskie PZWL, Warszawa 2015.</w:t>
            </w:r>
          </w:p>
          <w:p w14:paraId="19C69FCB" w14:textId="20C61483" w:rsidR="008C677A" w:rsidRPr="008C677A" w:rsidRDefault="008C677A" w:rsidP="00AA06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A06FF">
              <w:rPr>
                <w:sz w:val="20"/>
                <w:szCs w:val="20"/>
              </w:rPr>
              <w:t>. Molski M. Nowoczesna Kosmetologia Tom 2. Wyd</w:t>
            </w:r>
            <w:r w:rsidR="008328F8">
              <w:rPr>
                <w:sz w:val="20"/>
                <w:szCs w:val="20"/>
              </w:rPr>
              <w:t>.</w:t>
            </w:r>
            <w:r w:rsidRPr="00AA06FF">
              <w:rPr>
                <w:sz w:val="20"/>
                <w:szCs w:val="20"/>
              </w:rPr>
              <w:t xml:space="preserve"> Naukowe PWN, Warszawa 2022</w:t>
            </w:r>
            <w:r w:rsidR="008328F8">
              <w:rPr>
                <w:sz w:val="20"/>
                <w:szCs w:val="20"/>
              </w:rPr>
              <w:t>.</w:t>
            </w:r>
          </w:p>
        </w:tc>
      </w:tr>
      <w:tr w:rsidR="00CF6004" w14:paraId="6AC59E37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078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ED221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A2B2" w14:textId="18F73ACC" w:rsidR="00AA06FF" w:rsidRPr="0094376D" w:rsidRDefault="00AA06FF" w:rsidP="00AA06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 xml:space="preserve">1. Martini MC.  </w:t>
            </w:r>
            <w:r w:rsidRPr="0094376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i farmakologia skóry, </w:t>
            </w: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PZWL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Wydawnictwo Lekarskie</w:t>
            </w: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, Warszawa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E5178F" w14:textId="78BE74CA" w:rsidR="00CF6004" w:rsidRPr="006B5D3F" w:rsidRDefault="00AA06FF" w:rsidP="00AA06FF">
            <w:pPr>
              <w:rPr>
                <w:iCs/>
                <w:color w:val="auto"/>
                <w:sz w:val="20"/>
                <w:szCs w:val="20"/>
              </w:rPr>
            </w:pP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Drobnik A., Słodka A. Kosmetologia z immunologią skóry. PZWL Wydawnictwo Lekarskie, Warszawa 2022.</w:t>
            </w:r>
          </w:p>
        </w:tc>
      </w:tr>
    </w:tbl>
    <w:p w14:paraId="3A5398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1F443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0DC93F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FD0C" w14:textId="77777777" w:rsidR="00CF6004" w:rsidRPr="001B3134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B313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A844655" w14:textId="3A1921A8" w:rsidR="00A011A8" w:rsidRPr="008328F8" w:rsidRDefault="00A011A8" w:rsidP="00832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F38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zapoznanie studentów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7714BC">
              <w:rPr>
                <w:rFonts w:ascii="Times New Roman" w:hAnsi="Times New Roman" w:cs="Times New Roman"/>
                <w:sz w:val="20"/>
                <w:szCs w:val="20"/>
              </w:rPr>
              <w:t>zaawansowanymi technikami pielęgnacyjnymi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, którymi posługuje się współczesna kosmetologia oraz medycyna estetyczna. </w:t>
            </w:r>
          </w:p>
          <w:p w14:paraId="7094B74B" w14:textId="02B58BB3" w:rsidR="00A011A8" w:rsidRPr="001B3134" w:rsidRDefault="00A011A8" w:rsidP="00A011A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B3134">
              <w:rPr>
                <w:b/>
                <w:bCs/>
                <w:sz w:val="20"/>
                <w:szCs w:val="20"/>
              </w:rPr>
              <w:t>Ćwiczenia</w:t>
            </w:r>
          </w:p>
          <w:p w14:paraId="2840A2C7" w14:textId="21D51AEE" w:rsidR="008A0E4D" w:rsidRPr="001B3134" w:rsidRDefault="00AA7BC8" w:rsidP="008A0E4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C1.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doboru </w:t>
            </w:r>
            <w:r w:rsidR="007714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zaawansowanych technik pielęgnacyjnych z wykorzystaniem nowoczesnych technologii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z uwzględnieniem wskazań i przeciwwskazań.</w:t>
            </w:r>
          </w:p>
          <w:p w14:paraId="3E0CEC93" w14:textId="2A9AE798" w:rsidR="00740985" w:rsidRPr="001B3134" w:rsidRDefault="008A0E4D" w:rsidP="001B313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B3134">
              <w:rPr>
                <w:b/>
                <w:bCs/>
                <w:color w:val="auto"/>
                <w:sz w:val="20"/>
                <w:szCs w:val="20"/>
              </w:rPr>
              <w:t>C2.</w:t>
            </w:r>
            <w:r w:rsidRPr="001B3134">
              <w:rPr>
                <w:color w:val="auto"/>
                <w:sz w:val="20"/>
                <w:szCs w:val="20"/>
              </w:rPr>
              <w:t xml:space="preserve"> Przygotowanie studentów do </w:t>
            </w:r>
            <w:r w:rsidR="001B3134" w:rsidRPr="001B3134">
              <w:rPr>
                <w:color w:val="auto"/>
                <w:sz w:val="20"/>
                <w:szCs w:val="20"/>
              </w:rPr>
              <w:t xml:space="preserve">pracy w </w:t>
            </w:r>
            <w:r w:rsidR="007714BC">
              <w:rPr>
                <w:color w:val="auto"/>
                <w:sz w:val="20"/>
                <w:szCs w:val="20"/>
              </w:rPr>
              <w:t xml:space="preserve">nowoczesnych klinikach medycyny estetycznej i </w:t>
            </w:r>
            <w:r w:rsidR="001B3134" w:rsidRPr="001B3134">
              <w:rPr>
                <w:color w:val="auto"/>
                <w:sz w:val="20"/>
                <w:szCs w:val="20"/>
              </w:rPr>
              <w:t>gabinetach kosmetologicznych</w:t>
            </w:r>
            <w:r w:rsidR="007714BC">
              <w:rPr>
                <w:color w:val="auto"/>
                <w:sz w:val="20"/>
                <w:szCs w:val="20"/>
              </w:rPr>
              <w:t>.</w:t>
            </w:r>
          </w:p>
        </w:tc>
      </w:tr>
      <w:tr w:rsidR="00CF6004" w14:paraId="77F510E4" w14:textId="77777777" w:rsidTr="009D4C42">
        <w:trPr>
          <w:trHeight w:val="205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B53B" w14:textId="77777777" w:rsidR="00CF6004" w:rsidRPr="000A1614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0A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0497E1D" w14:textId="712D0657" w:rsidR="00CF6004" w:rsidRPr="000A1614" w:rsidRDefault="00AA7BC8">
            <w:pPr>
              <w:ind w:hanging="57"/>
              <w:rPr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F38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48092FB0" w14:textId="54E54BC0" w:rsidR="00FD0CC6" w:rsidRPr="000A1614" w:rsidRDefault="007714BC" w:rsidP="00DA71BC">
            <w:pPr>
              <w:pStyle w:val="Default"/>
              <w:rPr>
                <w:sz w:val="20"/>
                <w:szCs w:val="20"/>
              </w:rPr>
            </w:pPr>
            <w:r w:rsidRPr="000A1614">
              <w:rPr>
                <w:sz w:val="20"/>
                <w:szCs w:val="20"/>
              </w:rPr>
              <w:t>Nowoczesne</w:t>
            </w:r>
            <w:r w:rsidR="00AA7BC8" w:rsidRPr="000A1614">
              <w:rPr>
                <w:sz w:val="20"/>
                <w:szCs w:val="20"/>
              </w:rPr>
              <w:t xml:space="preserve"> techn</w:t>
            </w:r>
            <w:r w:rsidRPr="000A1614">
              <w:rPr>
                <w:sz w:val="20"/>
                <w:szCs w:val="20"/>
              </w:rPr>
              <w:t>iki pielęgnacyjne</w:t>
            </w:r>
            <w:r w:rsidR="00AA7BC8" w:rsidRPr="000A1614">
              <w:rPr>
                <w:sz w:val="20"/>
                <w:szCs w:val="20"/>
              </w:rPr>
              <w:t xml:space="preserve">, nowości zabiegowe na rynku, </w:t>
            </w:r>
            <w:r w:rsidRPr="000A1614">
              <w:rPr>
                <w:sz w:val="20"/>
                <w:szCs w:val="20"/>
              </w:rPr>
              <w:t xml:space="preserve">zaawansowane </w:t>
            </w:r>
            <w:r w:rsidR="00AA7BC8" w:rsidRPr="000A1614">
              <w:rPr>
                <w:sz w:val="20"/>
                <w:szCs w:val="20"/>
              </w:rPr>
              <w:t>zabiegi p</w:t>
            </w:r>
            <w:r w:rsidRPr="000A1614">
              <w:rPr>
                <w:sz w:val="20"/>
                <w:szCs w:val="20"/>
              </w:rPr>
              <w:t>ielęgnacyjne</w:t>
            </w:r>
            <w:r w:rsidR="008328F8">
              <w:rPr>
                <w:sz w:val="20"/>
                <w:szCs w:val="20"/>
              </w:rPr>
              <w:t xml:space="preserve"> w przypadku</w:t>
            </w:r>
            <w:r w:rsidR="008328F8" w:rsidRPr="000A1614">
              <w:rPr>
                <w:sz w:val="20"/>
                <w:szCs w:val="20"/>
              </w:rPr>
              <w:t xml:space="preserve"> trądziku pospolitego</w:t>
            </w:r>
            <w:r w:rsidR="008328F8">
              <w:rPr>
                <w:sz w:val="20"/>
                <w:szCs w:val="20"/>
              </w:rPr>
              <w:t xml:space="preserve">, </w:t>
            </w:r>
            <w:r w:rsidRPr="000A1614">
              <w:rPr>
                <w:sz w:val="20"/>
                <w:szCs w:val="20"/>
              </w:rPr>
              <w:t>blizn potrądzikowych, skóry łojoto</w:t>
            </w:r>
            <w:r w:rsidR="00FD0CC6" w:rsidRPr="000A1614">
              <w:rPr>
                <w:sz w:val="20"/>
                <w:szCs w:val="20"/>
              </w:rPr>
              <w:t>ko</w:t>
            </w:r>
            <w:r w:rsidRPr="000A1614">
              <w:rPr>
                <w:sz w:val="20"/>
                <w:szCs w:val="20"/>
              </w:rPr>
              <w:t>w</w:t>
            </w:r>
            <w:r w:rsidR="00FD0CC6" w:rsidRPr="000A1614">
              <w:rPr>
                <w:sz w:val="20"/>
                <w:szCs w:val="20"/>
              </w:rPr>
              <w:t xml:space="preserve">ej, zmian naczyniowych, </w:t>
            </w:r>
            <w:r w:rsidR="008328F8">
              <w:rPr>
                <w:sz w:val="20"/>
                <w:szCs w:val="20"/>
              </w:rPr>
              <w:t>hiperpigmentacji,</w:t>
            </w:r>
            <w:r w:rsidR="00FD0CC6" w:rsidRPr="000A1614">
              <w:rPr>
                <w:sz w:val="20"/>
                <w:szCs w:val="20"/>
              </w:rPr>
              <w:t xml:space="preserve"> objawów starzenia się skóry</w:t>
            </w:r>
            <w:r w:rsidR="008328F8">
              <w:rPr>
                <w:sz w:val="20"/>
                <w:szCs w:val="20"/>
              </w:rPr>
              <w:t xml:space="preserve"> oraz defektach urody ciała </w:t>
            </w:r>
            <w:r w:rsidR="009D4C42" w:rsidRPr="000A1614">
              <w:rPr>
                <w:sz w:val="20"/>
                <w:szCs w:val="20"/>
              </w:rPr>
              <w:t>m.in. cellulit, rozstępy</w:t>
            </w:r>
            <w:r w:rsidR="009D4C42">
              <w:rPr>
                <w:sz w:val="20"/>
                <w:szCs w:val="20"/>
              </w:rPr>
              <w:t xml:space="preserve">. </w:t>
            </w:r>
            <w:r w:rsidR="00FD0CC6" w:rsidRPr="000A1614">
              <w:rPr>
                <w:sz w:val="20"/>
                <w:szCs w:val="20"/>
              </w:rPr>
              <w:t xml:space="preserve">Zastosowanie laseroterapii w kosmetologii. </w:t>
            </w:r>
          </w:p>
          <w:p w14:paraId="0196BA1F" w14:textId="0C5C327A" w:rsidR="00AA7BC8" w:rsidRPr="000A1614" w:rsidRDefault="00AA7BC8" w:rsidP="00DA71BC">
            <w:pPr>
              <w:pStyle w:val="Default"/>
              <w:rPr>
                <w:sz w:val="20"/>
                <w:szCs w:val="20"/>
              </w:rPr>
            </w:pPr>
            <w:r w:rsidRPr="000A1614">
              <w:rPr>
                <w:sz w:val="20"/>
                <w:szCs w:val="20"/>
              </w:rPr>
              <w:t xml:space="preserve">Zastosowanie światła polichromatycznego w kosmetologii. </w:t>
            </w:r>
          </w:p>
          <w:p w14:paraId="3EA56E38" w14:textId="368A782B" w:rsidR="00AA7BC8" w:rsidRPr="000A1614" w:rsidRDefault="00AA7BC8" w:rsidP="00AA7BC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A1614">
              <w:rPr>
                <w:b/>
                <w:bCs/>
                <w:sz w:val="20"/>
                <w:szCs w:val="20"/>
              </w:rPr>
              <w:t>Ćwiczenia</w:t>
            </w:r>
          </w:p>
          <w:p w14:paraId="7930EBD9" w14:textId="44061593" w:rsidR="00AA7BC8" w:rsidRPr="009D4C42" w:rsidRDefault="00AA7BC8" w:rsidP="00AA7BC8">
            <w:pPr>
              <w:pStyle w:val="Default"/>
              <w:rPr>
                <w:sz w:val="20"/>
                <w:szCs w:val="20"/>
              </w:rPr>
            </w:pPr>
            <w:r w:rsidRPr="000A1614">
              <w:rPr>
                <w:sz w:val="20"/>
                <w:szCs w:val="20"/>
              </w:rPr>
              <w:t xml:space="preserve">Studium przypadku (dobieranie </w:t>
            </w:r>
            <w:r w:rsidR="00241CE1" w:rsidRPr="000A1614">
              <w:rPr>
                <w:sz w:val="20"/>
                <w:szCs w:val="20"/>
              </w:rPr>
              <w:t>zaawansowanych technik pielęgnacyjnych</w:t>
            </w:r>
            <w:r w:rsidRPr="000A1614">
              <w:rPr>
                <w:sz w:val="20"/>
                <w:szCs w:val="20"/>
              </w:rPr>
              <w:t xml:space="preserve"> z użyciem nowoczesnych technologii, terapii, pielęgnacji gabinetowej do konkretnych przypadków w odniesieniu do tematyki wykładów)</w:t>
            </w:r>
            <w:r w:rsidR="009D4C42">
              <w:rPr>
                <w:sz w:val="20"/>
                <w:szCs w:val="20"/>
              </w:rPr>
              <w:t>.</w:t>
            </w:r>
          </w:p>
          <w:p w14:paraId="088F2E6F" w14:textId="2A58B3FB" w:rsidR="00CF6004" w:rsidRDefault="00AA7BC8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</w:t>
            </w:r>
          </w:p>
        </w:tc>
      </w:tr>
    </w:tbl>
    <w:p w14:paraId="0F96005B" w14:textId="5B565498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9F83399" w14:textId="61E02908" w:rsidR="00DC0A90" w:rsidRDefault="00DC0A9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F92F770" w14:textId="742B743A" w:rsidR="00DC0A90" w:rsidRDefault="00DC0A9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16CEAE" w14:textId="0003BB90" w:rsidR="00DC0A90" w:rsidRDefault="00DC0A9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3F2854" w14:textId="53FAEE04" w:rsidR="00DC0A90" w:rsidRDefault="00DC0A9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C89EC66" w14:textId="77777777" w:rsidR="00DC0A90" w:rsidRDefault="00DC0A9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984A8D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389D7882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70AC22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4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D3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D37B2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DCC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83735" w14:paraId="4D83330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79F2" w14:textId="77777777" w:rsidR="00E83735" w:rsidRDefault="00E83735" w:rsidP="00E8373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E28EE" w14:textId="6753817E" w:rsidR="00E83735" w:rsidRDefault="00E83735" w:rsidP="00E83735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działania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wskazania i przeciwskazania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41C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zaawansowanych technik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kosmetologicznych stosowanych w różnych defektach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2182" w14:textId="06E3436F" w:rsidR="00E83735" w:rsidRDefault="00E16B48" w:rsidP="00E8373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KOS1P_W06</w:t>
            </w:r>
          </w:p>
        </w:tc>
      </w:tr>
      <w:tr w:rsidR="00E83735" w14:paraId="6912DAC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1D64" w14:textId="77777777" w:rsidR="00E83735" w:rsidRDefault="00E83735" w:rsidP="00E8373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4A7C" w14:textId="709D81C3" w:rsidR="00E83735" w:rsidRDefault="00E83735" w:rsidP="00E83735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</w:t>
            </w:r>
            <w:r w:rsidR="00734B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działania niepożądane </w:t>
            </w:r>
            <w:r w:rsidR="00241C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zaawansowanych  technik </w:t>
            </w:r>
            <w:r w:rsidR="00734B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kosmetologicznych stosowanych </w:t>
            </w:r>
            <w:r w:rsidR="000A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734B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gabinetach kosmetologicznych, odnowy biologicznej i medycyny estetycznej.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69FE" w14:textId="3AE1B6F3" w:rsidR="00E83735" w:rsidRDefault="00E83735" w:rsidP="00E8373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KOS1P_W06</w:t>
            </w:r>
          </w:p>
        </w:tc>
      </w:tr>
      <w:tr w:rsidR="00CF6004" w14:paraId="139A1B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377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34B1A" w14:paraId="4A74264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81A3" w14:textId="77777777" w:rsidR="00734B1A" w:rsidRDefault="00734B1A" w:rsidP="00734B1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18D1" w14:textId="5E4ADD0D" w:rsidR="00734B1A" w:rsidRDefault="00734B1A" w:rsidP="00734B1A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zaplanować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41C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zaawansowane techniki pielęgnacyjne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będąc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 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ofercie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gabinetów kosmetologicznych ośrodków odnowy biologicznej i medycyny estetycznej, uwzględniając wskazania i przeciwwskazania</w:t>
            </w:r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D228" w14:textId="30BC4095" w:rsidR="00734B1A" w:rsidRDefault="00734B1A" w:rsidP="00734B1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KOS1P_U01</w:t>
            </w:r>
          </w:p>
        </w:tc>
      </w:tr>
      <w:tr w:rsidR="00734B1A" w14:paraId="5F0456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CE175" w14:textId="77777777" w:rsidR="00734B1A" w:rsidRDefault="00734B1A" w:rsidP="00734B1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22EC7" w14:textId="2D03884C" w:rsidR="00734B1A" w:rsidRDefault="00734B1A" w:rsidP="00734B1A">
            <w:r w:rsidRPr="00A85B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wyjaśnić klientowi wybór zabiegu 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69FF" w14:textId="729BD2D3" w:rsidR="00734B1A" w:rsidRDefault="00734B1A" w:rsidP="00734B1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KOS1P_U04</w:t>
            </w:r>
          </w:p>
        </w:tc>
      </w:tr>
      <w:tr w:rsidR="00CF6004" w14:paraId="3321E80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6E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522A2" w14:paraId="4EACCF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2CBC" w14:textId="77777777" w:rsidR="008522A2" w:rsidRDefault="008522A2" w:rsidP="008522A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FA1E" w14:textId="032615A2" w:rsidR="008522A2" w:rsidRPr="008522A2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</w:t>
            </w:r>
            <w:r w:rsidRPr="008522A2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otrafi rozwiązywać najczęstsze problemy związane z wykonaniem pracy zawodowej oraz potrafi dbać o bezpieczeństwo swoje i otoczenia ze szczególnym uwzględnieniem zasad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3839" w14:textId="381C9F65" w:rsidR="008522A2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34B1A" w14:paraId="0543953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67C7" w14:textId="74A6662F" w:rsidR="00734B1A" w:rsidRPr="008522A2" w:rsidRDefault="00734B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22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1290" w14:textId="06319C35" w:rsidR="00734B1A" w:rsidRPr="008522A2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2A2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Jest świadom potrzeb ustawicznego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ECE9" w14:textId="79E89D00" w:rsidR="00734B1A" w:rsidRPr="008522A2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2A2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KOS1P_K09</w:t>
            </w:r>
          </w:p>
        </w:tc>
      </w:tr>
    </w:tbl>
    <w:p w14:paraId="5690189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  <w:gridCol w:w="376"/>
        <w:gridCol w:w="376"/>
        <w:gridCol w:w="376"/>
      </w:tblGrid>
      <w:tr w:rsidR="006843BF" w14:paraId="78DFAC6A" w14:textId="77777777" w:rsidTr="00D27593">
        <w:trPr>
          <w:trHeight w:val="284"/>
        </w:trPr>
        <w:tc>
          <w:tcPr>
            <w:tcW w:w="63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1DC9" w14:textId="77777777" w:rsidR="006843BF" w:rsidRDefault="006843BF" w:rsidP="006843BF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843BF" w14:paraId="2BFD6AFE" w14:textId="77777777" w:rsidTr="00D2759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65D36" w14:textId="77777777"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B92C074" w14:textId="77777777"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E1D4" w14:textId="77777777" w:rsidR="006843BF" w:rsidRDefault="006843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5C7EB7" w14:paraId="2D598FD6" w14:textId="77777777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E581C" w14:textId="77777777" w:rsidR="005C7EB7" w:rsidRDefault="005C7EB7" w:rsidP="005C7EB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F86E8BD" w14:textId="33F18DEB" w:rsidR="005C7EB7" w:rsidRDefault="005C7EB7" w:rsidP="005C7EB7">
            <w:pPr>
              <w:ind w:left="-113" w:right="-113"/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9B67D6" w14:textId="6B53D382" w:rsidR="005C7EB7" w:rsidRDefault="005C7EB7" w:rsidP="005C7EB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5EB5A08" w14:textId="594B6FBE" w:rsidR="005C7EB7" w:rsidRDefault="005C7EB7" w:rsidP="005C7EB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99DDA" w14:textId="3CABDCE0" w:rsidR="005C7EB7" w:rsidRDefault="005C7EB7" w:rsidP="005C7EB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(referat</w:t>
            </w: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)</w:t>
            </w:r>
          </w:p>
        </w:tc>
      </w:tr>
      <w:tr w:rsidR="00D27593" w14:paraId="5D9B1AC7" w14:textId="77777777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FBDD6" w14:textId="77777777" w:rsidR="00D27593" w:rsidRDefault="00D27593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B52A452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7C768EA4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B4B13E6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47552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27593" w14:paraId="73A30D08" w14:textId="77777777" w:rsidTr="0086145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F1B10" w14:textId="77777777" w:rsidR="00D27593" w:rsidRDefault="00D27593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59DF554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D95A0E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86089F4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991853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471B52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EFD33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387725A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E3A9A18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367BCA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37AB9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BF2E21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9732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27593" w14:paraId="57F93D46" w14:textId="77777777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7EDC2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A8FD12" w14:textId="5C9744CB" w:rsidR="00D27593" w:rsidRPr="003E5DC0" w:rsidRDefault="00DA678D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019454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A4068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A27E1" w14:textId="258FDC9F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B23C" w14:textId="5F1FC506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A9D48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D0CC2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354E83" w14:textId="2678DEE0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11B69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89728EE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A0A1D62" w14:textId="5B0B7249" w:rsidR="00D27593" w:rsidRPr="00D27593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61A3B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31596B26" w14:textId="77777777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0793B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2774E6" w14:textId="05AC77A8" w:rsidR="00D27593" w:rsidRPr="003E5DC0" w:rsidRDefault="00DA678D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BC5255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AF31E4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9C3B8" w14:textId="3BB911D7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62CE8" w14:textId="1DB4A787" w:rsidR="00D27593" w:rsidRPr="003E5DC0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5899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9B2584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FB086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7D396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150FAE89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15A78541" w14:textId="6F6FB5DE" w:rsidR="00D27593" w:rsidRPr="00D27593" w:rsidRDefault="00DA678D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AFCD07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14FB5295" w14:textId="77777777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04FF8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B8BBA7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03D859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8FB0A3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8430B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0D111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4B5F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C55F51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E67E2B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8305FF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F89E153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67961740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06D3E3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15AD234F" w14:textId="77777777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BCA91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B6C523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5ACDB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4F892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0B68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8444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E1D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25B55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AB0C4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0387D6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D7F20D7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11BD1DC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4EEB7E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4920658F" w14:textId="77777777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03BB5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6F5677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54C030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5DCAAD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3580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2437F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2A5E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0A19B5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89327C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62A80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4FD4B403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2E0ABC05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BD8FD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14:paraId="29457FCA" w14:textId="77777777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FE54" w14:textId="77777777"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FDE57C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59A162" w14:textId="77777777"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91168E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AF2E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5F717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4FF68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06E84A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0A1881" w14:textId="77777777"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5AF17C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12EEEA6E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2A44344" w14:textId="77777777"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B58895" w14:textId="77777777"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6A4443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7CCF4F5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28180F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2D6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C71F18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C8F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4DF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7B6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4D2B71" w14:paraId="3C128CB2" w14:textId="77777777" w:rsidTr="00842D8A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4CA93E" w14:textId="6B00BD49" w:rsidR="004D2B71" w:rsidRDefault="004D2B71" w:rsidP="004D2B7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9CBC" w14:textId="4C0BF72D" w:rsidR="004D2B71" w:rsidRDefault="004D2B71" w:rsidP="004D2B7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94FD" w14:textId="5A8F68CE" w:rsidR="004D2B71" w:rsidRPr="000A1614" w:rsidRDefault="004D2B71" w:rsidP="004D2B7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61-68% pozytywnie zaliczonego kolokwium pisemnego.</w:t>
            </w:r>
          </w:p>
        </w:tc>
      </w:tr>
      <w:tr w:rsidR="004D2B71" w14:paraId="13633098" w14:textId="77777777" w:rsidTr="006311EF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18D9DD5" w14:textId="77777777" w:rsidR="004D2B71" w:rsidRDefault="004D2B71" w:rsidP="004D2B7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CD05" w14:textId="02164C86" w:rsidR="004D2B71" w:rsidRDefault="004D2B71" w:rsidP="004D2B7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0E16" w14:textId="625FE943" w:rsidR="004D2B71" w:rsidRPr="000A1614" w:rsidRDefault="004D2B71" w:rsidP="004D2B7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69-76% pozytywnie zaliczonego kolokwium pisemnego.</w:t>
            </w:r>
          </w:p>
        </w:tc>
      </w:tr>
      <w:tr w:rsidR="004D2B71" w14:paraId="52484AEA" w14:textId="77777777" w:rsidTr="00A573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1EE04E7" w14:textId="77777777" w:rsidR="004D2B71" w:rsidRDefault="004D2B71" w:rsidP="004D2B7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EEE01" w14:textId="2C82559F" w:rsidR="004D2B71" w:rsidRDefault="004D2B71" w:rsidP="004D2B7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7F46" w14:textId="55ACC350" w:rsidR="004D2B71" w:rsidRPr="000A1614" w:rsidRDefault="004D2B71" w:rsidP="004D2B7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77-84% pozytywnie zaliczonego kolokwium pisemnego.</w:t>
            </w:r>
          </w:p>
        </w:tc>
      </w:tr>
      <w:tr w:rsidR="004D2B71" w14:paraId="079B388D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A03DD44" w14:textId="77777777" w:rsidR="004D2B71" w:rsidRDefault="004D2B71" w:rsidP="004D2B7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C1F17" w14:textId="1F1B7D4C" w:rsidR="004D2B71" w:rsidRDefault="004D2B71" w:rsidP="004D2B7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A7B2" w14:textId="4E96BFC9" w:rsidR="004D2B71" w:rsidRPr="000A1614" w:rsidRDefault="004D2B71" w:rsidP="004D2B7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85-92% pozytywnie zaliczonego kolokwium pisemnego.</w:t>
            </w:r>
          </w:p>
        </w:tc>
      </w:tr>
      <w:tr w:rsidR="004D2B71" w14:paraId="7B9EE677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0F31B7" w14:textId="77777777" w:rsidR="004D2B71" w:rsidRDefault="004D2B71" w:rsidP="004D2B7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E8AF" w14:textId="7CA2907E" w:rsidR="004D2B71" w:rsidRDefault="004D2B71" w:rsidP="004D2B7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6C0D" w14:textId="0EC081C7" w:rsidR="004D2B71" w:rsidRPr="000A1614" w:rsidRDefault="004D2B71" w:rsidP="004D2B7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zajęciach zgodna z regulaminem studiów, czynny udział w wykładzie. 93-100% pozytywnie zaliczonego kolokwium pisemnego.</w:t>
            </w:r>
          </w:p>
        </w:tc>
      </w:tr>
      <w:tr w:rsidR="00F80187" w14:paraId="38F6D35F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A4B1949" w14:textId="03E33AE0" w:rsidR="00F80187" w:rsidRDefault="00F80187" w:rsidP="00F8018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F88A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72A3" w14:textId="45575F60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Wymaga ciągłego naprowadzania i przypominania w podejmowanym działaniu, nie zawsze potrafi ocenić i analizować własne postępowanie.</w:t>
            </w:r>
          </w:p>
        </w:tc>
      </w:tr>
      <w:tr w:rsidR="00F80187" w14:paraId="3AC51C5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7BC99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B38A9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87A2" w14:textId="538377B6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Często wymaga przypominania w podejmowanym działaniu, podejmuje wysiłek, by ocenić i analizować własne postępowanie.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0187" w14:paraId="07B4BA90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CB17C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1BC43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0247E" w14:textId="5849D0FA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przypominania w podejmowanym działaniu, wykazuje nieporadność w zakresie oceny i analizy własnego postępowania.</w:t>
            </w:r>
          </w:p>
        </w:tc>
      </w:tr>
      <w:tr w:rsidR="00F80187" w14:paraId="5E0D922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5D00C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B3CDE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E8B1" w14:textId="746FC976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programowym na wysokim poziomie. 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przypomnienia i ukierunkowania również w doborze metod komunikowania się, wykazuje starania w zakresie oceny i analizy własnego postępowania</w:t>
            </w:r>
          </w:p>
        </w:tc>
      </w:tr>
      <w:tr w:rsidR="00F80187" w14:paraId="488A90F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04A4" w14:textId="77777777" w:rsidR="00F80187" w:rsidRDefault="00F80187" w:rsidP="00F8018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F32D" w14:textId="77777777" w:rsidR="00F80187" w:rsidRPr="00F80187" w:rsidRDefault="00F80187" w:rsidP="00F80187">
            <w:pPr>
              <w:jc w:val="center"/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1D8E4" w14:textId="6B480014" w:rsidR="00F80187" w:rsidRPr="00F80187" w:rsidRDefault="00F80187" w:rsidP="00F80187">
            <w:pPr>
              <w:rPr>
                <w:sz w:val="20"/>
                <w:szCs w:val="20"/>
              </w:rPr>
            </w:pP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F80187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</w:t>
            </w:r>
            <w:r w:rsidRPr="00F801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06E87AC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FB9C682" w14:textId="2BACEC34" w:rsidR="00CF6004" w:rsidRPr="00E66EBF" w:rsidRDefault="00E66EBF" w:rsidP="00E66EBF">
      <w:pPr>
        <w:pStyle w:val="Akapitzlist"/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5.</w:t>
      </w:r>
      <w:r w:rsidR="00CF6004" w:rsidRPr="00E66EB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499C6F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129E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0E0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A67AE0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8EC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3A9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1DB72E" w14:textId="77777777"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310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A9F6A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93524" w14:paraId="167FA569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CCC3D" w14:textId="77777777" w:rsidR="00893524" w:rsidRDefault="00893524" w:rsidP="0089352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841DBF" w14:textId="416C83CB" w:rsidR="00893524" w:rsidRPr="003264F4" w:rsidRDefault="00893524" w:rsidP="008935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75FD35" w14:textId="1C374CDC" w:rsidR="00893524" w:rsidRPr="003264F4" w:rsidRDefault="00893524" w:rsidP="008935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893524" w14:paraId="1BE719F9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967BD" w14:textId="0C9C13BD" w:rsidR="00893524" w:rsidRDefault="00893524" w:rsidP="0089352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D9926" w14:textId="71A459D3" w:rsidR="00893524" w:rsidRPr="003264F4" w:rsidRDefault="00893524" w:rsidP="00893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91854" w14:textId="11312353" w:rsidR="00893524" w:rsidRPr="003264F4" w:rsidRDefault="00893524" w:rsidP="00893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93524" w14:paraId="31875725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C1591" w14:textId="1FD09DF7" w:rsidR="00893524" w:rsidRDefault="00893524" w:rsidP="0089352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0052" w14:textId="14036BB8" w:rsidR="00893524" w:rsidRPr="003264F4" w:rsidRDefault="00893524" w:rsidP="0089352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CF673" w14:textId="08BD7F12" w:rsidR="00893524" w:rsidRPr="003264F4" w:rsidRDefault="00893524" w:rsidP="0089352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93524" w14:paraId="4B6E9479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26F737" w14:textId="77777777" w:rsidR="00893524" w:rsidRDefault="00893524" w:rsidP="0089352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E6CB7A" w14:textId="68C093E1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18E0A2" w14:textId="3EF5FD60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893524" w14:paraId="0B22BF90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2B5E7" w14:textId="13F909C5" w:rsidR="00893524" w:rsidRDefault="00893524" w:rsidP="00893524"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57DA" w14:textId="7E060F28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C26A1" w14:textId="49807614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93524" w14:paraId="4351392E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BBF51" w14:textId="025277C8" w:rsidR="00893524" w:rsidRDefault="00893524" w:rsidP="00893524"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Przygotowanie do 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7759E" w14:textId="603EC38B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81D84" w14:textId="62E08303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93524" w14:paraId="7D517246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B6697" w14:textId="49E9153A" w:rsidR="00893524" w:rsidRDefault="00893524" w:rsidP="0089352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B7045" w14:textId="5A0EE9EC" w:rsidR="00893524" w:rsidRDefault="00893524" w:rsidP="0089352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ED07F" w14:textId="0930E8CA" w:rsidR="00893524" w:rsidRDefault="00893524" w:rsidP="0089352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93524" w14:paraId="5EEBD3FE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CCA09" w14:textId="31979240" w:rsidR="00893524" w:rsidRPr="008C0416" w:rsidRDefault="00893524" w:rsidP="00893524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8C041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Opracowanie prezentacji multimedialnej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/referatu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FAF1B" w14:textId="345F4FFF" w:rsidR="00893524" w:rsidRDefault="00893524" w:rsidP="0089352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D97F8" w14:textId="478CAF78" w:rsidR="00893524" w:rsidRDefault="00893524" w:rsidP="0089352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11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93524" w14:paraId="57FE230F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9D4FA" w14:textId="77777777" w:rsidR="00893524" w:rsidRDefault="00893524" w:rsidP="0089352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08C43E1" w14:textId="7B347385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014C60A" w14:textId="2640A8DC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893524" w14:paraId="37145C68" w14:textId="77777777" w:rsidTr="006E39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93C8FB" w14:textId="77777777" w:rsidR="00893524" w:rsidRDefault="00893524" w:rsidP="0089352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92351F" w14:textId="199AB6FF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0CF4B4" w14:textId="5F6B1B84" w:rsidR="00893524" w:rsidRDefault="00893524" w:rsidP="00893524">
            <w:pPr>
              <w:jc w:val="center"/>
            </w:pPr>
            <w:r w:rsidRPr="00C11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14:paraId="2329D26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79A45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3A27F2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1BF534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28F61A1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454E5B7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1170DD"/>
    <w:multiLevelType w:val="hybridMultilevel"/>
    <w:tmpl w:val="E5126348"/>
    <w:lvl w:ilvl="0" w:tplc="03342AD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136382">
    <w:abstractNumId w:val="0"/>
  </w:num>
  <w:num w:numId="2" w16cid:durableId="1717312767">
    <w:abstractNumId w:val="1"/>
  </w:num>
  <w:num w:numId="3" w16cid:durableId="194196404">
    <w:abstractNumId w:val="2"/>
  </w:num>
  <w:num w:numId="4" w16cid:durableId="1952203018">
    <w:abstractNumId w:val="3"/>
  </w:num>
  <w:num w:numId="5" w16cid:durableId="1591740883">
    <w:abstractNumId w:val="5"/>
  </w:num>
  <w:num w:numId="6" w16cid:durableId="1692414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7252D"/>
    <w:rsid w:val="000A1614"/>
    <w:rsid w:val="000C0D44"/>
    <w:rsid w:val="0013620B"/>
    <w:rsid w:val="0015415B"/>
    <w:rsid w:val="001728A8"/>
    <w:rsid w:val="001B2DBC"/>
    <w:rsid w:val="001B3134"/>
    <w:rsid w:val="002111F4"/>
    <w:rsid w:val="0024129B"/>
    <w:rsid w:val="00241CE1"/>
    <w:rsid w:val="002F3FB2"/>
    <w:rsid w:val="003264F4"/>
    <w:rsid w:val="00331CE7"/>
    <w:rsid w:val="00396A6E"/>
    <w:rsid w:val="003E27EE"/>
    <w:rsid w:val="003E5DC0"/>
    <w:rsid w:val="00405700"/>
    <w:rsid w:val="004220A3"/>
    <w:rsid w:val="004C49D4"/>
    <w:rsid w:val="004D2B71"/>
    <w:rsid w:val="005560B5"/>
    <w:rsid w:val="00563295"/>
    <w:rsid w:val="005C7EB7"/>
    <w:rsid w:val="006843BF"/>
    <w:rsid w:val="006B5A4D"/>
    <w:rsid w:val="006B5D3F"/>
    <w:rsid w:val="006C26DA"/>
    <w:rsid w:val="00730F0B"/>
    <w:rsid w:val="00734B1A"/>
    <w:rsid w:val="00740985"/>
    <w:rsid w:val="00742823"/>
    <w:rsid w:val="007714BC"/>
    <w:rsid w:val="007E369A"/>
    <w:rsid w:val="0081079C"/>
    <w:rsid w:val="008328F8"/>
    <w:rsid w:val="008522A2"/>
    <w:rsid w:val="00861450"/>
    <w:rsid w:val="0087277E"/>
    <w:rsid w:val="00893524"/>
    <w:rsid w:val="008A0E4D"/>
    <w:rsid w:val="008B4435"/>
    <w:rsid w:val="008B501F"/>
    <w:rsid w:val="008C4C6C"/>
    <w:rsid w:val="008C677A"/>
    <w:rsid w:val="008F38DB"/>
    <w:rsid w:val="009327EF"/>
    <w:rsid w:val="00950330"/>
    <w:rsid w:val="00961F03"/>
    <w:rsid w:val="009B3207"/>
    <w:rsid w:val="009D4C42"/>
    <w:rsid w:val="00A011A8"/>
    <w:rsid w:val="00A5756C"/>
    <w:rsid w:val="00A6116C"/>
    <w:rsid w:val="00A67D11"/>
    <w:rsid w:val="00A865D1"/>
    <w:rsid w:val="00AA06FF"/>
    <w:rsid w:val="00AA1C13"/>
    <w:rsid w:val="00AA7BC8"/>
    <w:rsid w:val="00BC604B"/>
    <w:rsid w:val="00CB7F1D"/>
    <w:rsid w:val="00CF6004"/>
    <w:rsid w:val="00D07511"/>
    <w:rsid w:val="00D27593"/>
    <w:rsid w:val="00DA678D"/>
    <w:rsid w:val="00DA71BC"/>
    <w:rsid w:val="00DC0A90"/>
    <w:rsid w:val="00DD7D31"/>
    <w:rsid w:val="00E16B48"/>
    <w:rsid w:val="00E23431"/>
    <w:rsid w:val="00E41A49"/>
    <w:rsid w:val="00E66EBF"/>
    <w:rsid w:val="00E83735"/>
    <w:rsid w:val="00EE6F46"/>
    <w:rsid w:val="00F111EC"/>
    <w:rsid w:val="00F66F06"/>
    <w:rsid w:val="00F80187"/>
    <w:rsid w:val="00FB49D2"/>
    <w:rsid w:val="00FD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D1D2CE8"/>
  <w15:docId w15:val="{2BB954F9-02F4-44E0-8E43-611AC3EB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ynqvb">
    <w:name w:val="rynqvb"/>
    <w:basedOn w:val="Domylnaczcionkaakapitu"/>
    <w:rsid w:val="0013620B"/>
  </w:style>
  <w:style w:type="paragraph" w:styleId="Akapitzlist">
    <w:name w:val="List Paragraph"/>
    <w:basedOn w:val="Normalny"/>
    <w:uiPriority w:val="34"/>
    <w:qFormat/>
    <w:rsid w:val="00E66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1022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12</cp:revision>
  <cp:lastPrinted>2018-11-26T08:08:00Z</cp:lastPrinted>
  <dcterms:created xsi:type="dcterms:W3CDTF">2023-02-01T14:11:00Z</dcterms:created>
  <dcterms:modified xsi:type="dcterms:W3CDTF">2023-03-03T07:58:00Z</dcterms:modified>
</cp:coreProperties>
</file>