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623F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0EF5F237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0C59EDF8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710AE93B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634C585C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267B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724EF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5333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F6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333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BOD</w:t>
            </w:r>
          </w:p>
        </w:tc>
      </w:tr>
      <w:tr w:rsidR="00CF6004" w14:paraId="3F97B69A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69A3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6ECD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82102" w14:textId="77777777" w:rsidR="004C25C7" w:rsidRPr="004C25C7" w:rsidRDefault="0053330B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Bodypai</w:t>
            </w:r>
            <w:r w:rsidR="0005420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ting</w:t>
            </w:r>
            <w:proofErr w:type="spellEnd"/>
            <w:r w:rsidR="004C25C7"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7C075012" w14:textId="77777777" w:rsidR="00CF6004" w:rsidRDefault="0053330B" w:rsidP="004C25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Bodypai</w:t>
            </w:r>
            <w:r w:rsidR="00054200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ting</w:t>
            </w:r>
            <w:proofErr w:type="spellEnd"/>
          </w:p>
        </w:tc>
      </w:tr>
      <w:tr w:rsidR="00CF6004" w14:paraId="72D8C43D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519B9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97A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E225A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0ED476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9DA16C3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DCE489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7FB7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744F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27026F9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353D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5607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61E8EBA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02D9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251CD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pierwszego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stopnia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F6004" w14:paraId="1606A30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6539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2B35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:rsidRPr="00D42F8E" w14:paraId="54E5225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9847C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C5852" w14:textId="38A2D251" w:rsidR="00CF6004" w:rsidRPr="00D42F8E" w:rsidRDefault="00D42F8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2F8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dr n. farm. Marta Klimek-Szczykutowicz</w:t>
            </w:r>
          </w:p>
        </w:tc>
      </w:tr>
      <w:tr w:rsidR="00CF6004" w14:paraId="76C3C01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4758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D5572" w14:textId="6CD42EA9" w:rsidR="00CF6004" w:rsidRPr="00D42F8E" w:rsidRDefault="00D42F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2F8E">
              <w:rPr>
                <w:rFonts w:ascii="Times New Roman" w:hAnsi="Times New Roman" w:cs="Times New Roman"/>
                <w:sz w:val="20"/>
                <w:szCs w:val="20"/>
              </w:rPr>
              <w:t>marta.klimek-szczykutowicz@ujk.edu.pl</w:t>
            </w:r>
          </w:p>
        </w:tc>
      </w:tr>
    </w:tbl>
    <w:p w14:paraId="4EAC3B38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68B4AD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B11A9C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828D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96D7" w14:textId="77777777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0448314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BBBF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F029" w14:textId="77777777"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>Znajomość zagadnień z kosmetologii pielęgnacyjnej i upiększającej.</w:t>
            </w:r>
          </w:p>
        </w:tc>
      </w:tr>
    </w:tbl>
    <w:p w14:paraId="60976F9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CA01AC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3DE2BD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FAC2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CB4BA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</w:t>
            </w:r>
            <w:r w:rsidR="00DC70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 w14:paraId="46942DA8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5DDDC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CFE49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518C3F9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858AD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ECC1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DC70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14:paraId="15C8C07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 w14:paraId="6595DA73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F6935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2923CD54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D665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Laboratorium: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B81591" w14:paraId="28969ACC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A4DFC" w14:textId="77777777"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E9F13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996A2" w14:textId="77777777" w:rsidR="00467936" w:rsidRDefault="00467936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Dylewska - </w:t>
            </w:r>
            <w:proofErr w:type="spellStart"/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Grzelakowska</w:t>
            </w:r>
            <w:proofErr w:type="spellEnd"/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Kosmetyka stosowana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Wydawnictwo WSiP, Warszawa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2005.</w:t>
            </w:r>
          </w:p>
          <w:p w14:paraId="2A44B313" w14:textId="77777777" w:rsidR="00B81591" w:rsidRPr="00100A8A" w:rsidRDefault="00467936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Malinowski A., Tajemnice tatuażu i magia kolczyków., Wydawnictwo Bryza, Gdańsk 2005.</w:t>
            </w:r>
          </w:p>
        </w:tc>
      </w:tr>
      <w:tr w:rsidR="00B81591" w14:paraId="1D61F16C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D551C" w14:textId="77777777"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6D435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7E892" w14:textId="77777777" w:rsidR="00B81591" w:rsidRPr="00467936" w:rsidRDefault="00B81591" w:rsidP="008F3C5B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="00467936" w:rsidRPr="00467936">
              <w:rPr>
                <w:rFonts w:ascii="Times New Roman" w:hAnsi="Times New Roman" w:cs="Times New Roman"/>
                <w:sz w:val="20"/>
                <w:szCs w:val="20"/>
              </w:rPr>
              <w:t>Peters</w:t>
            </w:r>
            <w:proofErr w:type="spellEnd"/>
            <w:r w:rsidR="00467936" w:rsidRPr="00467936">
              <w:rPr>
                <w:rFonts w:ascii="Times New Roman" w:hAnsi="Times New Roman" w:cs="Times New Roman"/>
                <w:sz w:val="20"/>
                <w:szCs w:val="20"/>
              </w:rPr>
              <w:t xml:space="preserve"> I,B., </w:t>
            </w:r>
            <w:r w:rsidR="00467936" w:rsidRPr="0046793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Kosmetyka. Wydawnictwo </w:t>
            </w:r>
            <w:r w:rsidR="00467936" w:rsidRPr="00467936">
              <w:rPr>
                <w:rFonts w:ascii="Times New Roman" w:hAnsi="Times New Roman" w:cs="Times New Roman"/>
                <w:sz w:val="20"/>
                <w:szCs w:val="20"/>
              </w:rPr>
              <w:t>REA, Warszawa 2002.</w:t>
            </w:r>
          </w:p>
        </w:tc>
      </w:tr>
    </w:tbl>
    <w:p w14:paraId="5177818B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0B18C0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6004A61E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512C0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8BD2A7C" w14:textId="77777777" w:rsidR="006A03C5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03C5" w:rsidRPr="006A03C5">
              <w:rPr>
                <w:rFonts w:ascii="Times New Roman" w:hAnsi="Times New Roman" w:cs="Times New Roman"/>
                <w:sz w:val="20"/>
                <w:szCs w:val="20"/>
              </w:rPr>
              <w:t xml:space="preserve">Celem przedmiotu jest wyposażenie studentów w wiedzę teoretyczną z zakresu </w:t>
            </w:r>
            <w:proofErr w:type="spellStart"/>
            <w:r w:rsidR="006A03C5">
              <w:rPr>
                <w:rFonts w:ascii="Times New Roman" w:hAnsi="Times New Roman" w:cs="Times New Roman"/>
                <w:sz w:val="20"/>
                <w:szCs w:val="20"/>
              </w:rPr>
              <w:t>bodypaintingu</w:t>
            </w:r>
            <w:proofErr w:type="spellEnd"/>
            <w:r w:rsidR="006A03C5" w:rsidRPr="006A03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13D5FA" w14:textId="77777777"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6A03C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03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studentów do samodzielnego planowania i wykonywania zabiegów upiększających ciało z uwzględnieni</w:t>
            </w:r>
            <w:r w:rsidR="009E77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em</w:t>
            </w:r>
            <w:r w:rsidR="006A03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przeciwwskazań.</w:t>
            </w:r>
          </w:p>
        </w:tc>
      </w:tr>
      <w:tr w:rsidR="00CF6004" w14:paraId="50864ADE" w14:textId="77777777" w:rsidTr="009E77AE">
        <w:trPr>
          <w:trHeight w:val="1255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5C5FC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4691C67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3F737CAD" w14:textId="77777777" w:rsidR="0068341D" w:rsidRPr="0068341D" w:rsidRDefault="009E77AE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Upiększanie ciała na przestrzeni wieków. Metody i techniki upiększania ciała z uwzględnieniem przeciwwskazań.</w:t>
            </w:r>
            <w:r w:rsidR="0068341D" w:rsidRPr="006834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82C9D8" w14:textId="77777777" w:rsidR="009E77AE" w:rsidRPr="009E77AE" w:rsidRDefault="00B81591" w:rsidP="009E77AE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proofErr w:type="spellStart"/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68341D"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6A03C5">
              <w:rPr>
                <w:rFonts w:ascii="Times New Roman" w:hAnsi="Times New Roman" w:cs="Times New Roman"/>
                <w:b/>
                <w:sz w:val="20"/>
                <w:szCs w:val="20"/>
              </w:rPr>
              <w:t>um</w:t>
            </w:r>
            <w:proofErr w:type="spellEnd"/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8341D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Umiejętność wykonywania zabiegów z zakresu </w:t>
            </w:r>
            <w:r w:rsidR="009E77A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upiększania ciała</w:t>
            </w:r>
            <w:r w:rsidR="0068341D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 z uwzględnienie</w:t>
            </w:r>
            <w:r w:rsidR="009E77A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 </w:t>
            </w:r>
            <w:r w:rsidR="0068341D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przeciwwskazań.</w:t>
            </w:r>
          </w:p>
        </w:tc>
      </w:tr>
    </w:tbl>
    <w:p w14:paraId="4AF319F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37E11C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CBC7ACE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9C3DAD8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F6B0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AE91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7F84BE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0292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41274216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40136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F1B81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 xml:space="preserve">pochodzenie, właściwości i zastosowanie najczęściej używanych barwników w </w:t>
            </w:r>
            <w:proofErr w:type="spellStart"/>
            <w:r w:rsidR="00054200">
              <w:rPr>
                <w:rFonts w:ascii="Times New Roman" w:hAnsi="Times New Roman" w:cs="Times New Roman"/>
                <w:sz w:val="20"/>
                <w:szCs w:val="20"/>
              </w:rPr>
              <w:t>bodypaintingu</w:t>
            </w:r>
            <w:proofErr w:type="spellEnd"/>
            <w:r w:rsidR="000542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F081E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 w14:paraId="41DB58A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F220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85C4D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>metody i techniki upiększania ciała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9CAF1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5A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 w14:paraId="52E86D7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4644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2504817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CF88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71BA7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>poprawnie wykonać malowanie ciała z uwzględnieniem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8985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 w14:paraId="1CD366C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79D6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D6257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8360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odpowiednio dobrać zabieg upiększania ciała zgodnie z oczekiwaniami klienta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25DC0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F6004" w14:paraId="3118390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B3DA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65403B7C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1B9C3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21FE" w14:textId="77777777" w:rsidR="00024084" w:rsidRDefault="00F0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 sposób skuteczny i taktowny odmówić zabiegu </w:t>
            </w:r>
            <w:r w:rsidR="0083605E">
              <w:rPr>
                <w:rFonts w:ascii="Times New Roman" w:hAnsi="Times New Roman" w:cs="Times New Roman"/>
                <w:sz w:val="20"/>
                <w:szCs w:val="20"/>
              </w:rPr>
              <w:t>upiększania ciała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przypadku stwierdzenia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4D0EF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385A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6C36FC01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14:paraId="74A8A326" w14:textId="77777777" w:rsidTr="009E77AE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EAB27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1F88B570" w14:textId="77777777" w:rsidTr="009E77AE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7DA8D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6AD7FC82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EE449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9E77AE" w14:paraId="33FEB1C9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5956" w14:textId="77777777" w:rsidR="009E77AE" w:rsidRDefault="009E77AE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461154E" w14:textId="77777777" w:rsidR="009E77AE" w:rsidRDefault="009E77AE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7B1BBD" w14:textId="77777777" w:rsidR="009E77AE" w:rsidRDefault="009E77AE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CE409A9" w14:textId="77777777"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5376BC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9E77AE" w14:paraId="1FAC9E27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73B4C" w14:textId="77777777" w:rsidR="009E77AE" w:rsidRDefault="009E77AE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3AAA3D5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045BF853" w14:textId="77777777"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75248BD" w14:textId="77777777"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BD6A88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9E77AE" w14:paraId="499C3642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C013B" w14:textId="77777777" w:rsidR="009E77AE" w:rsidRDefault="009E77AE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507FDB6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E9D21AE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D2205FF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4CF628" w14:textId="77777777"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8C3360" w14:textId="77777777"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9BB15B" w14:textId="77777777"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4EFD4D6" w14:textId="77777777"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FC4FB59" w14:textId="77777777"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2EB447F" w14:textId="77777777"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AF9AB3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CE8159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44EF47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9E77AE" w14:paraId="40C08A4D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A560D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23DC8E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D11763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7B2F12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993EA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C51B3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703C4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F83179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8EBC6F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DFC11F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09116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AD622" w14:textId="77777777" w:rsidR="009E77AE" w:rsidRPr="0016116D" w:rsidRDefault="009E77AE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85815C" w14:textId="77777777" w:rsidR="009E77AE" w:rsidRPr="0016116D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E77AE" w14:paraId="256F7102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68AC2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8605B4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9579F9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75060B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5C3DD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7E1DC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06FF7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6435AA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6B99EC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FC9A12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F8C3E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3E8FC" w14:textId="77777777" w:rsidR="009E77AE" w:rsidRPr="0016116D" w:rsidRDefault="009E77AE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DE9CF" w14:textId="77777777" w:rsidR="009E77AE" w:rsidRPr="0016116D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E77AE" w14:paraId="75E0D61E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F2627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778A7F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090C4B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297122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62806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A65FD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785C1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33E12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D0DCE2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B68140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95918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BCB01" w14:textId="77777777" w:rsidR="009E77AE" w:rsidRPr="009E77AE" w:rsidRDefault="009E77AE" w:rsidP="0016116D">
            <w:pPr>
              <w:jc w:val="center"/>
              <w:rPr>
                <w:bCs/>
                <w:iCs/>
              </w:rPr>
            </w:pPr>
            <w:r w:rsidRPr="009E77A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17C4AC" w14:textId="77777777" w:rsidR="009E77AE" w:rsidRPr="0016116D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E77AE" w14:paraId="4D5F6FD0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342B8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A37691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087DD3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D01019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66014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0C6AA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25B12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9CB048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23A5D5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9D9088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E7511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DE7D6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D3F4B4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9E77AE" w14:paraId="008653B3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150E8" w14:textId="77777777"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99C607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4EA3AE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EA1956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ACAE4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64DB8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04ADC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44AA8B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4F816A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624C76E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38D9E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CB41" w14:textId="77777777"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E42D2" w14:textId="77777777"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3C45B29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58E176BE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6266811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53030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6AFA2371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45A6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C061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28BC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297F384F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92E9C71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44E3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9E33B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73D8B30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FFB81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03E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32A40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625257FF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86B2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3BB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E42B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0F25A840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6B299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E4CB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8D46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0A846051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44F6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800E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89FBA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564A1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6890A40C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36FAA51" w14:textId="77777777" w:rsidR="00CF6004" w:rsidRDefault="00FB08C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5A35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7359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upiększający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wykonuje chaotycznie, wymaga naprowadzenia i nadzoru, ma problemy z przeprowadzeniem wywiadu z klientem i prawidłową identyfikacją przeciwwskazań. Trudność stanowi prawidłowy dobór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>preparatów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do wykonania zabiegu. Zachodzi konieczność ciągłego przypominania o zasadach bezpieczeństwa i higieny pracy.</w:t>
            </w:r>
          </w:p>
        </w:tc>
      </w:tr>
      <w:tr w:rsidR="00CF6004" w14:paraId="1BC1FC4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23C4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0049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C7ADB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upiększający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wykonany na poziomie podstawowym, ale w zwolnionym tempie, wymaga wskazówek podczas przeprowadzania wywiadu z klientem, identyfikacji przeciwwskazań i doboru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>preparatów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. Po ukierunkowaniu prawidłowo stosuje zasady BHP.</w:t>
            </w:r>
          </w:p>
        </w:tc>
      </w:tr>
      <w:tr w:rsidR="00CF6004" w14:paraId="63015A40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7E5AA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29B9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82BB3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Dobrze orientuje się w procedurze zabiegowej. Po ukierunkowaniu zabieg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upiększający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wykonuje poprawnie. Posiada dobry kontakt z klientem i prawidłowo określa przeciwwskazania do zabiegu. Stosuje się do zasad BHP.</w:t>
            </w:r>
          </w:p>
        </w:tc>
      </w:tr>
      <w:tr w:rsidR="00CF6004" w14:paraId="2D4B17CA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03C7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D6F3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4DDE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 w14:paraId="51B9243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C6791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DEE9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699DB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 upiększającego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. Dba o stanowisko pracy i przestrzega zasad bezpieczeństwa i higieny pracy.</w:t>
            </w:r>
          </w:p>
        </w:tc>
      </w:tr>
    </w:tbl>
    <w:p w14:paraId="46AF8B5A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81E412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6649369C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7615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E993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14C2C2C9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0F848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1B46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373A45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5A42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A26922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03C9FD6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B744D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7D94300" w14:textId="77777777" w:rsidR="00CF6004" w:rsidRDefault="00895B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EC2EBD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4DD5BEB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B0BB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E621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95B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720E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19D19FE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358D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4E7F5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37B64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0222AA8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9F0C62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4ED859A" w14:textId="77777777" w:rsidR="00CF6004" w:rsidRDefault="00895B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72B45D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711D5E9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51F6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Przygotowanie do </w:t>
            </w:r>
            <w:r w:rsidR="00895B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2F098" w14:textId="77777777"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49B7A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95B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58E0D15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379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8D9F2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E124D" w14:textId="77777777" w:rsidR="00CF6004" w:rsidRDefault="0014148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7AE5754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CBC76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BACA6BB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85539D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2C1F8CD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D18E1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460704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A87F06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516B0EF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132AD58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6D4F73A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proofErr w:type="spellStart"/>
      <w:r>
        <w:rPr>
          <w:b/>
          <w:i/>
          <w:sz w:val="20"/>
          <w:szCs w:val="20"/>
        </w:rPr>
        <w:t>Przyjmuję</w:t>
      </w:r>
      <w:proofErr w:type="spellEnd"/>
      <w:r>
        <w:rPr>
          <w:b/>
          <w:i/>
          <w:sz w:val="20"/>
          <w:szCs w:val="20"/>
        </w:rPr>
        <w:t xml:space="preserve"> do </w:t>
      </w:r>
      <w:proofErr w:type="spellStart"/>
      <w:r>
        <w:rPr>
          <w:b/>
          <w:i/>
          <w:sz w:val="20"/>
          <w:szCs w:val="20"/>
        </w:rPr>
        <w:t>realizacji</w:t>
      </w:r>
      <w:proofErr w:type="spellEnd"/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 xml:space="preserve">(data </w:t>
      </w:r>
      <w:proofErr w:type="spellStart"/>
      <w:r>
        <w:rPr>
          <w:i/>
          <w:sz w:val="16"/>
          <w:szCs w:val="16"/>
        </w:rPr>
        <w:t>i</w:t>
      </w:r>
      <w:proofErr w:type="spellEnd"/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podpisy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osób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prowadzących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przedmiot</w:t>
      </w:r>
      <w:proofErr w:type="spellEnd"/>
      <w:r>
        <w:rPr>
          <w:i/>
          <w:sz w:val="16"/>
          <w:szCs w:val="16"/>
        </w:rPr>
        <w:t xml:space="preserve"> w </w:t>
      </w:r>
      <w:proofErr w:type="spellStart"/>
      <w:r>
        <w:rPr>
          <w:i/>
          <w:sz w:val="16"/>
          <w:szCs w:val="16"/>
        </w:rPr>
        <w:t>danym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roku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akademickim</w:t>
      </w:r>
      <w:proofErr w:type="spellEnd"/>
      <w:r>
        <w:rPr>
          <w:i/>
          <w:sz w:val="16"/>
          <w:szCs w:val="16"/>
        </w:rPr>
        <w:t>)</w:t>
      </w:r>
    </w:p>
    <w:p w14:paraId="1C151AC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70AFF11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28C017A8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1931743174">
    <w:abstractNumId w:val="0"/>
  </w:num>
  <w:num w:numId="2" w16cid:durableId="1725254113">
    <w:abstractNumId w:val="1"/>
  </w:num>
  <w:num w:numId="3" w16cid:durableId="489565004">
    <w:abstractNumId w:val="2"/>
  </w:num>
  <w:num w:numId="4" w16cid:durableId="145358928">
    <w:abstractNumId w:val="3"/>
  </w:num>
  <w:num w:numId="5" w16cid:durableId="658382078">
    <w:abstractNumId w:val="4"/>
  </w:num>
  <w:num w:numId="6" w16cid:durableId="1610549308">
    <w:abstractNumId w:val="5"/>
  </w:num>
  <w:num w:numId="7" w16cid:durableId="11337117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6997"/>
    <w:rsid w:val="00027E22"/>
    <w:rsid w:val="000460EF"/>
    <w:rsid w:val="00054200"/>
    <w:rsid w:val="0006019B"/>
    <w:rsid w:val="0006377D"/>
    <w:rsid w:val="000A33EB"/>
    <w:rsid w:val="000F0D33"/>
    <w:rsid w:val="0012242D"/>
    <w:rsid w:val="00132EC0"/>
    <w:rsid w:val="00141484"/>
    <w:rsid w:val="001445FB"/>
    <w:rsid w:val="00157D29"/>
    <w:rsid w:val="0016116D"/>
    <w:rsid w:val="001728A8"/>
    <w:rsid w:val="00196A6E"/>
    <w:rsid w:val="001B09A8"/>
    <w:rsid w:val="001C3077"/>
    <w:rsid w:val="00253EAF"/>
    <w:rsid w:val="002764E5"/>
    <w:rsid w:val="0037441C"/>
    <w:rsid w:val="00385A80"/>
    <w:rsid w:val="0039081B"/>
    <w:rsid w:val="00395B70"/>
    <w:rsid w:val="003A2FD8"/>
    <w:rsid w:val="003A76D3"/>
    <w:rsid w:val="003B1261"/>
    <w:rsid w:val="004646A4"/>
    <w:rsid w:val="00467936"/>
    <w:rsid w:val="004C25C7"/>
    <w:rsid w:val="00521A93"/>
    <w:rsid w:val="0053330B"/>
    <w:rsid w:val="005560B5"/>
    <w:rsid w:val="00564A1C"/>
    <w:rsid w:val="0058055E"/>
    <w:rsid w:val="005C0AE3"/>
    <w:rsid w:val="00607D57"/>
    <w:rsid w:val="0068341D"/>
    <w:rsid w:val="006A03C5"/>
    <w:rsid w:val="006B6581"/>
    <w:rsid w:val="006C38E9"/>
    <w:rsid w:val="006D6D38"/>
    <w:rsid w:val="006F7A06"/>
    <w:rsid w:val="00702A63"/>
    <w:rsid w:val="00736D38"/>
    <w:rsid w:val="007461CA"/>
    <w:rsid w:val="007D02CD"/>
    <w:rsid w:val="00805816"/>
    <w:rsid w:val="00834519"/>
    <w:rsid w:val="0083605E"/>
    <w:rsid w:val="00857209"/>
    <w:rsid w:val="0087553B"/>
    <w:rsid w:val="00895B32"/>
    <w:rsid w:val="008F12B9"/>
    <w:rsid w:val="008F3C5B"/>
    <w:rsid w:val="009114FF"/>
    <w:rsid w:val="00950F84"/>
    <w:rsid w:val="009C5098"/>
    <w:rsid w:val="009E77AE"/>
    <w:rsid w:val="00A42F27"/>
    <w:rsid w:val="00A85EFE"/>
    <w:rsid w:val="00A941ED"/>
    <w:rsid w:val="00AA2F03"/>
    <w:rsid w:val="00B04714"/>
    <w:rsid w:val="00B17984"/>
    <w:rsid w:val="00B20B35"/>
    <w:rsid w:val="00B5685A"/>
    <w:rsid w:val="00B775BB"/>
    <w:rsid w:val="00B81591"/>
    <w:rsid w:val="00B86EBE"/>
    <w:rsid w:val="00C3013C"/>
    <w:rsid w:val="00C40814"/>
    <w:rsid w:val="00C80D55"/>
    <w:rsid w:val="00CE1267"/>
    <w:rsid w:val="00CF6004"/>
    <w:rsid w:val="00D42F8E"/>
    <w:rsid w:val="00D66E75"/>
    <w:rsid w:val="00DC7030"/>
    <w:rsid w:val="00DD30A6"/>
    <w:rsid w:val="00E23DFD"/>
    <w:rsid w:val="00E41A49"/>
    <w:rsid w:val="00E428E8"/>
    <w:rsid w:val="00E533BF"/>
    <w:rsid w:val="00EB088A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B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70938D"/>
  <w15:chartTrackingRefBased/>
  <w15:docId w15:val="{421BE402-27FC-4896-9C1B-F01E4EC9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2023-03-30T22:07:00Z</dcterms:created>
  <dcterms:modified xsi:type="dcterms:W3CDTF">2023-03-30T22:07:00Z</dcterms:modified>
</cp:coreProperties>
</file>