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EF20" w14:textId="77777777" w:rsidR="0049287B" w:rsidRPr="00395382" w:rsidRDefault="0049287B" w:rsidP="0049287B">
      <w:pPr>
        <w:spacing w:before="360"/>
        <w:ind w:left="0"/>
        <w:rPr>
          <w:rFonts w:ascii="Arial" w:hAnsi="Arial" w:cs="Arial"/>
          <w:b/>
          <w:bCs/>
          <w:sz w:val="28"/>
          <w:szCs w:val="22"/>
        </w:rPr>
      </w:pPr>
      <w:r w:rsidRPr="00395382">
        <w:rPr>
          <w:rFonts w:ascii="Arial" w:hAnsi="Arial" w:cs="Arial"/>
          <w:b/>
          <w:bCs/>
          <w:sz w:val="28"/>
          <w:szCs w:val="22"/>
          <w:highlight w:val="lightGray"/>
        </w:rPr>
        <w:t>KARTA PRZEDMIOTU</w:t>
      </w:r>
    </w:p>
    <w:p w14:paraId="08572DA2" w14:textId="77777777" w:rsidR="00CC7308" w:rsidRDefault="00CC7308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103486" w14:paraId="30676B11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1B797A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B0FF644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E676A58" w14:textId="00C71B69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360A7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651</w:t>
            </w:r>
          </w:p>
        </w:tc>
      </w:tr>
      <w:tr w:rsidR="00103486" w14:paraId="46EE1771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832E64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97632E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BC4C608" w14:textId="4DE2E9B2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360A7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651</w:t>
            </w:r>
          </w:p>
        </w:tc>
      </w:tr>
      <w:tr w:rsidR="00103486" w14:paraId="0FDE2AC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31AD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C9BB5" w14:textId="66782F50" w:rsidR="00103486" w:rsidRDefault="00A678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Statystyka biometryczna</w:t>
            </w:r>
          </w:p>
        </w:tc>
      </w:tr>
      <w:tr w:rsidR="00103486" w14:paraId="22DEB5D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B45C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323BD" w14:textId="3FB21B9A" w:rsidR="00103486" w:rsidRDefault="00A678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678D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</w:t>
            </w:r>
            <w:r w:rsidR="00360A7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metric statistics</w:t>
            </w:r>
          </w:p>
        </w:tc>
      </w:tr>
      <w:tr w:rsidR="00103486" w14:paraId="5038E19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E5EE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8C4F6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134327B" w14:textId="77777777" w:rsidR="00103486" w:rsidRDefault="00103486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A81687C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19221AF" w14:textId="77777777" w:rsidR="00103486" w:rsidRDefault="0010348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103486" w14:paraId="24A5FCA7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F8BD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2D0D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103486" w14:paraId="07B168B5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5D99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582A2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103486" w14:paraId="001FDEF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91CA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7C866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103486" w14:paraId="063888B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E247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AA63F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103486" w14:paraId="041C7BD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C4EB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F444F" w14:textId="665838C7" w:rsidR="00103486" w:rsidRPr="00E965FB" w:rsidRDefault="00170D2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103486" w14:paraId="3B9B8D1F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3C7CB95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0339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A715A" w14:textId="7AEF81AF" w:rsidR="00103486" w:rsidRPr="00170D2A" w:rsidRDefault="00170D2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70D2A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103486" w14:paraId="42283ABE" w14:textId="77777777" w:rsidTr="00D84DB7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1A8D0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2980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2E997" w14:textId="7E3D3917" w:rsidR="00103486" w:rsidRPr="00170D2A" w:rsidRDefault="006E49E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103486" w14:paraId="180C034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72A7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52C2A" w14:textId="11B9DB84" w:rsidR="00103486" w:rsidRDefault="00974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Aldona Kubala-Kukuś, prof. UJK</w:t>
            </w:r>
          </w:p>
        </w:tc>
      </w:tr>
      <w:tr w:rsidR="00103486" w14:paraId="1B3BB864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813A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85E04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D1D8E3F" w14:textId="77777777" w:rsidR="00103486" w:rsidRDefault="00103486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1E6F063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3A0D637" w14:textId="77777777" w:rsidR="00103486" w:rsidRDefault="0010348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103486" w14:paraId="2FCC70B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C40F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C699C" w14:textId="3C0AD66B" w:rsidR="00103486" w:rsidRPr="00170D2A" w:rsidRDefault="005C4AD0" w:rsidP="005C4AD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s</w:t>
            </w:r>
            <w:r w:rsidR="00170D2A" w:rsidRPr="00170D2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pecjalnościowy</w:t>
            </w:r>
          </w:p>
        </w:tc>
      </w:tr>
      <w:tr w:rsidR="00103486" w14:paraId="3198E9B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1897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24474" w14:textId="53247A2D" w:rsidR="00103486" w:rsidRPr="00170D2A" w:rsidRDefault="00D84DB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103486" w14:paraId="447CB27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CCB8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F8921" w14:textId="7322C8BE" w:rsidR="00103486" w:rsidRPr="00170D2A" w:rsidRDefault="00F307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103486" w14:paraId="2CEB5433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D78C9E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803C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65AF0" w14:textId="461225FC" w:rsidR="00103486" w:rsidRPr="00170D2A" w:rsidRDefault="00F307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103486" w14:paraId="6C044ACA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9E60B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12B5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997401" w14:textId="20B2EB7E" w:rsidR="00103486" w:rsidRPr="00170D2A" w:rsidRDefault="00F307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103486" w14:paraId="747B9CC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0E1B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82336" w14:textId="4DDC6024" w:rsidR="00103486" w:rsidRPr="00170D2A" w:rsidRDefault="005267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Statystyka i rachunek prawdopodobieństwa</w:t>
            </w:r>
          </w:p>
        </w:tc>
      </w:tr>
      <w:tr w:rsidR="00103486" w14:paraId="0A26CE0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F65A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CAAF1" w14:textId="382FE8BA" w:rsidR="00103486" w:rsidRPr="00170D2A" w:rsidRDefault="00F307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103486" w14:paraId="522B225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7F70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AB053" w14:textId="745457B2" w:rsidR="00103486" w:rsidRPr="00170D2A" w:rsidRDefault="00F307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70D2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5BD03FD0" w14:textId="77777777" w:rsidR="00103486" w:rsidRDefault="00103486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103486" w14:paraId="4957B8FC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F2CE5DA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587ACD7C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A2A0076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86096B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C82E164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740D9D48" w14:textId="15ABC2C9" w:rsidR="00103486" w:rsidRDefault="00D84DB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4536D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103486" w14:paraId="01326F44" w14:textId="77777777" w:rsidTr="00170D2A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5606FB1" w14:textId="77777777" w:rsidR="00103486" w:rsidRDefault="004536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FA9B278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C305EEA" w14:textId="76BA8DA4" w:rsidR="00103486" w:rsidRDefault="003807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76B60F1F" w14:textId="2D4113ED" w:rsidR="00103486" w:rsidRDefault="003807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vAlign w:val="center"/>
          </w:tcPr>
          <w:p w14:paraId="416F097B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5BCB78D7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7E7C30C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103486" w14:paraId="2EAB458F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6E33742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5CB9141" w14:textId="77777777" w:rsidR="00103486" w:rsidRDefault="004536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D904B61" w14:textId="4F765D49" w:rsidR="00103486" w:rsidRDefault="00170D2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23A8CBD0" w14:textId="2651242D" w:rsidR="00103486" w:rsidRPr="00170D2A" w:rsidRDefault="00170D2A" w:rsidP="00170D2A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170D2A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80" w:type="dxa"/>
            <w:vAlign w:val="center"/>
          </w:tcPr>
          <w:p w14:paraId="1D9FC2E8" w14:textId="77777777" w:rsidR="00103486" w:rsidRDefault="00103486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504F7AE" w14:textId="77777777" w:rsidR="00103486" w:rsidRDefault="0010348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A9E86EE" w14:textId="77777777" w:rsidR="00103486" w:rsidRDefault="00103486">
            <w:pPr>
              <w:jc w:val="center"/>
            </w:pPr>
          </w:p>
        </w:tc>
      </w:tr>
    </w:tbl>
    <w:p w14:paraId="7B984468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B85323C" w14:textId="77777777" w:rsidR="00103486" w:rsidRDefault="0010348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103486" w14:paraId="66023891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E35D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5022" w14:textId="77777777" w:rsidR="00103486" w:rsidRDefault="004536DF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6110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809F0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170D2A" w14:paraId="51ECCD23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E410098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B2F8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E8F5C" w14:textId="2F7F8D97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podstawy statystyki opisowej i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wnioskowania statystycznego stosowanego w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badaniach biomedycznych i optometrycznych.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B043" w14:textId="4B57E05A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D27"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</w:tc>
      </w:tr>
      <w:tr w:rsidR="00170D2A" w14:paraId="71259A62" w14:textId="77777777" w:rsidTr="000754F3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86868B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3945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5DD70" w14:textId="0833D3FB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zasady weryfikacji hipotez statystycznych, interpretacji poziomu istotności, błędów I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i II rodzaju oraz mocy testu.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F591" w14:textId="06650578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D27"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</w:tc>
      </w:tr>
      <w:tr w:rsidR="00170D2A" w14:paraId="3FEF9D54" w14:textId="77777777" w:rsidTr="000754F3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A09238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487C" w14:textId="44746AB9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7843B" w14:textId="0AFFF0CF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na metody analizy zależności między zmiennymi (korelacja, regresja) oraz podstawy analizy przeżycia.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9458" w14:textId="6C8F823D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D27"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</w:tc>
      </w:tr>
      <w:tr w:rsidR="00170D2A" w14:paraId="0300D956" w14:textId="77777777" w:rsidTr="00170D2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4E419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6008" w14:textId="48B9E2D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401A7" w14:textId="739F9E32" w:rsidR="00170D2A" w:rsidRDefault="00D84DB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znaczenie doboru liczebności próby i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poprawnego raportowania wyników badań.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E014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D27"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  <w:p w14:paraId="2C1028FA" w14:textId="0E7B5E0D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D27">
              <w:rPr>
                <w:rFonts w:ascii="Arial" w:eastAsia="Arial" w:hAnsi="Arial" w:cs="Arial"/>
                <w:color w:val="000000"/>
                <w:sz w:val="20"/>
                <w:szCs w:val="20"/>
              </w:rPr>
              <w:t>IB1_W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170D2A" w14:paraId="20C3491F" w14:textId="77777777" w:rsidTr="00000154">
        <w:trPr>
          <w:cantSplit/>
          <w:trHeight w:val="50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673838B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5824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44573" w14:textId="10961B79" w:rsidR="00170D2A" w:rsidRDefault="00D84DB7" w:rsidP="002E73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o</w:t>
            </w:r>
            <w:r w:rsidR="00170D2A"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pracować i opisać statystycznie dane pochodzące z badań optometrycznych.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80F7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372176BC" w14:textId="03E4444C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17C94E08" w14:textId="574E9529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70D2A" w14:paraId="013DABB9" w14:textId="77777777" w:rsidTr="00000154">
        <w:trPr>
          <w:cantSplit/>
          <w:trHeight w:val="388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8F749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A13B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D3C10" w14:textId="09931B3D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f</w:t>
            </w:r>
            <w:r w:rsidR="00170D2A" w:rsidRPr="00134F75">
              <w:rPr>
                <w:rFonts w:ascii="Arial" w:eastAsia="Arial" w:hAnsi="Arial" w:cs="Arial"/>
                <w:color w:val="000000"/>
                <w:sz w:val="20"/>
                <w:szCs w:val="20"/>
              </w:rPr>
              <w:t>ormułować i weryfikować hipotezy statystyczne z zastosowaniem odpowiednich testów.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08B0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6C533122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4115ED4E" w14:textId="4E90E674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70D2A" w14:paraId="42762645" w14:textId="77777777" w:rsidTr="00927E69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F17847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0BBF" w14:textId="37F5FF2F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EF5610" w14:textId="1B7A7A2C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p</w:t>
            </w:r>
            <w:r w:rsidR="00170D2A" w:rsidRPr="00134F75">
              <w:rPr>
                <w:rFonts w:ascii="Arial" w:eastAsia="Arial" w:hAnsi="Arial" w:cs="Arial"/>
                <w:color w:val="000000"/>
                <w:sz w:val="20"/>
                <w:szCs w:val="20"/>
              </w:rPr>
              <w:t>rzeprowadzić analizę mocy testu oraz analizę zależności (korelacja, regresja) i analizę przeżycia.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C8C8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355475ED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19C555B8" w14:textId="043CD3B4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70D2A" w14:paraId="44A2F6E0" w14:textId="77777777" w:rsidTr="00927E69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0834A4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5BD5" w14:textId="583BB0C0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D592" w14:textId="09DD970F" w:rsidR="00170D2A" w:rsidRDefault="00D84DB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</w:t>
            </w:r>
            <w:r w:rsidR="00170D2A" w:rsidRPr="00134F75">
              <w:rPr>
                <w:rFonts w:ascii="Arial" w:eastAsia="Arial" w:hAnsi="Arial" w:cs="Arial"/>
                <w:color w:val="000000"/>
                <w:sz w:val="20"/>
                <w:szCs w:val="20"/>
              </w:rPr>
              <w:t>ykorzystać oprogramowanie statystyczne do analizy danych i interpretować uzyskane wyniki w kontekście klinicznym.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4242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0204BBB7" w14:textId="77777777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5ED8F7B0" w14:textId="0AA217E0" w:rsidR="00170D2A" w:rsidRDefault="00170D2A" w:rsidP="006666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6665A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70D2A" w14:paraId="3FC2EB3B" w14:textId="77777777" w:rsidTr="00170D2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9A70845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2BCA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DAD5E" w14:textId="2519BDE9" w:rsidR="00170D2A" w:rsidRDefault="00D84DB7" w:rsidP="000001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170D2A" w:rsidRPr="00426053">
              <w:rPr>
                <w:rFonts w:ascii="Arial" w:eastAsia="Arial" w:hAnsi="Arial" w:cs="Arial"/>
                <w:color w:val="000000"/>
                <w:sz w:val="20"/>
                <w:szCs w:val="20"/>
              </w:rPr>
              <w:t>est świadomy znaczenia rzetelnej analizy statystycznej w podejmowaniu decyzji.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9F7A" w14:textId="271BAB0D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21ECD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70D2A" w14:paraId="18504342" w14:textId="77777777" w:rsidTr="006D079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C6FD18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4035" w14:textId="77777777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41DD4" w14:textId="008DC1DF" w:rsidR="00170D2A" w:rsidRDefault="00D84DB7" w:rsidP="00813CD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>ykazuje krytyczne podejście do interpretacji wyników badań naukowych.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0922" w14:textId="2DDE48D4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21ECD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70D2A" w14:paraId="44C51D4E" w14:textId="77777777" w:rsidTr="006D079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0EFA6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A7BF" w14:textId="2B05EE84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E0834" w14:textId="090FEE83" w:rsidR="00170D2A" w:rsidRDefault="00D84DB7" w:rsidP="00813CD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est gotów do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współprac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 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>w zespole badawczym przy opracowywaniu i analizie danych.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871D" w14:textId="41C58E53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21ECD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70D2A" w14:paraId="695C3762" w14:textId="77777777" w:rsidTr="00170D2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B4E2B" w14:textId="77777777" w:rsidR="00170D2A" w:rsidRDefault="0017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A908" w14:textId="5DD0D10B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B507B" w14:textId="76DCF875" w:rsidR="00170D2A" w:rsidRDefault="00D84DB7" w:rsidP="002125A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est gotów do p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>rzestrzega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nia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zasad etyki badań oraz odpowiedzialności za poprawność analiz i</w:t>
            </w:r>
            <w:r w:rsidR="00170D2A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170D2A" w:rsidRPr="00813CDB">
              <w:rPr>
                <w:rFonts w:ascii="Arial" w:eastAsia="Arial" w:hAnsi="Arial" w:cs="Arial"/>
                <w:color w:val="000000"/>
                <w:sz w:val="20"/>
                <w:szCs w:val="20"/>
              </w:rPr>
              <w:t>wniosków.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377B" w14:textId="5568155E" w:rsidR="00170D2A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21ECD"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</w:tbl>
    <w:p w14:paraId="590214E6" w14:textId="77777777" w:rsidR="00103486" w:rsidRDefault="00103486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FE8AB0C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5BF6CFFD" w14:textId="77777777" w:rsidR="00103486" w:rsidRDefault="0010348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103486" w14:paraId="34050ACC" w14:textId="77777777">
        <w:trPr>
          <w:cantSplit/>
        </w:trPr>
        <w:tc>
          <w:tcPr>
            <w:tcW w:w="1417" w:type="dxa"/>
          </w:tcPr>
          <w:p w14:paraId="2695F494" w14:textId="29364E85" w:rsidR="00103486" w:rsidRDefault="0000015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1D4992C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103486" w14:paraId="7A50D07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07BF77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ED19BBF" w14:textId="09966E4E" w:rsidR="00103486" w:rsidRDefault="008329B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329B4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statystyki w optometrii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Pr="008329B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Statystyka opisowa 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wizualizacja danych.</w:t>
            </w:r>
            <w:r>
              <w:t xml:space="preserve"> </w:t>
            </w:r>
            <w:r w:rsidRPr="008329B4">
              <w:rPr>
                <w:rFonts w:ascii="Arial" w:eastAsia="Arial" w:hAnsi="Arial" w:cs="Arial"/>
                <w:color w:val="000000"/>
                <w:sz w:val="20"/>
                <w:szCs w:val="20"/>
              </w:rPr>
              <w:t>Rozkłady prawdopodobieństwa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8329B4">
              <w:rPr>
                <w:rFonts w:ascii="Arial" w:eastAsia="Arial" w:hAnsi="Arial" w:cs="Arial"/>
                <w:color w:val="000000"/>
                <w:sz w:val="20"/>
                <w:szCs w:val="20"/>
              </w:rPr>
              <w:t>estymacja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punktowa i przedziałowa. </w:t>
            </w:r>
            <w:r w:rsidR="00D84F51" w:rsidRP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Weryfikacja hipotez statystycznych</w:t>
            </w:r>
            <w:r w:rsid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="00D84F51" w:rsidRP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mocy testu i planowanie liczebności próby</w:t>
            </w:r>
            <w:r w:rsid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="00D84F51" w:rsidRP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zależności między zmiennymi</w:t>
            </w:r>
            <w:r w:rsid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="00D84F51">
              <w:t xml:space="preserve"> </w:t>
            </w:r>
            <w:r w:rsidR="00D84F51" w:rsidRP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przeżycia</w:t>
            </w:r>
            <w:r w:rsidR="00D84F51">
              <w:rPr>
                <w:rFonts w:ascii="Arial" w:eastAsia="Arial" w:hAnsi="Arial" w:cs="Arial"/>
                <w:color w:val="000000"/>
                <w:sz w:val="20"/>
                <w:szCs w:val="20"/>
              </w:rPr>
              <w:t>. Analizy wielowymiarowe. Narzędzia statystyczne.</w:t>
            </w:r>
          </w:p>
        </w:tc>
      </w:tr>
      <w:tr w:rsidR="00103486" w14:paraId="6F1034C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95A5C9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6A9EF454" w14:textId="7926E2E8" w:rsidR="00103486" w:rsidRDefault="002E73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7357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statystyki w optometrii. Statystyka opisowa i wizualizacja danych. Rozkłady prawdopodobieństwa, estymacja punktowa i przedziałowa. Weryfikacja hipotez statystycznych. Analiza mocy testu i planowanie liczebności próby. Analiza zależności między zmiennymi. Analiza przeżycia. Analizy wielowymiarowe. Narzędzia statystyczne.</w:t>
            </w:r>
          </w:p>
        </w:tc>
      </w:tr>
    </w:tbl>
    <w:p w14:paraId="4B35D63F" w14:textId="77E6528D" w:rsidR="00103486" w:rsidRDefault="004536DF">
      <w:pPr>
        <w:ind w:left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6B690ABF" w14:textId="236EFE63" w:rsidR="00000154" w:rsidRDefault="00000154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7CE35C0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11BFEF82" w14:textId="77777777" w:rsidR="00B52EBE" w:rsidRDefault="00B52EB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103486" w14:paraId="19146568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CF0E40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0690C94" w14:textId="76AE5D4F" w:rsidR="00103486" w:rsidRDefault="004536DF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103486" w14:paraId="19CD0C55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E82FFE1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9F1DF3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D4CCA7E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6012E19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6524554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D3A95F5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B97CE2A" w14:textId="6BC35E1E" w:rsidR="00103486" w:rsidRDefault="00D84DB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103486" w14:paraId="51F93CA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A5EE202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5114B5B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84B9B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D5DBFA" w14:textId="6D77985D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864E3A1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7D8137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D2D9C5" w14:textId="6DC79912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080F379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1987D3A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3208FA81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7EF7F0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A7A32" w14:textId="201D0958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62E98FE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B03765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49DF7B" w14:textId="4DAE5638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12718D7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AD487C0" w14:textId="7E8537B3" w:rsidR="00103486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5668C02B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A10F49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D418F2" w14:textId="14FC3BA1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FCDC2F3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BC9F40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360BD9" w14:textId="342E87DF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01D27" w14:paraId="17B380E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43B89BF" w14:textId="65A1F6AB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4B20219A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B5FA25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4A382F" w14:textId="2B884DFB" w:rsidR="00801D27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5A1547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EF1317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BC5271" w14:textId="781F5491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0409774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94D4EB9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15D1DB0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CCBB37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3709BD" w14:textId="1D48305E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D7D92E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7A1391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4D858E" w14:textId="64FC47B8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3270690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A3268DC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AEDC059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F8FD10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11037D" w14:textId="75743E1E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BBFA07C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7C993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0F1A4A" w14:textId="3D58403A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31D439A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D799A05" w14:textId="3A2259D3" w:rsidR="00103486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5D1663F1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05023F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3401BB" w14:textId="077FF90B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C332A6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EF094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441B32" w14:textId="7DA4B780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01D27" w14:paraId="1D0F062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0171657" w14:textId="4B834C8D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00C0C760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AD5116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0CC76E" w14:textId="5381BD16" w:rsidR="00801D27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4BB7E1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DA024F" w14:textId="77777777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978D28" w14:textId="33209FD0" w:rsidR="00801D27" w:rsidRDefault="00801D2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3486" w14:paraId="29E3E6F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5B4F9D6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7AE160B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48C58B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CF36A6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7026EA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91CA16" w14:textId="77777777" w:rsidR="00103486" w:rsidRDefault="001034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0250D6" w14:textId="38F949BC" w:rsidR="00103486" w:rsidRDefault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60AD4" w14:paraId="7C803A1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720EF5F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358BCE3A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73622F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8A7A1F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7BB0F6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407B9A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27932" w14:textId="4E8E903B" w:rsidR="00B60AD4" w:rsidRDefault="00170D2A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60AD4" w14:paraId="5AC4554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E4291A0" w14:textId="26CFC75C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1" w:type="dxa"/>
            <w:vAlign w:val="center"/>
          </w:tcPr>
          <w:p w14:paraId="3AD9835D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915144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E7664E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4CBEEA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44E528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181AAD" w14:textId="4E400698" w:rsidR="00B60AD4" w:rsidRDefault="00170D2A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60AD4" w14:paraId="551AB4B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D06E23C" w14:textId="575A2EEB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K04</w:t>
            </w:r>
          </w:p>
        </w:tc>
        <w:tc>
          <w:tcPr>
            <w:tcW w:w="1361" w:type="dxa"/>
            <w:vAlign w:val="center"/>
          </w:tcPr>
          <w:p w14:paraId="4C21EE90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C9F130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36A755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BE7379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60ABB8" w14:textId="77777777" w:rsidR="00B60AD4" w:rsidRDefault="00B60AD4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A8859D" w14:textId="0949C2EC" w:rsidR="00B60AD4" w:rsidRDefault="00170D2A" w:rsidP="00B60A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023E12A" w14:textId="548F60A3" w:rsidR="00103486" w:rsidRDefault="0010348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B81EE63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2A3158C" w14:textId="77777777" w:rsidR="00103486" w:rsidRDefault="00103486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103486" w14:paraId="4197F71A" w14:textId="77777777">
        <w:trPr>
          <w:cantSplit/>
        </w:trPr>
        <w:tc>
          <w:tcPr>
            <w:tcW w:w="1328" w:type="dxa"/>
            <w:vAlign w:val="center"/>
          </w:tcPr>
          <w:p w14:paraId="457E5D92" w14:textId="489E6BF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BD88F59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E0003A0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03486" w14:paraId="010FAD01" w14:textId="77777777">
        <w:trPr>
          <w:cantSplit/>
        </w:trPr>
        <w:tc>
          <w:tcPr>
            <w:tcW w:w="1328" w:type="dxa"/>
            <w:vAlign w:val="center"/>
          </w:tcPr>
          <w:p w14:paraId="7DEF8273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686C6618" w14:textId="5BA615FE" w:rsidR="00103486" w:rsidRPr="00D631A4" w:rsidRDefault="00B52EBE" w:rsidP="00D84DB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52EBE">
              <w:rPr>
                <w:rFonts w:ascii="Arial" w:eastAsia="Arial" w:hAnsi="Arial" w:cs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1958B5A" w14:textId="7749D82F" w:rsidR="00103486" w:rsidRDefault="00BE3D1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z testu zaliczeniowego.</w:t>
            </w:r>
          </w:p>
        </w:tc>
      </w:tr>
      <w:tr w:rsidR="00103486" w14:paraId="2A9C6C22" w14:textId="77777777">
        <w:trPr>
          <w:cantSplit/>
        </w:trPr>
        <w:tc>
          <w:tcPr>
            <w:tcW w:w="1328" w:type="dxa"/>
            <w:vAlign w:val="center"/>
          </w:tcPr>
          <w:p w14:paraId="516CA068" w14:textId="77777777" w:rsidR="00103486" w:rsidRDefault="004536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4F529398" w14:textId="7A471506" w:rsidR="00103486" w:rsidRPr="00D631A4" w:rsidRDefault="00B52EBE" w:rsidP="00D84DB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52EBE">
              <w:rPr>
                <w:rFonts w:ascii="Arial" w:eastAsia="Arial" w:hAnsi="Arial" w:cs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E2A11EC" w14:textId="6F72E5E0" w:rsidR="00BE3D1C" w:rsidRPr="00BE3D1C" w:rsidRDefault="00BE3D1C" w:rsidP="00BE3D1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Aktywny udział w zajęciach, terminowe oddanie</w:t>
            </w:r>
            <w:r w:rsidR="006F073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zadań</w:t>
            </w:r>
          </w:p>
          <w:p w14:paraId="2DF4FD0B" w14:textId="3E7C5647" w:rsidR="00103486" w:rsidRDefault="00BE3D1C" w:rsidP="00BE3D1C">
            <w:pP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cząstkowych. Ocena końcowa będzie obliczona na podstawie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ocen cząstkowych uzyskanych z zadań wykonywanych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</w:t>
            </w: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amodzielnie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oraz </w:t>
            </w:r>
            <w:r w:rsidRPr="00BE3D1C">
              <w:rPr>
                <w:rFonts w:ascii="Arial" w:eastAsia="Arial" w:hAnsi="Arial" w:cs="Arial"/>
                <w:color w:val="000000"/>
                <w:sz w:val="20"/>
                <w:szCs w:val="20"/>
              </w:rPr>
              <w:t>w grupie w ramach ćwiczeń.</w:t>
            </w:r>
          </w:p>
        </w:tc>
      </w:tr>
    </w:tbl>
    <w:p w14:paraId="1FFCDDC3" w14:textId="77777777" w:rsidR="00103486" w:rsidRDefault="00103486">
      <w:pPr>
        <w:rPr>
          <w:rFonts w:ascii="Arial" w:eastAsia="Arial" w:hAnsi="Arial" w:cs="Arial"/>
          <w:b/>
          <w:bCs/>
          <w:color w:val="000000"/>
        </w:rPr>
      </w:pPr>
    </w:p>
    <w:p w14:paraId="61CC30C5" w14:textId="77777777" w:rsidR="00000154" w:rsidRDefault="00000154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42D439E3" w14:textId="1B7B3C7C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62BD8E35" w14:textId="77777777" w:rsidR="00103486" w:rsidRDefault="00103486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567"/>
        <w:gridCol w:w="425"/>
        <w:gridCol w:w="284"/>
        <w:gridCol w:w="338"/>
        <w:gridCol w:w="425"/>
        <w:gridCol w:w="425"/>
        <w:gridCol w:w="425"/>
        <w:gridCol w:w="425"/>
        <w:gridCol w:w="426"/>
        <w:gridCol w:w="796"/>
      </w:tblGrid>
      <w:tr w:rsidR="00103486" w14:paraId="74EBAA8C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571CE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103486" w14:paraId="28C86609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FABE57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64BE4A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D694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08C05C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103486" w14:paraId="37D9EF81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FF2E3A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D4170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1B6A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6E0D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B992" w14:textId="77777777" w:rsidR="00103486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3486" w14:paraId="3131EA96" w14:textId="77777777" w:rsidTr="00E965FB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C5FD0F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89F015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CC21FB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40778B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036F5C6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7F8472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08E940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E8FBF1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160F29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508418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E84B49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9CFCB2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9715F4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1BD81873" w14:textId="77777777" w:rsidTr="00170D2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015821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59EC972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77A303FC" w14:textId="1928F454" w:rsidR="00103486" w:rsidRPr="00D84DB7" w:rsidRDefault="00B7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43DCD820" w14:textId="3DAC3923" w:rsidR="00103486" w:rsidRPr="00D84DB7" w:rsidRDefault="00B7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A5C2DF4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284" w:type="dxa"/>
            <w:tcBorders>
              <w:top w:val="single" w:sz="4" w:space="0" w:color="000000"/>
            </w:tcBorders>
            <w:vAlign w:val="center"/>
          </w:tcPr>
          <w:p w14:paraId="0D5B9374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0D348A42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A8B389" w14:textId="71515E3A" w:rsidR="00103486" w:rsidRPr="00D84DB7" w:rsidRDefault="00170D2A" w:rsidP="0017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69FC5307" w14:textId="53C7555F" w:rsidR="00103486" w:rsidRPr="00D84DB7" w:rsidRDefault="00170D2A" w:rsidP="00170D2A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100A1F98" w14:textId="77777777" w:rsidR="00103486" w:rsidRPr="00D84DB7" w:rsidRDefault="00103486" w:rsidP="00170D2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6ABAD8" w14:textId="77777777" w:rsidR="00103486" w:rsidRPr="00170D2A" w:rsidRDefault="00103486" w:rsidP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C8EEC3F" w14:textId="77777777" w:rsidR="00103486" w:rsidRPr="00170D2A" w:rsidRDefault="00103486" w:rsidP="00170D2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20A2FC9" w14:textId="77777777" w:rsidR="00103486" w:rsidRDefault="00103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03486" w14:paraId="365A1749" w14:textId="77777777" w:rsidTr="00170D2A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C2EB2DE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690C63E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6B11F8F6" w14:textId="6D3ACAED" w:rsidR="00103486" w:rsidRPr="00D84DB7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B88D74D" w14:textId="0FE8864E" w:rsidR="00103486" w:rsidRPr="00D84DB7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BB86809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C7BEA8D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28E1EF6D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AAF805" w14:textId="36D12C5C" w:rsidR="00103486" w:rsidRPr="00D84DB7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FF9C655" w14:textId="34AD7381" w:rsidR="00103486" w:rsidRPr="00D84DB7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84D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C3AA816" w14:textId="77777777" w:rsidR="00103486" w:rsidRPr="00D84DB7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614F1B8C" w14:textId="77777777" w:rsidR="00103486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2E0B59B" w14:textId="77777777" w:rsidR="00103486" w:rsidRDefault="0010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1A3DCCA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4C6649AE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93C268F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3A00A06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DAD6C5C" w14:textId="5C842950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122D9A4" w14:textId="3CD0A24D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10448B5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7A39E889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B2570DB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6673077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FBB13D5" w14:textId="74B3C326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F49A9C" w14:textId="1DB6529B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0DC3068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03486" w14:paraId="400C3886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A9AB90C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CB9BCC7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C8BF9B5" w14:textId="62AE74AF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60F75F4E" w14:textId="414A14E9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0D102947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7C55470A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FE13B35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A92184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977A6CF" w14:textId="07D3ECF6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2E4735BB" w14:textId="01AC9D0B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7CE51B4D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03486" w14:paraId="51B412B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E934464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2B3909D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DBF9A3F" w14:textId="1BBA067F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A8D3A1B" w14:textId="47838859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6FAE1C5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1A117A8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43FC424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D5446A3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5269F79" w14:textId="56C60112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C0D100" w14:textId="769DF14E" w:rsidR="00103486" w:rsidRDefault="00D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11EEA5C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03486" w14:paraId="03BBB20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B9756BB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E70B4D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5A9767B" w14:textId="098997AA" w:rsidR="00103486" w:rsidRDefault="0017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4536D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7133253F" w14:textId="5C869E95" w:rsidR="00103486" w:rsidRDefault="0017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4536D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5228D68D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03486" w14:paraId="43368C4A" w14:textId="77777777" w:rsidTr="00170D2A">
        <w:trPr>
          <w:cantSplit/>
          <w:trHeight w:val="454"/>
        </w:trPr>
        <w:tc>
          <w:tcPr>
            <w:tcW w:w="510" w:type="dxa"/>
            <w:vAlign w:val="center"/>
          </w:tcPr>
          <w:p w14:paraId="52A938A4" w14:textId="77777777" w:rsidR="00103486" w:rsidRDefault="0010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EEC8B7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396E5DB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EFCC012" w14:textId="26C4623B" w:rsidR="00103486" w:rsidRDefault="00F30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7161779C" w14:textId="77777777" w:rsidR="00103486" w:rsidRDefault="0045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EB0CD06" w14:textId="77777777" w:rsidR="00103486" w:rsidRDefault="0010348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FB6265C" w14:textId="77777777" w:rsidR="00103486" w:rsidRDefault="004536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9EA86B2" w14:textId="77777777" w:rsidR="00103486" w:rsidRDefault="00103486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6626567" w14:textId="0024BB58" w:rsidR="00806999" w:rsidRPr="00806999" w:rsidRDefault="00806999" w:rsidP="00806999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0"/>
          <w:szCs w:val="20"/>
          <w:lang w:val="pl-PL"/>
        </w:rPr>
      </w:pPr>
      <w:r w:rsidRPr="00806999">
        <w:rPr>
          <w:rFonts w:ascii="Arial" w:hAnsi="Arial" w:cs="Arial"/>
          <w:sz w:val="20"/>
          <w:szCs w:val="20"/>
          <w:lang w:val="pl-PL"/>
        </w:rPr>
        <w:t xml:space="preserve">Stanisz A. (red.), (2005), </w:t>
      </w:r>
      <w:r w:rsidRPr="00806999">
        <w:rPr>
          <w:rFonts w:ascii="Arial" w:hAnsi="Arial" w:cs="Arial"/>
          <w:i/>
          <w:iCs/>
          <w:sz w:val="20"/>
          <w:szCs w:val="20"/>
          <w:lang w:val="pl-PL"/>
        </w:rPr>
        <w:t>Biostatystyka. Podręcznik dla studentów i lekarzy</w:t>
      </w:r>
      <w:r w:rsidRPr="00806999">
        <w:rPr>
          <w:rFonts w:ascii="Arial" w:hAnsi="Arial" w:cs="Arial"/>
          <w:sz w:val="20"/>
          <w:szCs w:val="20"/>
          <w:lang w:val="pl-PL"/>
        </w:rPr>
        <w:t xml:space="preserve">, Wydawnictwo Uniwersytetu Jagiellońskiego, Kraków. </w:t>
      </w:r>
    </w:p>
    <w:p w14:paraId="27D8F22B" w14:textId="7DFD031B" w:rsidR="00806999" w:rsidRPr="00806999" w:rsidRDefault="00806999" w:rsidP="00806999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0"/>
          <w:szCs w:val="20"/>
          <w:lang w:val="pl-PL"/>
        </w:rPr>
      </w:pPr>
      <w:r w:rsidRPr="00806999">
        <w:rPr>
          <w:rFonts w:ascii="Arial" w:hAnsi="Arial" w:cs="Arial"/>
          <w:sz w:val="20"/>
          <w:szCs w:val="20"/>
          <w:lang w:val="pl-PL"/>
        </w:rPr>
        <w:t xml:space="preserve">Stanisz A., (2006), </w:t>
      </w:r>
      <w:r w:rsidRPr="00806999">
        <w:rPr>
          <w:rFonts w:ascii="Arial" w:hAnsi="Arial" w:cs="Arial"/>
          <w:i/>
          <w:iCs/>
          <w:sz w:val="20"/>
          <w:szCs w:val="20"/>
          <w:lang w:val="pl-PL"/>
        </w:rPr>
        <w:t>Przystępny kurs statystyki z zastosowaniem STATISTICA.PL, Tom 1–3</w:t>
      </w:r>
      <w:r w:rsidRPr="00806999">
        <w:rPr>
          <w:rFonts w:ascii="Arial" w:hAnsi="Arial" w:cs="Arial"/>
          <w:sz w:val="20"/>
          <w:szCs w:val="20"/>
          <w:lang w:val="pl-PL"/>
        </w:rPr>
        <w:t xml:space="preserve">, StatSoft Polska, Kraków. </w:t>
      </w:r>
    </w:p>
    <w:p w14:paraId="48CF159E" w14:textId="15743EB8" w:rsidR="00806999" w:rsidRPr="00806999" w:rsidRDefault="00806999" w:rsidP="00806999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sz w:val="20"/>
          <w:szCs w:val="20"/>
          <w:lang w:val="pl-PL"/>
        </w:rPr>
      </w:pPr>
      <w:r w:rsidRPr="00806999">
        <w:rPr>
          <w:rFonts w:ascii="Arial" w:hAnsi="Arial" w:cs="Arial"/>
          <w:sz w:val="20"/>
          <w:szCs w:val="20"/>
          <w:lang w:val="pl-PL"/>
        </w:rPr>
        <w:t xml:space="preserve">Moczko J. A., Bręborowicz G. H., Tadeusiewicz R., (1998), </w:t>
      </w:r>
      <w:r w:rsidRPr="00806999">
        <w:rPr>
          <w:rFonts w:ascii="Arial" w:hAnsi="Arial" w:cs="Arial"/>
          <w:i/>
          <w:iCs/>
          <w:sz w:val="20"/>
          <w:szCs w:val="20"/>
          <w:lang w:val="pl-PL"/>
        </w:rPr>
        <w:t>Statystyka w badaniach medycznych</w:t>
      </w:r>
      <w:r w:rsidRPr="00806999">
        <w:rPr>
          <w:rFonts w:ascii="Arial" w:hAnsi="Arial" w:cs="Arial"/>
          <w:sz w:val="20"/>
          <w:szCs w:val="20"/>
          <w:lang w:val="pl-PL"/>
        </w:rPr>
        <w:t xml:space="preserve">, Springer PWN, Warszawa. </w:t>
      </w:r>
    </w:p>
    <w:p w14:paraId="0929A723" w14:textId="252CC456" w:rsidR="00103486" w:rsidRPr="00806999" w:rsidRDefault="00806999" w:rsidP="0080699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806999">
        <w:rPr>
          <w:rFonts w:ascii="Arial" w:hAnsi="Arial" w:cs="Arial"/>
          <w:sz w:val="20"/>
          <w:szCs w:val="20"/>
          <w:lang w:val="pl-PL"/>
        </w:rPr>
        <w:t xml:space="preserve">Jędrychowski W., Penar A., (2000), </w:t>
      </w:r>
      <w:r w:rsidRPr="00806999">
        <w:rPr>
          <w:rFonts w:ascii="Arial" w:hAnsi="Arial" w:cs="Arial"/>
          <w:i/>
          <w:iCs/>
          <w:sz w:val="20"/>
          <w:szCs w:val="20"/>
          <w:lang w:val="pl-PL"/>
        </w:rPr>
        <w:t>Statystyczna analiza wyników badań naukowych w medycynie i biologii</w:t>
      </w:r>
      <w:r w:rsidRPr="00806999">
        <w:rPr>
          <w:rFonts w:ascii="Arial" w:hAnsi="Arial" w:cs="Arial"/>
          <w:sz w:val="20"/>
          <w:szCs w:val="20"/>
          <w:lang w:val="pl-PL"/>
        </w:rPr>
        <w:t>, Wydawnictwo Uniwersytetu Jagiellońskiego, Kraków.</w:t>
      </w:r>
    </w:p>
    <w:sectPr w:rsidR="00103486" w:rsidRPr="00806999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60B64" w14:textId="77777777" w:rsidR="00630CE3" w:rsidRDefault="00630CE3">
      <w:r>
        <w:separator/>
      </w:r>
    </w:p>
  </w:endnote>
  <w:endnote w:type="continuationSeparator" w:id="0">
    <w:p w14:paraId="50845467" w14:textId="77777777" w:rsidR="00630CE3" w:rsidRDefault="0063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30D0770-961B-44FE-858B-D4C1860706AE}"/>
    <w:embedBold r:id="rId2" w:fontKey="{F9044272-F407-451E-B701-62CE00F9A0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EF8577C4-0138-43AF-B627-48EC8BD0255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796649FB-28A5-48B4-B0CD-B07D665EBC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15F501A-F442-44F2-9B2D-825D489711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DCF5" w14:textId="77777777" w:rsidR="00103486" w:rsidRDefault="00453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5C4AD0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590775F" w14:textId="77777777" w:rsidR="00103486" w:rsidRDefault="00103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68BA" w14:textId="77777777" w:rsidR="00630CE3" w:rsidRDefault="00630CE3">
      <w:r>
        <w:separator/>
      </w:r>
    </w:p>
  </w:footnote>
  <w:footnote w:type="continuationSeparator" w:id="0">
    <w:p w14:paraId="13EB932B" w14:textId="77777777" w:rsidR="00630CE3" w:rsidRDefault="0063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D874" w14:textId="77777777" w:rsidR="00103486" w:rsidRDefault="00103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8CD8D04" w14:textId="77777777" w:rsidR="00103486" w:rsidRDefault="00453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FB1ADCE" wp14:editId="6E65A2FB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C2A6DA5" wp14:editId="12BD3387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71D6B"/>
    <w:multiLevelType w:val="hybridMultilevel"/>
    <w:tmpl w:val="ACAE154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F375142"/>
    <w:multiLevelType w:val="multilevel"/>
    <w:tmpl w:val="35985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40319"/>
    <w:multiLevelType w:val="multilevel"/>
    <w:tmpl w:val="2C6A2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302">
    <w:abstractNumId w:val="2"/>
  </w:num>
  <w:num w:numId="2" w16cid:durableId="1810706003">
    <w:abstractNumId w:val="1"/>
  </w:num>
  <w:num w:numId="3" w16cid:durableId="74816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486"/>
    <w:rsid w:val="00000154"/>
    <w:rsid w:val="000A67A5"/>
    <w:rsid w:val="00103486"/>
    <w:rsid w:val="00134F75"/>
    <w:rsid w:val="00157B04"/>
    <w:rsid w:val="00170D2A"/>
    <w:rsid w:val="001A6D03"/>
    <w:rsid w:val="001B3234"/>
    <w:rsid w:val="001E05E8"/>
    <w:rsid w:val="00204A56"/>
    <w:rsid w:val="002125AD"/>
    <w:rsid w:val="00212D50"/>
    <w:rsid w:val="002C0853"/>
    <w:rsid w:val="002D0164"/>
    <w:rsid w:val="002E2237"/>
    <w:rsid w:val="002E7357"/>
    <w:rsid w:val="00360A74"/>
    <w:rsid w:val="003807D2"/>
    <w:rsid w:val="00421871"/>
    <w:rsid w:val="00426053"/>
    <w:rsid w:val="004536DF"/>
    <w:rsid w:val="004848B6"/>
    <w:rsid w:val="0049287B"/>
    <w:rsid w:val="00521ECD"/>
    <w:rsid w:val="005267AA"/>
    <w:rsid w:val="005811AF"/>
    <w:rsid w:val="005C4AD0"/>
    <w:rsid w:val="00611DAE"/>
    <w:rsid w:val="00630CE3"/>
    <w:rsid w:val="0066665A"/>
    <w:rsid w:val="006E49EA"/>
    <w:rsid w:val="006F0732"/>
    <w:rsid w:val="00744663"/>
    <w:rsid w:val="00792FD4"/>
    <w:rsid w:val="007B081F"/>
    <w:rsid w:val="00801D27"/>
    <w:rsid w:val="00806999"/>
    <w:rsid w:val="00813CDB"/>
    <w:rsid w:val="008329B4"/>
    <w:rsid w:val="008B4020"/>
    <w:rsid w:val="008F6DDD"/>
    <w:rsid w:val="0092670A"/>
    <w:rsid w:val="009740DF"/>
    <w:rsid w:val="009F2B83"/>
    <w:rsid w:val="00A17E81"/>
    <w:rsid w:val="00A678DD"/>
    <w:rsid w:val="00A961F1"/>
    <w:rsid w:val="00AE7103"/>
    <w:rsid w:val="00B000DB"/>
    <w:rsid w:val="00B52EBE"/>
    <w:rsid w:val="00B54C5D"/>
    <w:rsid w:val="00B60AD4"/>
    <w:rsid w:val="00B77327"/>
    <w:rsid w:val="00BE3D1C"/>
    <w:rsid w:val="00CC7308"/>
    <w:rsid w:val="00D631A4"/>
    <w:rsid w:val="00D84DB7"/>
    <w:rsid w:val="00D84F51"/>
    <w:rsid w:val="00DC2F88"/>
    <w:rsid w:val="00E01FA3"/>
    <w:rsid w:val="00E965FB"/>
    <w:rsid w:val="00F3072B"/>
    <w:rsid w:val="00F7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9810"/>
  <w15:docId w15:val="{632C497B-0B1B-4B50-896D-C5684105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20</cp:revision>
  <dcterms:created xsi:type="dcterms:W3CDTF">2026-03-03T08:30:00Z</dcterms:created>
  <dcterms:modified xsi:type="dcterms:W3CDTF">2026-05-06T08:30:00Z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f2781a95-7bcb-4255-9eed-a8d26fc7197c</vt:lpwstr>
  </property>
</Properties>
</file>