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79A4" w14:textId="77777777" w:rsidR="00DD00DD" w:rsidRDefault="00064B6F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E3959E0" w14:textId="77777777" w:rsidR="00DD00DD" w:rsidRDefault="00DD00DD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D00DD" w14:paraId="0B06CCFE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39C349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805AA59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C650893" w14:textId="11F0FA7A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</w:t>
            </w:r>
            <w:r w:rsidR="00AA32D8"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-650</w:t>
            </w:r>
          </w:p>
        </w:tc>
      </w:tr>
      <w:tr w:rsidR="00DD00DD" w14:paraId="3E009CC4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F2DABB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BE0316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8943F3" w14:textId="002120B9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</w:t>
            </w:r>
            <w:r w:rsidR="00AA32D8"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-650</w:t>
            </w:r>
          </w:p>
        </w:tc>
      </w:tr>
      <w:tr w:rsidR="00DD00DD" w14:paraId="0FA897A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DCBA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29706" w14:textId="4D359848" w:rsidR="00DD00DD" w:rsidRPr="00AA32D8" w:rsidRDefault="00AA32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Optyka biomedyczna</w:t>
            </w:r>
          </w:p>
        </w:tc>
      </w:tr>
      <w:tr w:rsidR="00DD00DD" w14:paraId="4A49119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864F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357B7" w14:textId="64A23DC5" w:rsidR="00DD00DD" w:rsidRDefault="00AA32D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Biomedical optics</w:t>
            </w:r>
          </w:p>
        </w:tc>
      </w:tr>
      <w:tr w:rsidR="00DD00DD" w14:paraId="0277DED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053F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A41B8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BAC1A38" w14:textId="77777777" w:rsidR="00DD00DD" w:rsidRDefault="00DD00DD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476C0D2" w14:textId="77777777" w:rsidR="00DD00DD" w:rsidRDefault="00064B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AD00709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D00DD" w14:paraId="5F81BFFA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E0CE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EE1E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D00DD" w14:paraId="5547355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B3D0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4EBCF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D00DD" w14:paraId="44B2EA4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664F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FA968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D00DD" w14:paraId="4FFB254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6410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56B1E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D00DD" w14:paraId="4B12E87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FF25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3182A" w14:textId="71EEDD62" w:rsidR="00DD00DD" w:rsidRDefault="0072643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Optometria</w:t>
            </w:r>
          </w:p>
        </w:tc>
      </w:tr>
      <w:tr w:rsidR="00DD00DD" w14:paraId="78CFBF31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F6DC619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79E3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1B3E8" w14:textId="5D90455A" w:rsidR="00DD00DD" w:rsidRPr="0072643F" w:rsidRDefault="0072643F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2643F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D00DD" w14:paraId="47DB2E33" w14:textId="77777777" w:rsidTr="00B368AE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E6BAED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0751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B7382" w14:textId="6C3B81EB" w:rsidR="00DD00DD" w:rsidRPr="0072643F" w:rsidRDefault="00926AD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DD00DD" w14:paraId="65CF4AE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2AA0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1CA3" w14:textId="3803B312" w:rsidR="00DD00DD" w:rsidRDefault="00926AD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mgr </w:t>
            </w:r>
            <w:r w:rsidR="00646F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Karol Szary</w:t>
            </w:r>
          </w:p>
        </w:tc>
      </w:tr>
      <w:tr w:rsidR="00DD00DD" w14:paraId="79DF7E3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F713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B8379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0DF8F159" w14:textId="77777777" w:rsidR="00DD00DD" w:rsidRDefault="00DD00DD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24FAB31" w14:textId="77777777" w:rsidR="00DD00DD" w:rsidRDefault="00064B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56731B1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D00DD" w14:paraId="5D408B0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4AA9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F1CCC" w14:textId="603FCCC8" w:rsidR="00DD00DD" w:rsidRPr="0072643F" w:rsidRDefault="00093B5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Przedmiot </w:t>
            </w:r>
            <w:r w:rsidR="008509E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</w:t>
            </w:r>
            <w:r w:rsidR="0072643F" w:rsidRPr="0072643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pecjalnościowy</w:t>
            </w:r>
          </w:p>
        </w:tc>
      </w:tr>
      <w:tr w:rsidR="00DD00DD" w14:paraId="0929287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AD32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81C79" w14:textId="144485F0" w:rsidR="00DD00DD" w:rsidRPr="0072643F" w:rsidRDefault="00B368A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DD00DD" w14:paraId="25E534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6D9F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34210F" w14:textId="40B6A36F" w:rsidR="00DD00DD" w:rsidRPr="0072643F" w:rsidRDefault="00646F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D00DD" w14:paraId="0671C9B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872A3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D6E4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AD674" w14:textId="2FD2928F" w:rsidR="00DD00DD" w:rsidRPr="0072643F" w:rsidRDefault="00646F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D00DD" w14:paraId="775B111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4B724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CEBD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1D027" w14:textId="05576BF1" w:rsidR="00DD00DD" w:rsidRPr="0072643F" w:rsidRDefault="00646F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D00DD" w14:paraId="0C87612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0CD8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8BFEA" w14:textId="5D0EE245" w:rsidR="00DD00DD" w:rsidRPr="0072643F" w:rsidRDefault="009B20B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Fizyka, </w:t>
            </w:r>
            <w:r w:rsidR="00EA1533" w:rsidRPr="0072643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Matematyka</w:t>
            </w:r>
          </w:p>
        </w:tc>
      </w:tr>
      <w:tr w:rsidR="00DD00DD" w14:paraId="60AD870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EE37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A78EB" w14:textId="05FEEBD5" w:rsidR="00DD00DD" w:rsidRPr="0072643F" w:rsidRDefault="00646F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D00DD" w14:paraId="0556DD4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8942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8A821" w14:textId="1FAA0606" w:rsidR="00DD00DD" w:rsidRPr="0072643F" w:rsidRDefault="00646F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2643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70736D64" w14:textId="77777777" w:rsidR="00DD00DD" w:rsidRDefault="00DD00DD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D00DD" w14:paraId="1816245B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738808E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DA8785D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31E6B23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1011885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2169B6E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855A134" w14:textId="73045849" w:rsidR="00DD00DD" w:rsidRDefault="00B368A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064B6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D00DD" w14:paraId="7AC30552" w14:textId="77777777" w:rsidTr="00B826A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47D7015" w14:textId="77777777" w:rsidR="00DD00DD" w:rsidRDefault="00064B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B4191DE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D85F35A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6D5875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8B688B9" w14:textId="43B37281" w:rsidR="00DD00DD" w:rsidRDefault="00AA32D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1179" w:type="dxa"/>
            <w:vAlign w:val="center"/>
          </w:tcPr>
          <w:p w14:paraId="4DA7F2CE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F1A9B4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D00DD" w14:paraId="6B0EE86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6B00C88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ADD8D0E" w14:textId="77777777" w:rsidR="00DD00DD" w:rsidRDefault="00064B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0792F26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4128F36" w14:textId="77777777" w:rsidR="00DD00DD" w:rsidRDefault="00DD00DD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70CCC41" w14:textId="2CD1889D" w:rsidR="00DD00DD" w:rsidRPr="0072643F" w:rsidRDefault="0072643F" w:rsidP="0072643F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72643F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179" w:type="dxa"/>
            <w:vAlign w:val="center"/>
          </w:tcPr>
          <w:p w14:paraId="5104B7F3" w14:textId="77777777" w:rsidR="00DD00DD" w:rsidRDefault="00DD00DD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D11B30E" w14:textId="77777777" w:rsidR="00DD00DD" w:rsidRDefault="00DD00DD">
            <w:pPr>
              <w:jc w:val="center"/>
            </w:pPr>
          </w:p>
        </w:tc>
      </w:tr>
    </w:tbl>
    <w:p w14:paraId="35F62908" w14:textId="77777777" w:rsidR="00DD00DD" w:rsidRDefault="00064B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F90F68B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D00DD" w14:paraId="1076C0D8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F5C8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D7D7" w14:textId="77777777" w:rsidR="00DD00DD" w:rsidRDefault="00064B6F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0394E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5C3E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72643F" w14:paraId="710EAE4E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6D0DDEF" w14:textId="77777777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EDE6" w14:textId="77777777" w:rsidR="0072643F" w:rsidRDefault="0072643F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93C63" w14:textId="17FD80DB" w:rsidR="0072643F" w:rsidRDefault="00B368AE" w:rsidP="00047C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72643F"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podstawowe pojęcia z zakresu optyki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4303" w14:textId="77777777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7E6E85C4" w14:textId="625A70D8" w:rsidR="0072643F" w:rsidRDefault="0072643F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72643F" w14:paraId="3EEF7B7A" w14:textId="77777777" w:rsidTr="0046437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1DB26" w14:textId="77777777" w:rsidR="0072643F" w:rsidRDefault="00726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218A" w14:textId="77777777" w:rsidR="0072643F" w:rsidRDefault="0072643F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071B7" w14:textId="00156396" w:rsidR="0072643F" w:rsidRDefault="0072643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Ma ogólną wiedzę teoretyczną na temat budowy i zasady działania przyrządów wykorzystywanych w optyce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EE00" w14:textId="33E1B6A9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0F47575E" w14:textId="4CA269AF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72643F" w14:paraId="35775398" w14:textId="77777777" w:rsidTr="0046437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0D85B" w14:textId="77777777" w:rsidR="0072643F" w:rsidRDefault="00726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D727" w14:textId="7CDEAA60" w:rsidR="0072643F" w:rsidRDefault="0072643F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2C091" w14:textId="0FFEAD72" w:rsidR="0072643F" w:rsidRDefault="0072643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Posiada wiedzę z zakresu budowy i zastosowania mikroskopii 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tomografii rentgenowskiej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0C25" w14:textId="77777777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  <w:p w14:paraId="1CE26CDE" w14:textId="6E275482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72643F" w14:paraId="232F519E" w14:textId="77777777" w:rsidTr="0046437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DBC4EA" w14:textId="77777777" w:rsidR="0072643F" w:rsidRDefault="00726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0898" w14:textId="207D91C5" w:rsidR="0072643F" w:rsidRDefault="0072643F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C82EA" w14:textId="1E1DBC0D" w:rsidR="0072643F" w:rsidRDefault="0072643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 ogólną wiedzę z zakresu zastosowań terapeutycznych promieniowania elektromagnetycznego z zakresu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promieniowania rentgenowskiego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 podczerwieni.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D061" w14:textId="77777777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067720BB" w14:textId="3AAA88CE" w:rsidR="0072643F" w:rsidRDefault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DD00DD" w14:paraId="3C847B56" w14:textId="77777777" w:rsidTr="0072643F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CECAFB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D414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DD563" w14:textId="049B9E50" w:rsidR="00DD00DD" w:rsidRDefault="00047C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mierzyć lub wyznaczać wielkości fizyczne i optyczne z zastosowaniem odpowiedniej aparatury laboratoryjnej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D625" w14:textId="77777777" w:rsidR="00DD00DD" w:rsidRDefault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08013CD" w14:textId="53092FE2" w:rsidR="00903188" w:rsidRDefault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DD00DD" w14:paraId="1440128B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17C603E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07BC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68FA4" w14:textId="22376502" w:rsidR="00DD00DD" w:rsidRDefault="00047C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interpretować właściwości i zjawiska optyczne oraz oceniać ich wpływ na organizmy żywe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B0C8" w14:textId="77777777" w:rsidR="00903188" w:rsidRDefault="00903188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5A413FF9" w14:textId="652EEBAB" w:rsidR="00DD00DD" w:rsidRDefault="00903188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DD00DD" w14:paraId="3650C9B5" w14:textId="77777777" w:rsidTr="0072643F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4253A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0DE5" w14:textId="7C00732C" w:rsidR="00DD00DD" w:rsidRDefault="00047C13" w:rsidP="00202A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2CC5B" w14:textId="766ABDC0" w:rsidR="00DD00DD" w:rsidRDefault="00047C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analizować zjawiska i procesy z zakresu optyki biomedycznej wykorzystywane w diagnostyce i terapii chorób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0757" w14:textId="72DB7D7E" w:rsidR="00903188" w:rsidRPr="00903188" w:rsidRDefault="00903188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  <w:p w14:paraId="2D768172" w14:textId="62A4732A" w:rsidR="00DD00DD" w:rsidRDefault="00903188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72643F" w14:paraId="4CDCD314" w14:textId="77777777" w:rsidTr="00B648AC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877313D" w14:textId="21104E06" w:rsidR="0072643F" w:rsidRDefault="0072643F" w:rsidP="00726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E2D3" w14:textId="4653E250" w:rsidR="0072643F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2A78C" w14:textId="1B1DEBBC" w:rsidR="0072643F" w:rsidRPr="00047C13" w:rsidRDefault="0072643F" w:rsidP="0072643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formułowania wniosków z własnych pomiarów lub obserwacji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4883" w14:textId="77777777" w:rsidR="0072643F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0FB2791C" w14:textId="418FB2CA" w:rsidR="0072643F" w:rsidRPr="00903188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2643F" w14:paraId="7F4200D3" w14:textId="77777777" w:rsidTr="0072643F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CC361A" w14:textId="77777777" w:rsidR="0072643F" w:rsidRDefault="0072643F" w:rsidP="00726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31F9" w14:textId="40CACA1F" w:rsidR="0072643F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E15F2" w14:textId="010B6AA2" w:rsidR="0072643F" w:rsidRPr="00047C13" w:rsidRDefault="0072643F" w:rsidP="0072643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Jest gotów do uznawania znaczenia wiedzy w </w:t>
            </w:r>
            <w:r w:rsidR="00B547CA">
              <w:rPr>
                <w:rFonts w:ascii="Arial" w:eastAsia="Arial" w:hAnsi="Arial" w:cs="Arial"/>
                <w:color w:val="000000"/>
                <w:sz w:val="20"/>
                <w:szCs w:val="20"/>
              </w:rPr>
              <w:t>rozwiązywaniu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problemów poznawczych i praktycznych.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9651" w14:textId="77777777" w:rsidR="0072643F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59DC9B63" w14:textId="34E67426" w:rsidR="0072643F" w:rsidRPr="00903188" w:rsidRDefault="0072643F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1D55E35B" w14:textId="5E5C342D" w:rsidR="00B368AE" w:rsidRDefault="00B368AE">
      <w:pPr>
        <w:rPr>
          <w:rFonts w:ascii="Arial" w:eastAsia="Arial" w:hAnsi="Arial" w:cs="Arial"/>
          <w:b/>
          <w:bCs/>
          <w:color w:val="000000"/>
        </w:rPr>
      </w:pPr>
    </w:p>
    <w:p w14:paraId="124A9631" w14:textId="77777777" w:rsidR="00B368AE" w:rsidRDefault="00B368AE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1A50CBC5" w14:textId="77777777" w:rsidR="00DD00DD" w:rsidRDefault="00064B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28A615A4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"/>
        <w:gridCol w:w="7917"/>
      </w:tblGrid>
      <w:tr w:rsidR="00DD00DD" w14:paraId="57046BE8" w14:textId="77777777" w:rsidTr="006C3F54">
        <w:trPr>
          <w:cantSplit/>
        </w:trPr>
        <w:tc>
          <w:tcPr>
            <w:tcW w:w="1439" w:type="dxa"/>
          </w:tcPr>
          <w:p w14:paraId="0698FC97" w14:textId="431E77BE" w:rsidR="00DD00DD" w:rsidRDefault="0072643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917" w:type="dxa"/>
            <w:vAlign w:val="center"/>
          </w:tcPr>
          <w:p w14:paraId="361ECF53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D00DD" w14:paraId="30668E86" w14:textId="77777777" w:rsidTr="006C3F54">
        <w:trPr>
          <w:cantSplit/>
          <w:trHeight w:val="710"/>
        </w:trPr>
        <w:tc>
          <w:tcPr>
            <w:tcW w:w="1439" w:type="dxa"/>
            <w:vAlign w:val="center"/>
          </w:tcPr>
          <w:p w14:paraId="32EAD947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917" w:type="dxa"/>
            <w:vAlign w:val="center"/>
          </w:tcPr>
          <w:p w14:paraId="2CFA97BC" w14:textId="64DFD539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Podstawy fizyczne promieniowania rentgenowskiego</w:t>
            </w:r>
          </w:p>
          <w:p w14:paraId="249BE051" w14:textId="7FFEEEDC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Generacja promieniowania X (hamowanie, promieniowanie charakterystyczne)</w:t>
            </w:r>
          </w:p>
          <w:p w14:paraId="0AF93A50" w14:textId="3C446E81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Osłabienie promieniowania – prawo Lamberta-Beera</w:t>
            </w:r>
          </w:p>
          <w:p w14:paraId="163ED7B5" w14:textId="4501A41E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Współczynnik osłabienia liniowego i masowego</w:t>
            </w:r>
          </w:p>
          <w:p w14:paraId="03E60546" w14:textId="59C672F0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Kontrast absorpcyjny w tomografii</w:t>
            </w:r>
          </w:p>
          <w:p w14:paraId="2A650757" w14:textId="48F74A54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Zasada działania tomografii komputerowej</w:t>
            </w:r>
          </w:p>
          <w:p w14:paraId="00D75995" w14:textId="2521A1BA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Projekcje i transformata Radona</w:t>
            </w:r>
          </w:p>
          <w:p w14:paraId="6094511A" w14:textId="12AB0D04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Rekonstrukcja obrazu (algorytm FBP – Filtered Back Projection)</w:t>
            </w:r>
          </w:p>
          <w:p w14:paraId="34F83BD6" w14:textId="46832694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Artefakty rekonstrukcyjne (beam hardening, artefakty pierścieniowe)</w:t>
            </w:r>
          </w:p>
          <w:p w14:paraId="321C3EDC" w14:textId="42482D1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Rozdzielczość przestrzenna i kontrastowa micro-CT</w:t>
            </w:r>
          </w:p>
          <w:p w14:paraId="00A447A8" w14:textId="2AFDC35D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Analiza 3D struktur biologicznych</w:t>
            </w:r>
          </w:p>
          <w:p w14:paraId="395DA151" w14:textId="4663CFF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Ograniczenia metody w badaniach tkanek miękkich</w:t>
            </w:r>
          </w:p>
          <w:p w14:paraId="58027D7D" w14:textId="3D1D71E9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Dawka promieniowania i aspekty bezpieczeństwa</w:t>
            </w:r>
          </w:p>
          <w:p w14:paraId="67703B7D" w14:textId="1FD12C1E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Zasada działania mikroskopu konfokalnego (ograniczenie płaszczyzny ogniskowania, rola przesłony konfokalnej – pinhole)</w:t>
            </w:r>
          </w:p>
          <w:p w14:paraId="57A71063" w14:textId="5592AE3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Różnice między mikroskopią szerokopolową a konfokalną</w:t>
            </w:r>
          </w:p>
          <w:p w14:paraId="3F2C87F9" w14:textId="00BC170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Zdolność rozdzielcza mikroskopu – kryterium Abbego</w:t>
            </w:r>
          </w:p>
          <w:p w14:paraId="2A69256A" w14:textId="1AC2D04E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Dyfrakcja i funkcja rozmycia punktowego (PSF)</w:t>
            </w:r>
          </w:p>
          <w:p w14:paraId="1ECD11B3" w14:textId="18E0263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Fluorescencja – mechanizm wzbudzenia i emisji (diagram Jabłońskiego)</w:t>
            </w:r>
          </w:p>
          <w:p w14:paraId="3C2CD0BA" w14:textId="33587ED6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Przesunięcie Stokesa</w:t>
            </w:r>
          </w:p>
          <w:p w14:paraId="1E503B1A" w14:textId="27716A13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Wydajność kwantowa i czas życia fluorescencji</w:t>
            </w:r>
          </w:p>
          <w:p w14:paraId="06F80B85" w14:textId="5A455E98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Zjawiska wygaszania fluorescencji (quenching)</w:t>
            </w:r>
          </w:p>
          <w:p w14:paraId="74DEB432" w14:textId="4E940199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Fotowybielanie (photobleaching)</w:t>
            </w:r>
          </w:p>
          <w:p w14:paraId="1EB3DBED" w14:textId="5EEC9559" w:rsidR="006D2444" w:rsidRPr="0072643F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4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Podstawy</w:t>
            </w:r>
            <w:proofErr w:type="spellEnd"/>
            <w:r w:rsidRPr="007264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4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techniki</w:t>
            </w:r>
            <w:proofErr w:type="spellEnd"/>
            <w:r w:rsidRPr="007264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 xml:space="preserve"> FLIM (Fluorescence Lifetime Imaging Microscopy)</w:t>
            </w:r>
          </w:p>
          <w:p w14:paraId="7508CD04" w14:textId="42AF244F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Metody pomiaru czasu życia (TCSPC, pomiar w dziedzinie czasu i częstotliwości)</w:t>
            </w:r>
          </w:p>
          <w:p w14:paraId="6DADFBF3" w14:textId="4154839A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Analiza krzywych zaniku fluorescencji (dopasowanie mono- i biexponencjalne)</w:t>
            </w:r>
          </w:p>
          <w:p w14:paraId="46A78FE4" w14:textId="6A076DFC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Zastosowania FLIM w badaniach biologicznych (mapowanie mikrośrodowiska komórkowego, FRET)</w:t>
            </w:r>
          </w:p>
          <w:p w14:paraId="2547E5FC" w14:textId="54D0ECB8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Artefakty obrazowania konfokalnego i ograniczenia metody</w:t>
            </w:r>
          </w:p>
          <w:p w14:paraId="524ECB50" w14:textId="6CB92E60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Bezpieczeństwo pracy z promieniowaniem laserowym w mikroskopii</w:t>
            </w:r>
          </w:p>
          <w:p w14:paraId="21041D1E" w14:textId="4C968CA5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Natura falowa i korpuskularna elektronów (dualizm)</w:t>
            </w:r>
          </w:p>
          <w:p w14:paraId="35DDD407" w14:textId="629664BE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Generacja wiązki elektronowej</w:t>
            </w:r>
          </w:p>
          <w:p w14:paraId="1A1BD900" w14:textId="2F90A9E5" w:rsidR="006D2444" w:rsidRPr="006D2444" w:rsidRDefault="006D2444" w:rsidP="006D24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Oddziaływanie elektronów z materią:</w:t>
            </w:r>
          </w:p>
          <w:p w14:paraId="3960A147" w14:textId="77777777" w:rsidR="006D2444" w:rsidRPr="006D2444" w:rsidRDefault="006D2444" w:rsidP="00047C13">
            <w:pPr>
              <w:numPr>
                <w:ilvl w:val="0"/>
                <w:numId w:val="3"/>
              </w:numPr>
              <w:ind w:firstLine="33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elektrony wtórne (SE)</w:t>
            </w:r>
          </w:p>
          <w:p w14:paraId="4B17F72F" w14:textId="77777777" w:rsidR="006D2444" w:rsidRPr="006D2444" w:rsidRDefault="006D2444" w:rsidP="00047C13">
            <w:pPr>
              <w:numPr>
                <w:ilvl w:val="0"/>
                <w:numId w:val="3"/>
              </w:numPr>
              <w:ind w:firstLine="33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elektrony wstecznie rozproszone (BSE)</w:t>
            </w:r>
          </w:p>
          <w:p w14:paraId="7172B078" w14:textId="77777777" w:rsidR="006D2444" w:rsidRPr="006D2444" w:rsidRDefault="006D2444" w:rsidP="00047C13">
            <w:pPr>
              <w:numPr>
                <w:ilvl w:val="0"/>
                <w:numId w:val="3"/>
              </w:numPr>
              <w:ind w:firstLine="33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6D244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promieniowanie charakterystyczne</w:t>
            </w:r>
          </w:p>
          <w:p w14:paraId="57E8E919" w14:textId="1B1A3A37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Kontrast topograficzny i materiałowy</w:t>
            </w:r>
          </w:p>
          <w:p w14:paraId="1D434784" w14:textId="0ACF141D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Budowa skaningowego mikroskopu elektronowego (SEM)</w:t>
            </w:r>
          </w:p>
          <w:p w14:paraId="391B47DA" w14:textId="3127A2E1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Zdolność rozdzielcza mikroskopii elektronowej</w:t>
            </w:r>
          </w:p>
          <w:p w14:paraId="66A0592C" w14:textId="0584379A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Przygotowanie próbek biologicznych (utrwalanie, suszenie krytyczne, napylanie)</w:t>
            </w:r>
          </w:p>
          <w:p w14:paraId="3089EB2A" w14:textId="2526D948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Ograniczenia obrazowania próbek biologicznych</w:t>
            </w:r>
          </w:p>
          <w:p w14:paraId="360F7F9A" w14:textId="437F683B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Analiza morfologii powierzchni</w:t>
            </w:r>
          </w:p>
          <w:p w14:paraId="4C589276" w14:textId="13DF1A13" w:rsidR="006D2444" w:rsidRPr="00047C13" w:rsidRDefault="006D2444" w:rsidP="00047C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Porównanie mikroskopii optycznej i elektronowej</w:t>
            </w:r>
          </w:p>
          <w:p w14:paraId="769E4268" w14:textId="77777777" w:rsidR="00DD00DD" w:rsidRDefault="00DD00D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7D9361" w14:textId="0DA19042" w:rsidR="0072643F" w:rsidRDefault="0072643F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A27F6F7" w14:textId="77777777" w:rsidR="0072643F" w:rsidRDefault="0072643F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br w:type="page"/>
      </w:r>
    </w:p>
    <w:p w14:paraId="7526B5B6" w14:textId="77777777" w:rsidR="00DD00DD" w:rsidRDefault="00064B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7219F47" w14:textId="77777777" w:rsidR="00B547CA" w:rsidRDefault="00B547C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D00DD" w14:paraId="305D6A22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915EA9F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8D6B7FF" w14:textId="44E0EC9D" w:rsidR="00DD00DD" w:rsidRDefault="00064B6F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DD00DD" w14:paraId="307CF81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ABD728C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E01052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EDEDAC0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67AE418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38D5F95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198C26E" w14:textId="77777777" w:rsidR="00DD00DD" w:rsidRDefault="00064B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C67ADA1" w14:textId="77B171C3" w:rsidR="00DD00DD" w:rsidRDefault="00B368A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B368AE" w14:paraId="472812F6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28D497E6" w14:textId="324BB055" w:rsidR="00B368AE" w:rsidRP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68AE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ED42798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FFF8A4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F28053" w14:textId="39AB3E45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331B457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E02C51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1120E7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8AE" w14:paraId="2B88D23E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676C476C" w14:textId="1C4D26DE" w:rsidR="00B368AE" w:rsidRP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68AE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3FFCF531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573569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A8EA77" w14:textId="5982B920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D37B197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A4F04E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A3C351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8AE" w14:paraId="380966A6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3AF669DE" w14:textId="4F91E781" w:rsidR="00B368AE" w:rsidRP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68AE"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1A483F38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AE0B74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FA3F41" w14:textId="61E745C3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E59597D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CABEB8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03560F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D00DD" w14:paraId="335AA4D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5476FD7" w14:textId="7849149E" w:rsidR="00DD00DD" w:rsidRPr="00B368AE" w:rsidRDefault="00047C13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68AE"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609A55E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DDA395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D954DC" w14:textId="5025D5EF" w:rsidR="00DD00DD" w:rsidRDefault="0083527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C994B9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F4FD1A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9E98D9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8AE" w14:paraId="2E6106CF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34741D79" w14:textId="6BBD96FE" w:rsid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59B8804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BDF239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023659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EBAC4D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3DFA1C" w14:textId="7C4A52C9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BB0F2D7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8AE" w14:paraId="0DA3FA59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5B4F11D5" w14:textId="597D11F7" w:rsid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036C0208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96A4BA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3A59C5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92D17A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7B1959" w14:textId="04661436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48857FA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D00DD" w14:paraId="0658357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3D5D46D" w14:textId="2BCDCE3E" w:rsidR="00DD00DD" w:rsidRDefault="00047C13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D433B27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41340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763AA0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B3E18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E06E09" w14:textId="37B0C4AC" w:rsidR="00DD00DD" w:rsidRDefault="00E973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EA0F4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8AE" w14:paraId="3CE8940F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4B909FFD" w14:textId="76DC6F22" w:rsidR="00B368AE" w:rsidRDefault="00B368AE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65697C3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08C811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EFFECE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0EFB62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5CE8A36" w14:textId="77777777" w:rsidR="00B368AE" w:rsidRDefault="00B368AE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990884" w14:textId="46506A61" w:rsidR="00B368AE" w:rsidRDefault="00835270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D00DD" w14:paraId="1616219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794E980" w14:textId="1C90BBFC" w:rsidR="00DD00DD" w:rsidRDefault="00047C13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76CE846D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BB3AE3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CF08E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9487A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255C20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4C0986" w14:textId="2F3C54E0" w:rsidR="00DD00DD" w:rsidRDefault="0083527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2D6EE1DF" w14:textId="77777777" w:rsidR="00B368AE" w:rsidRDefault="00B368AE" w:rsidP="001C0F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312DCCE" w14:textId="6DCB5AFF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15AD9E89" w14:textId="77777777" w:rsidR="001C0FE7" w:rsidRDefault="001C0FE7" w:rsidP="001C0FE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1984"/>
        <w:gridCol w:w="5783"/>
      </w:tblGrid>
      <w:tr w:rsidR="001C0FE7" w14:paraId="34F45ED4" w14:textId="77777777" w:rsidTr="00093B5A">
        <w:trPr>
          <w:cantSplit/>
        </w:trPr>
        <w:tc>
          <w:tcPr>
            <w:tcW w:w="1447" w:type="dxa"/>
            <w:vAlign w:val="center"/>
          </w:tcPr>
          <w:p w14:paraId="40A79D20" w14:textId="63858A51" w:rsidR="001C0FE7" w:rsidRDefault="0072643F" w:rsidP="003051C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1984" w:type="dxa"/>
            <w:vAlign w:val="center"/>
          </w:tcPr>
          <w:p w14:paraId="7943A6AB" w14:textId="77777777" w:rsidR="001C0FE7" w:rsidRDefault="001C0FE7" w:rsidP="003051C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783" w:type="dxa"/>
            <w:vAlign w:val="center"/>
          </w:tcPr>
          <w:p w14:paraId="335DEA5A" w14:textId="77777777" w:rsidR="001C0FE7" w:rsidRDefault="001C0FE7" w:rsidP="003051C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C0FE7" w14:paraId="2A5E771A" w14:textId="77777777" w:rsidTr="00093B5A">
        <w:trPr>
          <w:cantSplit/>
        </w:trPr>
        <w:tc>
          <w:tcPr>
            <w:tcW w:w="1447" w:type="dxa"/>
            <w:vAlign w:val="center"/>
          </w:tcPr>
          <w:p w14:paraId="1DE6C695" w14:textId="77777777" w:rsidR="001C0FE7" w:rsidRDefault="001C0FE7" w:rsidP="00B368A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984" w:type="dxa"/>
            <w:vAlign w:val="center"/>
          </w:tcPr>
          <w:p w14:paraId="395CF442" w14:textId="7960295D" w:rsidR="001C0FE7" w:rsidRPr="00B547CA" w:rsidRDefault="00B547CA" w:rsidP="00B368A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z</w:t>
            </w:r>
            <w:r w:rsidRPr="00B547CA">
              <w:rPr>
                <w:rFonts w:ascii="Arial" w:eastAsia="Arial" w:hAnsi="Arial" w:cs="Arial"/>
                <w:sz w:val="20"/>
                <w:szCs w:val="20"/>
                <w:lang w:val="pl-PL"/>
              </w:rPr>
              <w:t>aliczenie z oceną</w:t>
            </w:r>
          </w:p>
        </w:tc>
        <w:tc>
          <w:tcPr>
            <w:tcW w:w="5783" w:type="dxa"/>
            <w:vAlign w:val="center"/>
          </w:tcPr>
          <w:p w14:paraId="3E134F4F" w14:textId="77777777" w:rsidR="001C0FE7" w:rsidRPr="00000EBC" w:rsidRDefault="001C0FE7" w:rsidP="00B368AE">
            <w:p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Warunkiem uzyskania zaliczenia jest:</w:t>
            </w:r>
          </w:p>
          <w:p w14:paraId="05D6608C" w14:textId="77777777" w:rsidR="001C0FE7" w:rsidRPr="00000EBC" w:rsidRDefault="001C0FE7" w:rsidP="00B368AE">
            <w:pPr>
              <w:numPr>
                <w:ilvl w:val="0"/>
                <w:numId w:val="6"/>
              </w:numPr>
              <w:tabs>
                <w:tab w:val="clear" w:pos="720"/>
                <w:tab w:val="num" w:pos="547"/>
              </w:tabs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otrzymanie pozytywnej oceny z kolokwium wstępnego (wejściówki) sprawdzającego przygotowanie teoretyczne do realizowanego ćwiczenia laboratoryjnego,</w:t>
            </w:r>
          </w:p>
          <w:p w14:paraId="0C427BFB" w14:textId="77777777" w:rsidR="001C0FE7" w:rsidRPr="00000EBC" w:rsidRDefault="001C0FE7" w:rsidP="00B368AE">
            <w:pPr>
              <w:numPr>
                <w:ilvl w:val="0"/>
                <w:numId w:val="6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aktywne uczestnictwo w zajęciach laboratoryjnych oraz prawidłowe wykonanie wszystkich przewidzianych ćwiczeń,</w:t>
            </w:r>
          </w:p>
          <w:p w14:paraId="6D9B0A99" w14:textId="77777777" w:rsidR="001C0FE7" w:rsidRPr="00000EBC" w:rsidRDefault="001C0FE7" w:rsidP="00B368AE">
            <w:pPr>
              <w:numPr>
                <w:ilvl w:val="0"/>
                <w:numId w:val="6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uzyskanie pozytywnej oceny ze sprawozdań z ćwiczeń (opracowywanych indywidualnie lub zespołowo).</w:t>
            </w:r>
          </w:p>
          <w:p w14:paraId="6FF2752F" w14:textId="77777777" w:rsidR="001C0FE7" w:rsidRPr="00000EBC" w:rsidRDefault="001C0FE7" w:rsidP="00B368AE">
            <w:p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Sprawozdanie powinno obejmować:</w:t>
            </w:r>
          </w:p>
          <w:p w14:paraId="4386719A" w14:textId="77777777" w:rsidR="001C0FE7" w:rsidRPr="00000EBC" w:rsidRDefault="001C0FE7" w:rsidP="00B368AE">
            <w:pPr>
              <w:numPr>
                <w:ilvl w:val="0"/>
                <w:numId w:val="7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wprowadzenie teoretyczne związane z tematyką ćwiczenia,</w:t>
            </w:r>
          </w:p>
          <w:p w14:paraId="17C0FF95" w14:textId="77777777" w:rsidR="001C0FE7" w:rsidRPr="00000EBC" w:rsidRDefault="001C0FE7" w:rsidP="00B368AE">
            <w:pPr>
              <w:numPr>
                <w:ilvl w:val="0"/>
                <w:numId w:val="7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opis metodyki i przebiegu eksperymentu,</w:t>
            </w:r>
          </w:p>
          <w:p w14:paraId="6219BA6A" w14:textId="77777777" w:rsidR="001C0FE7" w:rsidRPr="00000EBC" w:rsidRDefault="001C0FE7" w:rsidP="00B368AE">
            <w:pPr>
              <w:numPr>
                <w:ilvl w:val="0"/>
                <w:numId w:val="7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opracowanie oraz analizę uzyskanych wyników,</w:t>
            </w:r>
          </w:p>
          <w:p w14:paraId="101152B2" w14:textId="77777777" w:rsidR="001C0FE7" w:rsidRPr="00000EBC" w:rsidRDefault="001C0FE7" w:rsidP="00B368AE">
            <w:pPr>
              <w:numPr>
                <w:ilvl w:val="0"/>
                <w:numId w:val="7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ocenę niepewności pomiarowych i źródeł błędów,</w:t>
            </w:r>
          </w:p>
          <w:p w14:paraId="039E3682" w14:textId="77777777" w:rsidR="001C0FE7" w:rsidRPr="00000EBC" w:rsidRDefault="001C0FE7" w:rsidP="00B368AE">
            <w:pPr>
              <w:numPr>
                <w:ilvl w:val="0"/>
                <w:numId w:val="7"/>
              </w:numPr>
              <w:ind w:left="121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sformułowanie wniosków końcowych.</w:t>
            </w:r>
          </w:p>
          <w:p w14:paraId="679DC369" w14:textId="77777777" w:rsidR="001C0FE7" w:rsidRDefault="001C0FE7" w:rsidP="003051C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50BDFC3" w14:textId="547D5C4B" w:rsidR="001C0FE7" w:rsidRDefault="001C0FE7" w:rsidP="001C0FE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39401F9" w14:textId="77777777" w:rsidR="001C0FE7" w:rsidRDefault="001C0FE7" w:rsidP="001C0FE7">
      <w:pPr>
        <w:rPr>
          <w:rFonts w:ascii="Arial" w:eastAsia="Arial" w:hAnsi="Arial" w:cs="Arial"/>
          <w:b/>
          <w:bCs/>
          <w:color w:val="000000"/>
        </w:rPr>
      </w:pPr>
    </w:p>
    <w:p w14:paraId="0E4BAC64" w14:textId="77777777" w:rsidR="0072643F" w:rsidRDefault="0072643F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01C87E5" w14:textId="684A87E1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71963F3E" w14:textId="77777777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512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1C0FE7" w14:paraId="5E75C1C8" w14:textId="77777777" w:rsidTr="003051C9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532AC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1C0FE7" w14:paraId="2AE32C41" w14:textId="77777777" w:rsidTr="003051C9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97F291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418781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501B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25F98B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1C0FE7" w14:paraId="15907007" w14:textId="77777777" w:rsidTr="003051C9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257CAC" w14:textId="77777777" w:rsidR="001C0FE7" w:rsidRDefault="001C0FE7" w:rsidP="0030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2CC222" w14:textId="77777777" w:rsidR="001C0FE7" w:rsidRDefault="001C0FE7" w:rsidP="0030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3831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7F3A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A7BA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FE7" w14:paraId="2EFE24BB" w14:textId="77777777" w:rsidTr="003051C9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266DEB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53C51D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BD9CDD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378E04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503773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6C0455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BEEE448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B868DC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9B9D6E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F3792C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7C829F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ABEE7F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E944B9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43AB030C" w14:textId="77777777" w:rsidTr="005C2AA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D3E443" w14:textId="77777777" w:rsidR="001C0FE7" w:rsidRDefault="001C0FE7" w:rsidP="0030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E8BF5F" w14:textId="77777777" w:rsidR="001C0FE7" w:rsidRDefault="001C0FE7" w:rsidP="0030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0281F8" w14:textId="77777777" w:rsidR="001C0FE7" w:rsidRPr="005C2AA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840D47E" w14:textId="77777777" w:rsidR="001C0FE7" w:rsidRPr="005C2AA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 w14:paraId="6A24D7F6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368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227DF1AE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4AD569C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E07391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5BE53CB" w14:textId="77777777" w:rsidR="001C0FE7" w:rsidRPr="00B368AE" w:rsidRDefault="001C0FE7" w:rsidP="0072643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A195F3" w14:textId="32E64515" w:rsidR="001C0FE7" w:rsidRPr="00B368AE" w:rsidRDefault="005C2AA7" w:rsidP="005C2AA7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368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vAlign w:val="center"/>
          </w:tcPr>
          <w:p w14:paraId="4F0240DA" w14:textId="77777777" w:rsidR="001C0FE7" w:rsidRPr="0072643F" w:rsidRDefault="001C0FE7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47EC02A" w14:textId="77777777" w:rsidR="001C0FE7" w:rsidRPr="0072643F" w:rsidRDefault="001C0FE7" w:rsidP="007264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9EE459" w14:textId="77777777" w:rsidR="001C0FE7" w:rsidRDefault="001C0FE7" w:rsidP="00305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C0FE7" w14:paraId="2FD05784" w14:textId="77777777" w:rsidTr="005C2AA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2A0BF99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BE31B10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291FD6C" w14:textId="77777777" w:rsidR="001C0FE7" w:rsidRPr="005C2AA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B3CC17" w14:textId="77777777" w:rsidR="001C0FE7" w:rsidRPr="005C2AA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14:paraId="5DA93624" w14:textId="5EA07BA9" w:rsidR="001C0FE7" w:rsidRPr="00B368AE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368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38" w:type="dxa"/>
            <w:vAlign w:val="center"/>
          </w:tcPr>
          <w:p w14:paraId="3F8EEE3A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955F72B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F80D22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41C8307" w14:textId="77777777" w:rsidR="001C0FE7" w:rsidRPr="00B368AE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DB8DCB" w14:textId="31D014AC" w:rsidR="001C0FE7" w:rsidRPr="00B368AE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368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5DB6DF3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0E15EEE1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A79DAEB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5C976830" w14:textId="77777777" w:rsidTr="003051C9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6BA3D64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1D20863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1987663" w14:textId="5F94A261" w:rsidR="001C0FE7" w:rsidRDefault="00B826A5" w:rsidP="00726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028531" w14:textId="25F0AA4D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8BC5862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16E7C47E" w14:textId="77777777" w:rsidTr="003051C9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784E94E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0F73672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6F0767A" w14:textId="3A1B6742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1FDEF99" w14:textId="7540C89C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5DDBEA6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0FE7" w14:paraId="430C3899" w14:textId="77777777" w:rsidTr="003051C9">
        <w:trPr>
          <w:cantSplit/>
          <w:trHeight w:val="690"/>
        </w:trPr>
        <w:tc>
          <w:tcPr>
            <w:tcW w:w="510" w:type="dxa"/>
            <w:vAlign w:val="center"/>
          </w:tcPr>
          <w:p w14:paraId="5469D59D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34B894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09A1016" w14:textId="00AAE14B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2167DB75" w14:textId="72D108E1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6" w:type="dxa"/>
            <w:vAlign w:val="center"/>
          </w:tcPr>
          <w:p w14:paraId="285AEB93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6A291E8B" w14:textId="77777777" w:rsidTr="003051C9">
        <w:trPr>
          <w:cantSplit/>
          <w:trHeight w:val="454"/>
        </w:trPr>
        <w:tc>
          <w:tcPr>
            <w:tcW w:w="510" w:type="dxa"/>
            <w:vAlign w:val="center"/>
          </w:tcPr>
          <w:p w14:paraId="46E42963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1492B5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24CF821" w14:textId="7B90971A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1DD7E3AE" w14:textId="3058E965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7E464DF1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0FE7" w14:paraId="536C6410" w14:textId="77777777" w:rsidTr="003051C9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685AE69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180CBE9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51B745A" w14:textId="486C9741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94B57D7" w14:textId="2EC2A11E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A75C752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1B533B46" w14:textId="77777777" w:rsidTr="003051C9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0479A66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5FAF3B3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7640029" w14:textId="7DA8C740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266D67F" w14:textId="09113266" w:rsidR="001C0FE7" w:rsidRDefault="00B826A5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E3FA96A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0FE7" w14:paraId="43B89249" w14:textId="77777777" w:rsidTr="003051C9">
        <w:trPr>
          <w:cantSplit/>
          <w:trHeight w:val="454"/>
        </w:trPr>
        <w:tc>
          <w:tcPr>
            <w:tcW w:w="510" w:type="dxa"/>
            <w:vAlign w:val="center"/>
          </w:tcPr>
          <w:p w14:paraId="6315B855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4D6ECB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CA03A63" w14:textId="4FE77E36" w:rsidR="001C0FE7" w:rsidRDefault="005C2AA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vAlign w:val="center"/>
          </w:tcPr>
          <w:p w14:paraId="09ECBD3D" w14:textId="74F07A84" w:rsidR="001C0FE7" w:rsidRDefault="005C2AA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5A247565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0FE7" w14:paraId="73F1B54F" w14:textId="77777777" w:rsidTr="005C2AA7">
        <w:trPr>
          <w:cantSplit/>
          <w:trHeight w:val="454"/>
        </w:trPr>
        <w:tc>
          <w:tcPr>
            <w:tcW w:w="510" w:type="dxa"/>
            <w:vAlign w:val="center"/>
          </w:tcPr>
          <w:p w14:paraId="1AD0D842" w14:textId="77777777" w:rsidR="001C0FE7" w:rsidRDefault="001C0FE7" w:rsidP="003051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05185E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384B76C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57D8BF2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3C6E70FF" w14:textId="77777777" w:rsidR="001C0FE7" w:rsidRDefault="001C0FE7" w:rsidP="00305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AC58D44" w14:textId="77777777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27C91D08" w14:textId="77777777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96B7FA4" w14:textId="77777777" w:rsidR="001C0FE7" w:rsidRDefault="001C0FE7" w:rsidP="001C0FE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C0C9835" w14:textId="77777777" w:rsidR="001C0FE7" w:rsidRPr="00000EBC" w:rsidRDefault="001C0FE7" w:rsidP="001C0F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000EBC">
        <w:rPr>
          <w:rFonts w:ascii="Arial" w:eastAsia="Arial" w:hAnsi="Arial" w:cs="Arial"/>
          <w:color w:val="000000"/>
          <w:sz w:val="20"/>
          <w:szCs w:val="20"/>
        </w:rPr>
        <w:t>Halina Podbielska, Optyka biomedyczna wybrane zagadnienia, Oficyna Wydawnicza Politechniki Wrocławskiej, 2011</w:t>
      </w:r>
    </w:p>
    <w:p w14:paraId="6A381D17" w14:textId="77777777" w:rsidR="001C0FE7" w:rsidRPr="00000EBC" w:rsidRDefault="001C0FE7" w:rsidP="001C0F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000EBC">
        <w:rPr>
          <w:rFonts w:ascii="Arial" w:eastAsia="Arial" w:hAnsi="Arial" w:cs="Arial"/>
          <w:color w:val="000000"/>
          <w:sz w:val="20"/>
          <w:szCs w:val="20"/>
        </w:rPr>
        <w:t>R. Jóźwicki: Podstawy inżynierii fotonicznej; Oficyna wydawnicza Politechniki Warszawskiej 2006</w:t>
      </w:r>
    </w:p>
    <w:p w14:paraId="05C0F485" w14:textId="77777777" w:rsidR="001C0FE7" w:rsidRDefault="001C0FE7" w:rsidP="001C0F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000EBC">
        <w:rPr>
          <w:rFonts w:ascii="Arial" w:eastAsia="Arial" w:hAnsi="Arial" w:cs="Arial"/>
          <w:color w:val="000000"/>
          <w:sz w:val="20"/>
          <w:szCs w:val="20"/>
        </w:rPr>
        <w:t>J. Litwin , M. Gajda: Podstawy technik mikroskopowych. Podręcznik dla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00EBC">
        <w:rPr>
          <w:rFonts w:ascii="Arial" w:eastAsia="Arial" w:hAnsi="Arial" w:cs="Arial"/>
          <w:color w:val="000000"/>
          <w:sz w:val="20"/>
          <w:szCs w:val="20"/>
        </w:rPr>
        <w:t>studentów i lekarzy, Wydawnictwo Uniwersytetu Jagiellońskiego, 2011</w:t>
      </w:r>
    </w:p>
    <w:p w14:paraId="3EDA8294" w14:textId="5580AC2C" w:rsidR="006C3F54" w:rsidRPr="005C2AA7" w:rsidRDefault="001C0FE7" w:rsidP="005C2A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000EBC">
        <w:rPr>
          <w:rFonts w:ascii="Arial" w:eastAsia="Arial" w:hAnsi="Arial" w:cs="Arial"/>
          <w:color w:val="000000"/>
          <w:sz w:val="20"/>
          <w:szCs w:val="20"/>
        </w:rPr>
        <w:t>Jerzy Pluciński, Lasery w medycynie, Wydaw. Politechniki Gdańskiej, 2015.</w:t>
      </w:r>
    </w:p>
    <w:sectPr w:rsidR="006C3F54" w:rsidRPr="005C2AA7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3D8C" w14:textId="77777777" w:rsidR="00D26A7B" w:rsidRDefault="00D26A7B">
      <w:r>
        <w:separator/>
      </w:r>
    </w:p>
  </w:endnote>
  <w:endnote w:type="continuationSeparator" w:id="0">
    <w:p w14:paraId="18FD21D3" w14:textId="77777777" w:rsidR="00D26A7B" w:rsidRDefault="00D2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F1CE021-35F8-4DBA-A4CD-95548813991F}"/>
    <w:embedBold r:id="rId2" w:fontKey="{D9F9F31A-4ACC-42D7-9FC0-536FE28349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3E82F017-FC75-4F50-9F29-FC708BB78D4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BE711B9-A6AE-4677-96DB-01E07E0293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F509C8E-FAE6-4140-A856-1EE2769B2B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B707" w14:textId="77777777" w:rsidR="00DD00DD" w:rsidRDefault="00064B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509EC">
      <w:rPr>
        <w:rFonts w:ascii="Arial" w:eastAsia="Arial" w:hAnsi="Arial" w:cs="Arial"/>
        <w:noProof/>
        <w:color w:val="000000"/>
        <w:sz w:val="20"/>
        <w:szCs w:val="20"/>
      </w:rPr>
      <w:t>5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C825132" w14:textId="77777777" w:rsidR="00DD00DD" w:rsidRDefault="00DD00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D615" w14:textId="77777777" w:rsidR="00D26A7B" w:rsidRDefault="00D26A7B">
      <w:r>
        <w:separator/>
      </w:r>
    </w:p>
  </w:footnote>
  <w:footnote w:type="continuationSeparator" w:id="0">
    <w:p w14:paraId="7BF315D1" w14:textId="77777777" w:rsidR="00D26A7B" w:rsidRDefault="00D26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0496" w14:textId="77777777" w:rsidR="00DD00DD" w:rsidRDefault="00DD00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435C675" w14:textId="77777777" w:rsidR="00DD00DD" w:rsidRDefault="00064B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757B832" wp14:editId="1B4206DF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F0E4F09" wp14:editId="72FAE4AF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1E4"/>
    <w:multiLevelType w:val="multilevel"/>
    <w:tmpl w:val="CF1A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B1260"/>
    <w:multiLevelType w:val="multilevel"/>
    <w:tmpl w:val="38C8B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518"/>
    <w:multiLevelType w:val="hybridMultilevel"/>
    <w:tmpl w:val="C3564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E55BC"/>
    <w:multiLevelType w:val="multilevel"/>
    <w:tmpl w:val="83F85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17E1E"/>
    <w:multiLevelType w:val="hybridMultilevel"/>
    <w:tmpl w:val="BC6605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05C5AEC"/>
    <w:multiLevelType w:val="multilevel"/>
    <w:tmpl w:val="92D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B7696"/>
    <w:multiLevelType w:val="multilevel"/>
    <w:tmpl w:val="36E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4400901">
    <w:abstractNumId w:val="3"/>
  </w:num>
  <w:num w:numId="2" w16cid:durableId="1965774138">
    <w:abstractNumId w:val="1"/>
  </w:num>
  <w:num w:numId="3" w16cid:durableId="1899053485">
    <w:abstractNumId w:val="0"/>
  </w:num>
  <w:num w:numId="4" w16cid:durableId="761803543">
    <w:abstractNumId w:val="2"/>
  </w:num>
  <w:num w:numId="5" w16cid:durableId="1724325629">
    <w:abstractNumId w:val="4"/>
  </w:num>
  <w:num w:numId="6" w16cid:durableId="1053383468">
    <w:abstractNumId w:val="5"/>
  </w:num>
  <w:num w:numId="7" w16cid:durableId="579103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DD"/>
    <w:rsid w:val="00000EBC"/>
    <w:rsid w:val="00047C13"/>
    <w:rsid w:val="00064B6F"/>
    <w:rsid w:val="00093B5A"/>
    <w:rsid w:val="001C0FE7"/>
    <w:rsid w:val="00202A90"/>
    <w:rsid w:val="00205357"/>
    <w:rsid w:val="002428DA"/>
    <w:rsid w:val="002B3734"/>
    <w:rsid w:val="002D76BD"/>
    <w:rsid w:val="002F5642"/>
    <w:rsid w:val="003F7B5D"/>
    <w:rsid w:val="00416354"/>
    <w:rsid w:val="0047457A"/>
    <w:rsid w:val="005C2AA7"/>
    <w:rsid w:val="0063704B"/>
    <w:rsid w:val="00646FD3"/>
    <w:rsid w:val="006C3F54"/>
    <w:rsid w:val="006D2444"/>
    <w:rsid w:val="0072643F"/>
    <w:rsid w:val="00740500"/>
    <w:rsid w:val="00754AF1"/>
    <w:rsid w:val="00835270"/>
    <w:rsid w:val="008509EC"/>
    <w:rsid w:val="008B4020"/>
    <w:rsid w:val="00903188"/>
    <w:rsid w:val="00926AD5"/>
    <w:rsid w:val="009B20BC"/>
    <w:rsid w:val="009B7EEA"/>
    <w:rsid w:val="009F783C"/>
    <w:rsid w:val="00AA32D8"/>
    <w:rsid w:val="00B368AE"/>
    <w:rsid w:val="00B547CA"/>
    <w:rsid w:val="00B826A5"/>
    <w:rsid w:val="00B845D5"/>
    <w:rsid w:val="00B95CF5"/>
    <w:rsid w:val="00BB29F7"/>
    <w:rsid w:val="00C77040"/>
    <w:rsid w:val="00D12D41"/>
    <w:rsid w:val="00D26A7B"/>
    <w:rsid w:val="00DD00DD"/>
    <w:rsid w:val="00E554B4"/>
    <w:rsid w:val="00E97354"/>
    <w:rsid w:val="00EA1533"/>
    <w:rsid w:val="00EB10BC"/>
    <w:rsid w:val="00E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00902"/>
  <w15:docId w15:val="{87188DE9-F57C-47EE-9949-88D5F9B3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C1B8513B-F059-4C4F-BBD5-3FD75632EA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21</cp:revision>
  <dcterms:created xsi:type="dcterms:W3CDTF">2026-03-03T08:09:00Z</dcterms:created>
  <dcterms:modified xsi:type="dcterms:W3CDTF">2026-05-06T08:22:00Z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c0d6cf83-4443-447d-80a3-f900bacfdfc1</vt:lpwstr>
  </property>
</Properties>
</file>