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4F571" w14:textId="77777777" w:rsidR="000F4BEF" w:rsidRPr="0055646D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r w:rsidRPr="0055646D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5AE8AC11" w14:textId="77777777" w:rsidR="000F4BEF" w:rsidRPr="0055646D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55646D" w14:paraId="420D08FA" w14:textId="77777777" w:rsidTr="00F03F32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B1DF4F9" w14:textId="77777777" w:rsidR="00C34C6D" w:rsidRPr="0055646D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74BC468" w14:textId="77777777" w:rsidR="00C34C6D" w:rsidRPr="005564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0BA9C59" w14:textId="1B946E69" w:rsidR="00C34C6D" w:rsidRPr="0055646D" w:rsidRDefault="00A363C2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</w:t>
            </w:r>
            <w:r w:rsidR="007A39AC" w:rsidRPr="0055646D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641</w:t>
            </w:r>
          </w:p>
        </w:tc>
      </w:tr>
      <w:tr w:rsidR="00C34C6D" w:rsidRPr="0055646D" w14:paraId="73ED297B" w14:textId="77777777" w:rsidTr="00F03F32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1E4866" w14:textId="77777777" w:rsidR="00C34C6D" w:rsidRPr="0055646D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9CC21E8" w14:textId="77777777" w:rsidR="00C34C6D" w:rsidRPr="005564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73DAB9A" w14:textId="0A241B6A" w:rsidR="00C34C6D" w:rsidRPr="0055646D" w:rsidRDefault="00A363C2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Z-IBN-</w:t>
            </w:r>
            <w:r w:rsidR="007A39AC" w:rsidRPr="0055646D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641</w:t>
            </w:r>
          </w:p>
        </w:tc>
      </w:tr>
      <w:tr w:rsidR="002D1FC1" w:rsidRPr="0055646D" w14:paraId="30A56122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D3B28" w14:textId="77777777" w:rsidR="000F4BEF" w:rsidRPr="0055646D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367E3" w14:textId="3EA38F12" w:rsidR="000F4BEF" w:rsidRPr="0055646D" w:rsidRDefault="00EC75D1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 xml:space="preserve">Podstawy </w:t>
            </w:r>
            <w:r w:rsidR="001B75FF" w:rsidRPr="0055646D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automatyki i sterowania</w:t>
            </w:r>
          </w:p>
        </w:tc>
      </w:tr>
      <w:tr w:rsidR="002D1FC1" w:rsidRPr="00AE27CE" w14:paraId="16C23A9B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C1DE2" w14:textId="77777777" w:rsidR="00A502F8" w:rsidRPr="0055646D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33A59" w14:textId="15A4450E" w:rsidR="00A502F8" w:rsidRPr="0055646D" w:rsidRDefault="003D2AAF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val="en-US"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22"/>
                <w:lang w:val="en-US" w:eastAsia="pl-PL"/>
              </w:rPr>
              <w:t>Fundamentals of automation and control</w:t>
            </w:r>
          </w:p>
        </w:tc>
      </w:tr>
      <w:tr w:rsidR="00A502F8" w:rsidRPr="0055646D" w14:paraId="58D341FB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F10B8" w14:textId="77777777" w:rsidR="00A502F8" w:rsidRPr="0055646D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13676" w14:textId="77777777" w:rsidR="00A502F8" w:rsidRPr="0055646D" w:rsidRDefault="009F7CBE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</w:t>
            </w:r>
            <w:r w:rsidR="001166DE" w:rsidRPr="0055646D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  <w:r w:rsidRPr="0055646D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/202</w:t>
            </w:r>
            <w:r w:rsidR="001166DE" w:rsidRPr="0055646D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</w:t>
            </w:r>
          </w:p>
        </w:tc>
      </w:tr>
    </w:tbl>
    <w:p w14:paraId="3B97105A" w14:textId="77777777" w:rsidR="000F4BEF" w:rsidRPr="0055646D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2D5B2231" w14:textId="77777777" w:rsidR="000F4BEF" w:rsidRPr="0055646D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55646D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 w:rsidRPr="0055646D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55646D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1C3B6EF2" w14:textId="77777777" w:rsidR="000F4BEF" w:rsidRPr="0055646D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55646D" w14:paraId="416F1825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BF5C8" w14:textId="77777777" w:rsidR="000F4BEF" w:rsidRPr="0055646D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0D884" w14:textId="77777777" w:rsidR="000F4BEF" w:rsidRPr="0055646D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55646D" w14:paraId="6741701A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E1543" w14:textId="77777777" w:rsidR="000F4BEF" w:rsidRPr="0055646D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292AA" w14:textId="77777777" w:rsidR="000F4BEF" w:rsidRPr="0055646D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2D1FC1" w:rsidRPr="0055646D" w14:paraId="47DCCD74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68876" w14:textId="77777777" w:rsidR="000F4BEF" w:rsidRPr="0055646D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DE9BC" w14:textId="77777777" w:rsidR="000F4BEF" w:rsidRPr="0055646D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55646D" w14:paraId="3B90683A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B427" w14:textId="77777777" w:rsidR="000F4BEF" w:rsidRPr="0055646D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Content>
              <w:p w14:paraId="54863447" w14:textId="77777777" w:rsidR="000F4BEF" w:rsidRPr="0055646D" w:rsidRDefault="005D45FD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 w:rsidRPr="0055646D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 i niestacjonarne</w:t>
                </w:r>
              </w:p>
            </w:sdtContent>
          </w:sdt>
        </w:tc>
      </w:tr>
      <w:tr w:rsidR="002D1FC1" w:rsidRPr="0055646D" w14:paraId="7F07459B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B4A25" w14:textId="77777777" w:rsidR="000F4BEF" w:rsidRPr="0055646D" w:rsidRDefault="00977F2B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83573" w14:textId="43A9F1D4" w:rsidR="000F4BEF" w:rsidRPr="0055646D" w:rsidRDefault="00D44125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Biomechanika i robotyka rehabilitacyjna</w:t>
            </w:r>
          </w:p>
        </w:tc>
      </w:tr>
      <w:tr w:rsidR="00A363C2" w:rsidRPr="0055646D" w14:paraId="499308F8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5063A6D" w14:textId="77777777" w:rsidR="00A363C2" w:rsidRPr="0055646D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4FD2" w14:textId="77777777" w:rsidR="00A363C2" w:rsidRPr="0055646D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uczelnia"/>
            <w:tag w:val="uczelnia"/>
            <w:id w:val="1033543333"/>
            <w:placeholder>
              <w:docPart w:val="AE5AC1FFF7644454899B96A97EC3FA51"/>
            </w:placeholder>
            <w:comboBox>
              <w:listItem w:value="Wybierz element."/>
              <w:listItem w:displayText="Uniwersytet Jana Kochanowskiego" w:value="Uniwersytet Jana Kochanowskiego"/>
              <w:listItem w:displayText="Politechnika Świętokrzyska" w:value="Politechnika Świętokrzyska"/>
            </w:comboBox>
          </w:sdtPr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C8F1E87" w14:textId="73941E62" w:rsidR="00A363C2" w:rsidRPr="0055646D" w:rsidRDefault="00060486" w:rsidP="00525936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 w:rsidRPr="0055646D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Politechnika Świętokrzyska</w:t>
                </w:r>
              </w:p>
            </w:tc>
          </w:sdtContent>
        </w:sdt>
      </w:tr>
      <w:tr w:rsidR="00A363C2" w:rsidRPr="0055646D" w14:paraId="32EE88C8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E989" w14:textId="77777777" w:rsidR="00A363C2" w:rsidRPr="0055646D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05A3" w14:textId="77777777" w:rsidR="00A363C2" w:rsidRPr="0055646D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40206" w14:textId="462C4A10" w:rsidR="00A363C2" w:rsidRPr="0055646D" w:rsidRDefault="00060486" w:rsidP="001257D3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 xml:space="preserve">Katedra </w:t>
            </w:r>
            <w:r w:rsidR="005B25BD" w:rsidRPr="0055646D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M</w:t>
            </w:r>
            <w:r w:rsidRPr="0055646D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 xml:space="preserve">echatroniki i </w:t>
            </w:r>
            <w:r w:rsidR="005B25BD" w:rsidRPr="0055646D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U</w:t>
            </w:r>
            <w:r w:rsidRPr="0055646D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zbrojenia</w:t>
            </w:r>
          </w:p>
        </w:tc>
      </w:tr>
      <w:tr w:rsidR="00A363C2" w:rsidRPr="0055646D" w14:paraId="7C023DA4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2A04" w14:textId="77777777" w:rsidR="00A363C2" w:rsidRPr="0055646D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28842" w14:textId="00E47A37" w:rsidR="00A363C2" w:rsidRPr="0055646D" w:rsidRDefault="00D44125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</w:t>
            </w:r>
            <w:r w:rsidR="00B15459" w:rsidRPr="0055646D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r inż. Marta Grzyb</w:t>
            </w:r>
          </w:p>
        </w:tc>
      </w:tr>
      <w:tr w:rsidR="00A363C2" w:rsidRPr="0055646D" w14:paraId="7FD1E13C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AB78" w14:textId="77777777" w:rsidR="00A363C2" w:rsidRPr="0055646D" w:rsidRDefault="00A363C2" w:rsidP="00893232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61435" w14:textId="77777777" w:rsidR="005303A2" w:rsidRPr="0055646D" w:rsidRDefault="00F33818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hab. inż. Dariusz Bojczuk, prof. PŚk</w:t>
            </w:r>
          </w:p>
        </w:tc>
      </w:tr>
    </w:tbl>
    <w:p w14:paraId="31BAAC8A" w14:textId="77777777" w:rsidR="000F4BEF" w:rsidRPr="0055646D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6179F9C8" w14:textId="77777777" w:rsidR="000F4BEF" w:rsidRPr="0055646D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55646D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1F704AB8" w14:textId="77777777" w:rsidR="000F4BEF" w:rsidRPr="0055646D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55646D" w14:paraId="1AB851CD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3F40" w14:textId="77777777" w:rsidR="009D5696" w:rsidRPr="0055646D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25A3BE3" w14:textId="7673A160" w:rsidR="009D5696" w:rsidRPr="0055646D" w:rsidRDefault="00111350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 w:rsidRPr="0055646D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specjalnościowy</w:t>
                </w:r>
              </w:p>
            </w:tc>
          </w:sdtContent>
        </w:sdt>
      </w:tr>
      <w:tr w:rsidR="002D1FC1" w:rsidRPr="0055646D" w14:paraId="7D587A49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F340" w14:textId="77777777" w:rsidR="009D5696" w:rsidRPr="0055646D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EA68E" w14:textId="0B0A90CF" w:rsidR="009D5696" w:rsidRPr="0055646D" w:rsidRDefault="00513D4E" w:rsidP="00F03F32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Wybieralny</w:t>
            </w:r>
          </w:p>
        </w:tc>
      </w:tr>
      <w:tr w:rsidR="002D1FC1" w:rsidRPr="0055646D" w14:paraId="3107DE01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4784" w14:textId="77777777" w:rsidR="009D5696" w:rsidRPr="0055646D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3BC7CAD" w14:textId="42D410D9" w:rsidR="009D5696" w:rsidRPr="0055646D" w:rsidRDefault="00060486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 w:rsidRPr="0055646D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Polski</w:t>
                </w:r>
              </w:p>
            </w:tc>
          </w:sdtContent>
        </w:sdt>
      </w:tr>
      <w:tr w:rsidR="00295305" w:rsidRPr="0055646D" w14:paraId="645B291A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C8816" w14:textId="77777777" w:rsidR="00295305" w:rsidRPr="0055646D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5E8D" w14:textId="77777777" w:rsidR="00295305" w:rsidRPr="0055646D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10127A8" w14:textId="609AECEA" w:rsidR="00295305" w:rsidRPr="0055646D" w:rsidRDefault="00111350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 w:rsidRPr="0055646D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VI</w:t>
                </w:r>
              </w:p>
            </w:tc>
          </w:sdtContent>
        </w:sdt>
      </w:tr>
      <w:tr w:rsidR="00295305" w:rsidRPr="0055646D" w14:paraId="4BB65095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B8D1" w14:textId="77777777" w:rsidR="00295305" w:rsidRPr="0055646D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F2C2" w14:textId="77777777" w:rsidR="00295305" w:rsidRPr="0055646D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2083100738"/>
            <w:placeholder>
              <w:docPart w:val="0E01F495A02640819A37E9558B4048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7D7C53C" w14:textId="690503E9" w:rsidR="00295305" w:rsidRPr="0055646D" w:rsidRDefault="00111350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 w:rsidRPr="0055646D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VI</w:t>
                </w:r>
              </w:p>
            </w:tc>
          </w:sdtContent>
        </w:sdt>
      </w:tr>
      <w:tr w:rsidR="002D1FC1" w:rsidRPr="0055646D" w14:paraId="12250DB3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5067" w14:textId="77777777" w:rsidR="009D5696" w:rsidRPr="0055646D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44F3" w14:textId="2138AFF0" w:rsidR="009D5696" w:rsidRPr="0055646D" w:rsidRDefault="00111350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Brak</w:t>
            </w:r>
          </w:p>
        </w:tc>
      </w:tr>
      <w:tr w:rsidR="002D1FC1" w:rsidRPr="0055646D" w14:paraId="1F98287A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4367" w14:textId="77777777" w:rsidR="009D5696" w:rsidRPr="0055646D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3A582D0" w14:textId="30AC79B9" w:rsidR="009D5696" w:rsidRPr="0055646D" w:rsidRDefault="00060486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 w:rsidRPr="0055646D"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TAK</w:t>
                </w:r>
              </w:p>
            </w:tc>
          </w:sdtContent>
        </w:sdt>
      </w:tr>
      <w:tr w:rsidR="00E113DD" w:rsidRPr="0055646D" w14:paraId="0A5C1292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8BAA" w14:textId="77777777" w:rsidR="009D5696" w:rsidRPr="0055646D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"/>
            <w:tag w:val="Wybierz"/>
            <w:id w:val="943650014"/>
            <w:placeholder>
              <w:docPart w:val="5807CF5B3A1F419CBBC800B8C97D752E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20" w:value="20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0BDBCD35" w14:textId="527504FF" w:rsidR="009D5696" w:rsidRPr="0055646D" w:rsidRDefault="00060486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lang w:eastAsia="pl-PL"/>
                  </w:rPr>
                </w:pPr>
                <w:r w:rsidRPr="0055646D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4</w:t>
                </w:r>
              </w:p>
            </w:tc>
          </w:sdtContent>
        </w:sdt>
      </w:tr>
    </w:tbl>
    <w:p w14:paraId="094113E1" w14:textId="77777777" w:rsidR="003C3893" w:rsidRPr="0055646D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55646D" w14:paraId="78007F26" w14:textId="77777777" w:rsidTr="00525936">
        <w:trPr>
          <w:trHeight w:val="567"/>
        </w:trPr>
        <w:tc>
          <w:tcPr>
            <w:tcW w:w="3402" w:type="dxa"/>
            <w:gridSpan w:val="2"/>
            <w:vAlign w:val="center"/>
          </w:tcPr>
          <w:p w14:paraId="20A451FE" w14:textId="77777777" w:rsidR="00C34C6D" w:rsidRPr="0055646D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 w:rsidR="00933C88" w:rsidRPr="0055646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55646D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vAlign w:val="center"/>
          </w:tcPr>
          <w:p w14:paraId="5AEA3A0A" w14:textId="77777777" w:rsidR="00C34C6D" w:rsidRPr="0055646D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66C17762" w14:textId="77777777" w:rsidR="00C34C6D" w:rsidRPr="0055646D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270DDE11" w14:textId="77777777" w:rsidR="00C34C6D" w:rsidRPr="0055646D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5A0D087E" w14:textId="77777777" w:rsidR="00C34C6D" w:rsidRPr="0055646D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410BAD34" w14:textId="5F9A5F04" w:rsidR="00C34C6D" w:rsidRPr="0055646D" w:rsidRDefault="00513D4E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55646D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55646D" w14:paraId="756C6D57" w14:textId="77777777" w:rsidTr="00111350">
        <w:trPr>
          <w:trHeight w:val="233"/>
        </w:trPr>
        <w:tc>
          <w:tcPr>
            <w:tcW w:w="1560" w:type="dxa"/>
            <w:vMerge w:val="restart"/>
            <w:vAlign w:val="center"/>
          </w:tcPr>
          <w:p w14:paraId="461ADE26" w14:textId="77777777" w:rsidR="00C34C6D" w:rsidRPr="0055646D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55646D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0FC92FB3" w14:textId="77777777" w:rsidR="00C34C6D" w:rsidRPr="0055646D" w:rsidRDefault="00C34C6D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 w:rsidRPr="005564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34379BFA" w14:textId="7434BDA6" w:rsidR="00C34C6D" w:rsidRPr="0055646D" w:rsidRDefault="007A39AC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55646D">
              <w:rPr>
                <w:rFonts w:ascii="Arial" w:hAnsi="Arial" w:cs="Arial"/>
                <w:b/>
                <w:color w:val="auto"/>
              </w:rPr>
              <w:t>30</w:t>
            </w:r>
          </w:p>
        </w:tc>
        <w:tc>
          <w:tcPr>
            <w:tcW w:w="1179" w:type="dxa"/>
            <w:vAlign w:val="center"/>
          </w:tcPr>
          <w:p w14:paraId="54679744" w14:textId="77777777" w:rsidR="00C34C6D" w:rsidRPr="005564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2522F68E" w14:textId="46DA948F" w:rsidR="00C34C6D" w:rsidRPr="0055646D" w:rsidRDefault="007A39AC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55646D"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79" w:type="dxa"/>
            <w:vAlign w:val="center"/>
          </w:tcPr>
          <w:p w14:paraId="495959D0" w14:textId="7BDFA0F9" w:rsidR="00C34C6D" w:rsidRPr="0055646D" w:rsidRDefault="007A39AC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55646D"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80" w:type="dxa"/>
            <w:vAlign w:val="center"/>
          </w:tcPr>
          <w:p w14:paraId="03D74B32" w14:textId="77777777" w:rsidR="00C34C6D" w:rsidRPr="005564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D574FA" w:rsidRPr="0055646D" w14:paraId="1180DCA5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5BAB9AF0" w14:textId="77777777" w:rsidR="00D574FA" w:rsidRPr="0055646D" w:rsidRDefault="00D574FA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163DE99" w14:textId="77777777" w:rsidR="00D574FA" w:rsidRPr="0055646D" w:rsidRDefault="00D574FA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 w:rsidRPr="005564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4F5F859F" w14:textId="155766B4" w:rsidR="00D574FA" w:rsidRPr="0055646D" w:rsidRDefault="00562C9A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55646D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 w:rsidRPr="0055646D">
              <w:rPr>
                <w:rFonts w:ascii="Arial" w:hAnsi="Arial" w:cs="Arial"/>
                <w:b/>
                <w:color w:val="auto"/>
              </w:rPr>
              <w:instrText xml:space="preserve"> =round(0,6*c2;0) \# "0;-0;;@" </w:instrText>
            </w:r>
            <w:r w:rsidRPr="0055646D">
              <w:rPr>
                <w:rFonts w:ascii="Arial" w:hAnsi="Arial" w:cs="Arial"/>
                <w:b/>
                <w:color w:val="auto"/>
              </w:rPr>
              <w:fldChar w:fldCharType="separate"/>
            </w:r>
            <w:r w:rsidR="00C25A33" w:rsidRPr="0055646D">
              <w:rPr>
                <w:rFonts w:ascii="Arial" w:hAnsi="Arial" w:cs="Arial"/>
                <w:b/>
                <w:noProof/>
                <w:color w:val="auto"/>
              </w:rPr>
              <w:t>18</w:t>
            </w:r>
            <w:r w:rsidRPr="0055646D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1E961023" w14:textId="6DEA717D" w:rsidR="00D574FA" w:rsidRPr="0055646D" w:rsidRDefault="00562C9A" w:rsidP="00D574FA">
            <w:pPr>
              <w:jc w:val="center"/>
              <w:rPr>
                <w:rFonts w:ascii="Arial" w:hAnsi="Arial" w:cs="Arial"/>
              </w:rPr>
            </w:pPr>
            <w:r w:rsidRPr="0055646D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 w:rsidRPr="0055646D">
              <w:rPr>
                <w:rFonts w:ascii="Arial" w:hAnsi="Arial" w:cs="Arial"/>
                <w:b/>
                <w:color w:val="auto"/>
              </w:rPr>
              <w:instrText xml:space="preserve"> =round(0,6*d2;0) \# "0;-0;;@" </w:instrText>
            </w:r>
            <w:r w:rsidRPr="0055646D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7DF5CD5A" w14:textId="07BF231B" w:rsidR="00D574FA" w:rsidRPr="0055646D" w:rsidRDefault="00562C9A" w:rsidP="00D574FA">
            <w:pPr>
              <w:jc w:val="center"/>
              <w:rPr>
                <w:rFonts w:ascii="Arial" w:hAnsi="Arial" w:cs="Arial"/>
              </w:rPr>
            </w:pPr>
            <w:r w:rsidRPr="0055646D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 w:rsidRPr="0055646D">
              <w:rPr>
                <w:rFonts w:ascii="Arial" w:hAnsi="Arial" w:cs="Arial"/>
                <w:b/>
                <w:color w:val="auto"/>
              </w:rPr>
              <w:instrText xml:space="preserve"> =round(0,6*e2;0) \# "0;-0;;@" </w:instrText>
            </w:r>
            <w:r w:rsidRPr="0055646D">
              <w:rPr>
                <w:rFonts w:ascii="Arial" w:hAnsi="Arial" w:cs="Arial"/>
                <w:b/>
                <w:color w:val="auto"/>
              </w:rPr>
              <w:fldChar w:fldCharType="separate"/>
            </w:r>
            <w:r w:rsidR="00C25A33" w:rsidRPr="0055646D">
              <w:rPr>
                <w:rFonts w:ascii="Arial" w:hAnsi="Arial" w:cs="Arial"/>
                <w:b/>
                <w:noProof/>
                <w:color w:val="auto"/>
              </w:rPr>
              <w:t>9</w:t>
            </w:r>
            <w:r w:rsidRPr="0055646D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59D3F034" w14:textId="454129D7" w:rsidR="00D574FA" w:rsidRPr="0055646D" w:rsidRDefault="00562C9A" w:rsidP="00D574FA">
            <w:pPr>
              <w:jc w:val="center"/>
              <w:rPr>
                <w:rFonts w:ascii="Arial" w:hAnsi="Arial" w:cs="Arial"/>
              </w:rPr>
            </w:pPr>
            <w:r w:rsidRPr="0055646D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 w:rsidRPr="0055646D">
              <w:rPr>
                <w:rFonts w:ascii="Arial" w:hAnsi="Arial" w:cs="Arial"/>
                <w:b/>
                <w:color w:val="auto"/>
              </w:rPr>
              <w:instrText xml:space="preserve"> =round(0,6*f2;0) \# "0;-0;;@" </w:instrText>
            </w:r>
            <w:r w:rsidRPr="0055646D">
              <w:rPr>
                <w:rFonts w:ascii="Arial" w:hAnsi="Arial" w:cs="Arial"/>
                <w:b/>
                <w:color w:val="auto"/>
              </w:rPr>
              <w:fldChar w:fldCharType="separate"/>
            </w:r>
            <w:r w:rsidR="00C25A33" w:rsidRPr="0055646D">
              <w:rPr>
                <w:rFonts w:ascii="Arial" w:hAnsi="Arial" w:cs="Arial"/>
                <w:b/>
                <w:noProof/>
                <w:color w:val="auto"/>
              </w:rPr>
              <w:t>9</w:t>
            </w:r>
            <w:r w:rsidRPr="0055646D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32B2D422" w14:textId="0A0FE1D5" w:rsidR="00D574FA" w:rsidRPr="0055646D" w:rsidRDefault="00562C9A" w:rsidP="00D574FA">
            <w:pPr>
              <w:jc w:val="center"/>
              <w:rPr>
                <w:rFonts w:ascii="Arial" w:hAnsi="Arial" w:cs="Arial"/>
              </w:rPr>
            </w:pPr>
            <w:r w:rsidRPr="0055646D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 w:rsidRPr="0055646D"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 w:rsidRPr="0055646D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179D5393" w14:textId="77777777" w:rsidR="000F4BEF" w:rsidRPr="0055646D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55646D">
        <w:rPr>
          <w:rFonts w:ascii="Arial" w:eastAsia="Times New Roman" w:hAnsi="Arial" w:cs="Arial"/>
          <w:color w:val="auto"/>
          <w:sz w:val="22"/>
          <w:szCs w:val="22"/>
          <w:lang w:eastAsia="pl-PL"/>
        </w:rPr>
        <w:br w:type="page"/>
      </w:r>
      <w:r w:rsidRPr="0055646D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55646D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55646D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55646D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</w:p>
    <w:p w14:paraId="099BF9A2" w14:textId="77777777" w:rsidR="000F4BEF" w:rsidRPr="0055646D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8D0AAC" w:rsidRPr="0055646D" w14:paraId="0B1F0785" w14:textId="77777777" w:rsidTr="00473724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7D6A" w14:textId="77777777" w:rsidR="008D0AAC" w:rsidRPr="0055646D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22DF" w14:textId="77777777" w:rsidR="008D0AAC" w:rsidRPr="0055646D" w:rsidRDefault="008D0AAC" w:rsidP="00473724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2BD46" w14:textId="77777777" w:rsidR="008D0AAC" w:rsidRPr="0055646D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EE70" w14:textId="77777777" w:rsidR="008D0AAC" w:rsidRPr="0055646D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55646D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D811FB" w:rsidRPr="0055646D" w14:paraId="3F3D7A39" w14:textId="77777777" w:rsidTr="00473724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0704212" w14:textId="77777777" w:rsidR="00D811FB" w:rsidRPr="0055646D" w:rsidRDefault="00D811FB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94B1" w14:textId="77777777" w:rsidR="00D811FB" w:rsidRPr="0055646D" w:rsidRDefault="00D811FB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C1035" w14:textId="4609397F" w:rsidR="00D811FB" w:rsidRPr="0055646D" w:rsidRDefault="00513D4E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="00D811FB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osiada uporządkowaną wiedzę z zakresu </w:t>
            </w:r>
            <w:r w:rsidR="00AE27CE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rodzajów układów automatyki, zasad ich działania i celowości</w:t>
            </w:r>
            <w:r w:rsidR="00D811FB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ich stosowania, ze szczególnym uwzględnieniem sprzężeń zwrotnych w układach fizjologicznych oraz aparaturze medycznej.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EF46" w14:textId="3B4B9A5D" w:rsidR="00646809" w:rsidRPr="0055646D" w:rsidRDefault="00646809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IB1_W01</w:t>
            </w:r>
          </w:p>
          <w:p w14:paraId="5356AD26" w14:textId="110CB2B8" w:rsidR="00D811FB" w:rsidRPr="0055646D" w:rsidRDefault="00DC7740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</w:t>
            </w:r>
            <w:r w:rsidR="0039467E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1_W05</w:t>
            </w:r>
          </w:p>
        </w:tc>
      </w:tr>
      <w:tr w:rsidR="00D811FB" w:rsidRPr="0055646D" w14:paraId="3F4C92E4" w14:textId="77777777" w:rsidTr="00473724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6BA5E" w14:textId="77777777" w:rsidR="00D811FB" w:rsidRPr="0055646D" w:rsidRDefault="00D811FB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883F0" w14:textId="77777777" w:rsidR="00D811FB" w:rsidRPr="0055646D" w:rsidRDefault="00D811FB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A5538" w14:textId="2C693602" w:rsidR="0092389E" w:rsidRPr="0055646D" w:rsidRDefault="00513D4E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</w:t>
            </w:r>
            <w:r w:rsidR="000B5E97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a uporządkowaną wiedzę w zakresie </w:t>
            </w:r>
            <w:r w:rsidR="00C22CF2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modelowania i symulacji układów </w:t>
            </w:r>
            <w:r w:rsidR="0092389E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mechanicznych, elektrycznych i płynowych, a także </w:t>
            </w:r>
            <w:r w:rsidR="00BE0FF4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analizy tych układów w dziedzinie czasu i częstotliwości, włączając w to modele biomedyczne </w:t>
            </w:r>
            <w:r w:rsidR="00583011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oraz dynamikę elementów wykonawczych urządzeń haptycznych.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28B4" w14:textId="0544377C" w:rsidR="0047234B" w:rsidRPr="0055646D" w:rsidRDefault="0047234B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IB1_W02</w:t>
            </w:r>
          </w:p>
          <w:p w14:paraId="490426AD" w14:textId="3385AE30" w:rsidR="00D811FB" w:rsidRPr="0055646D" w:rsidRDefault="0039467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IB1_W05</w:t>
            </w:r>
          </w:p>
        </w:tc>
      </w:tr>
      <w:tr w:rsidR="00D811FB" w:rsidRPr="0055646D" w14:paraId="18C30015" w14:textId="77777777" w:rsidTr="00573BA8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BF8B6" w14:textId="77777777" w:rsidR="00D811FB" w:rsidRPr="0055646D" w:rsidRDefault="00D811FB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14DB0" w14:textId="684D42A2" w:rsidR="00D811FB" w:rsidRPr="0055646D" w:rsidRDefault="00D811FB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E1E3F" w14:textId="66342CCD" w:rsidR="00D811FB" w:rsidRPr="0055646D" w:rsidRDefault="00513D4E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="00292C2F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osiada </w:t>
            </w:r>
            <w:r w:rsidR="008D707B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uporządkowaną wiedzę </w:t>
            </w:r>
            <w:r w:rsidR="000F1139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w zakresie </w:t>
            </w:r>
            <w:r w:rsidR="000D7B5E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algebry schematów blokowych oraz metod analizy grafów przepływu sygnałów w złożonych strukturach biocybernetycznych.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18F6" w14:textId="2EB3B8DF" w:rsidR="009C2A5E" w:rsidRPr="0055646D" w:rsidRDefault="009C2A5E" w:rsidP="009C2A5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</w:t>
            </w:r>
            <w:r w:rsidR="00C06E9A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5</w:t>
            </w:r>
          </w:p>
          <w:p w14:paraId="6C9B3166" w14:textId="78D16257" w:rsidR="00D811FB" w:rsidRPr="0055646D" w:rsidRDefault="009C2A5E" w:rsidP="009C2A5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</w:t>
            </w:r>
            <w:r w:rsidR="00C06E9A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6</w:t>
            </w:r>
          </w:p>
        </w:tc>
      </w:tr>
      <w:tr w:rsidR="00D811FB" w:rsidRPr="0055646D" w14:paraId="1C20C929" w14:textId="77777777" w:rsidTr="00573BA8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A8DE8" w14:textId="77777777" w:rsidR="00D811FB" w:rsidRPr="0055646D" w:rsidRDefault="00D811FB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2C031" w14:textId="5229E472" w:rsidR="00D811FB" w:rsidRPr="0055646D" w:rsidRDefault="00D811FB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W04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3F982" w14:textId="5F7C68BC" w:rsidR="00D811FB" w:rsidRPr="0055646D" w:rsidRDefault="00513D4E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</w:t>
            </w:r>
            <w:r w:rsidR="00D31E06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a uporządkowaną wiedzę związaną z badaniem stabilności (kryterium Hurwitza i Nyquista)</w:t>
            </w:r>
            <w:r w:rsidR="00670907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oraz oceną jakości układów automatycznej regulacji, również w obecności </w:t>
            </w:r>
            <w:r w:rsidR="00824383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opóźnień transportowych typowych dla procesów biologicznych.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9198" w14:textId="77777777" w:rsidR="00142803" w:rsidRPr="0055646D" w:rsidRDefault="00142803" w:rsidP="00142803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IB1_W02</w:t>
            </w:r>
          </w:p>
          <w:p w14:paraId="2257C4AC" w14:textId="6C316402" w:rsidR="00D811FB" w:rsidRPr="0055646D" w:rsidRDefault="00142803" w:rsidP="00142803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IB1_W05</w:t>
            </w:r>
          </w:p>
        </w:tc>
      </w:tr>
      <w:tr w:rsidR="00D811FB" w:rsidRPr="0055646D" w14:paraId="7292904B" w14:textId="77777777" w:rsidTr="00473724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9FC9" w14:textId="77777777" w:rsidR="00D811FB" w:rsidRPr="0055646D" w:rsidRDefault="00D811FB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8A7C7" w14:textId="1F2B0EAC" w:rsidR="00D811FB" w:rsidRPr="0055646D" w:rsidRDefault="00D811FB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</w:t>
            </w:r>
            <w:r w:rsidR="00806F61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95B41" w14:textId="14460F43" w:rsidR="00D811FB" w:rsidRPr="0055646D" w:rsidRDefault="00513D4E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</w:t>
            </w:r>
            <w:r w:rsidR="00806F61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 w stopniu zaawansowanym możliwości analizy i syntezy układów automatyki, a </w:t>
            </w:r>
            <w:r w:rsidR="00F93667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także metod pomiarowych wykorzystywanych w tych układ</w:t>
            </w:r>
            <w:r w:rsidR="00C25A33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ach</w:t>
            </w:r>
            <w:r w:rsidR="00F93667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, w tym specyfikę </w:t>
            </w:r>
            <w:r w:rsidR="00D84064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algorytmów sterowania.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252D" w14:textId="77777777" w:rsidR="00142803" w:rsidRPr="0055646D" w:rsidRDefault="00142803" w:rsidP="00142803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IB1_W02</w:t>
            </w:r>
          </w:p>
          <w:p w14:paraId="55CE9E0F" w14:textId="00B9FB1B" w:rsidR="00D811FB" w:rsidRPr="0055646D" w:rsidRDefault="00142803" w:rsidP="00142803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IB1_W05</w:t>
            </w:r>
          </w:p>
        </w:tc>
      </w:tr>
      <w:tr w:rsidR="008D0AAC" w:rsidRPr="0055646D" w14:paraId="418F832B" w14:textId="77777777" w:rsidTr="00473724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BE6DA02" w14:textId="77777777" w:rsidR="008D0AAC" w:rsidRPr="0055646D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30EE" w14:textId="77777777" w:rsidR="008D0AAC" w:rsidRPr="0055646D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FE8C3" w14:textId="556CEAF7" w:rsidR="008D0AAC" w:rsidRPr="0055646D" w:rsidRDefault="00513D4E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="00C618C2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otrafi </w:t>
            </w:r>
            <w:r w:rsidR="00946A7E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wykorzystać przekształcenie Laplace’a w analizie elementów i układów automatyki, wyznaczyć odpowiedź </w:t>
            </w:r>
            <w:r w:rsidR="00AA24F7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układu na dane wymuszenie, a także charakterystykę częstotliwościową z uwzględnieniem </w:t>
            </w:r>
            <w:r w:rsidR="007534B7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bezwładności czujników biomedycznych.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AF09" w14:textId="77777777" w:rsidR="008D0AAC" w:rsidRPr="0055646D" w:rsidRDefault="00724D52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IB1_U01</w:t>
            </w:r>
          </w:p>
          <w:p w14:paraId="4821538F" w14:textId="222BAFB6" w:rsidR="005F1658" w:rsidRPr="0055646D" w:rsidRDefault="005F1658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IB1_U08</w:t>
            </w:r>
          </w:p>
        </w:tc>
      </w:tr>
      <w:tr w:rsidR="008D0AAC" w:rsidRPr="0055646D" w14:paraId="6874F4A3" w14:textId="77777777" w:rsidTr="00473724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7E9E1" w14:textId="77777777" w:rsidR="008D0AAC" w:rsidRPr="0055646D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2DBC" w14:textId="77777777" w:rsidR="008D0AAC" w:rsidRPr="0055646D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B6CB2" w14:textId="6FA1AC47" w:rsidR="008D0AAC" w:rsidRPr="0055646D" w:rsidRDefault="00513D4E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="00E52A41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otrafi wyznaczyć </w:t>
            </w:r>
            <w:r w:rsidR="00553399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transmitancję </w:t>
            </w:r>
            <w:r w:rsidR="005C0435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zastępczą układu oraz zbadać jego stabilność i wyznaczyć wartości wskaźników jakości</w:t>
            </w:r>
            <w:r w:rsidR="009477C7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, dobierając parametry regulatora pod kątem bezpieczeństwa i biokompatybilności sterowania.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42DE" w14:textId="77777777" w:rsidR="005F1658" w:rsidRPr="0055646D" w:rsidRDefault="005F1658" w:rsidP="005F1658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IB1_U01</w:t>
            </w:r>
          </w:p>
          <w:p w14:paraId="10A19428" w14:textId="77777777" w:rsidR="008D0AAC" w:rsidRPr="0055646D" w:rsidRDefault="005F1658" w:rsidP="005F1658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IB1_U08</w:t>
            </w:r>
          </w:p>
          <w:p w14:paraId="1525DBFB" w14:textId="31F8D8EE" w:rsidR="00C602AA" w:rsidRPr="0055646D" w:rsidRDefault="00C602AA" w:rsidP="005F1658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</w:t>
            </w:r>
            <w:r w:rsidR="00944DF7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15</w:t>
            </w:r>
          </w:p>
        </w:tc>
      </w:tr>
      <w:tr w:rsidR="008D0AAC" w:rsidRPr="0055646D" w14:paraId="03864E45" w14:textId="77777777" w:rsidTr="00FE18AE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03DA" w14:textId="77777777" w:rsidR="008D0AAC" w:rsidRPr="0055646D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2BEF3" w14:textId="78869F34" w:rsidR="008D0AAC" w:rsidRPr="0055646D" w:rsidRDefault="00AF12C2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U03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45AAE" w14:textId="3979D16E" w:rsidR="008C391F" w:rsidRPr="0055646D" w:rsidRDefault="00513D4E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="00492256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otrafi zbudować model symulacyjny elementu lub układu automatyki (np. haptycznej ręki)</w:t>
            </w:r>
            <w:r w:rsidR="00FC2852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oraz wyznaczyć dla niego odpowiedź na zadane wymuszenie, a następnie</w:t>
            </w:r>
            <w:r w:rsidR="008C391F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dokonać jego syntezy.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7881" w14:textId="77777777" w:rsidR="008D0AAC" w:rsidRPr="0055646D" w:rsidRDefault="00724D52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</w:t>
            </w:r>
            <w:r w:rsidR="00E57063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  <w:p w14:paraId="4F4775FD" w14:textId="0EF18949" w:rsidR="00E57063" w:rsidRPr="0055646D" w:rsidRDefault="00E57063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IB1_U04</w:t>
            </w:r>
          </w:p>
        </w:tc>
      </w:tr>
      <w:tr w:rsidR="008D0AAC" w:rsidRPr="0055646D" w14:paraId="2064ABBF" w14:textId="77777777" w:rsidTr="00FE18AE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5AFF" w14:textId="77777777" w:rsidR="008D0AAC" w:rsidRPr="0055646D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CFBC" w14:textId="77777777" w:rsidR="008D0AAC" w:rsidRPr="0055646D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E5D1B" w14:textId="2CE6C190" w:rsidR="008D0AAC" w:rsidRPr="0055646D" w:rsidRDefault="00513D4E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Ma</w:t>
            </w:r>
            <w:r w:rsidR="00FC432A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świadomość własnych ograniczeń wynikających z postępu techniki i nie waha się zasięgać opinii ekspertów</w:t>
            </w:r>
            <w:r w:rsidR="00FE18AE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, gdy problem wykracza poza ramy jego wiedzy i doświadczenia.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8763" w14:textId="4F7441CD" w:rsidR="008D0AAC" w:rsidRPr="0055646D" w:rsidRDefault="0039467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IB1_K01</w:t>
            </w:r>
          </w:p>
        </w:tc>
      </w:tr>
      <w:tr w:rsidR="008D0AAC" w:rsidRPr="0055646D" w14:paraId="41888564" w14:textId="77777777" w:rsidTr="00FE18AE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7C80" w14:textId="77777777" w:rsidR="008D0AAC" w:rsidRPr="0055646D" w:rsidRDefault="008D0AAC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2A97" w14:textId="77777777" w:rsidR="008D0AAC" w:rsidRPr="0055646D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4D8DE" w14:textId="19D84F38" w:rsidR="008D0AAC" w:rsidRPr="0055646D" w:rsidRDefault="00DB3973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Ma świadomość swojej roli w społeczeństwie, szczególnie</w:t>
            </w:r>
            <w:r w:rsidR="004D1C51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zakresie promowania nowoczesnych </w:t>
            </w:r>
            <w:r w:rsidR="00376477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rozwiązań technicznych, które mają wpływ na poprawę jakości życia człowieka oraz na konkurencyjność i efektywność pracy. </w:t>
            </w:r>
            <w:r w:rsidR="00726E8A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Rozumie pozatechniczne aspekty działalności inżynierskiej, w tym jej wpływ </w:t>
            </w:r>
            <w:r w:rsidR="00E15D5B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 środowisko, oraz bierze odpowiedzialność za podejmowane decyzje.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99C8" w14:textId="6C565DA6" w:rsidR="008D0AAC" w:rsidRPr="0055646D" w:rsidRDefault="0039467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IB1_K04</w:t>
            </w:r>
          </w:p>
        </w:tc>
      </w:tr>
    </w:tbl>
    <w:p w14:paraId="455B572A" w14:textId="77777777" w:rsidR="00A3433D" w:rsidRPr="0055646D" w:rsidRDefault="00A3433D" w:rsidP="00DF1B38">
      <w:pPr>
        <w:ind w:left="0" w:firstLine="0"/>
        <w:rPr>
          <w:rFonts w:ascii="Arial" w:hAnsi="Arial" w:cs="Arial"/>
          <w:b/>
          <w:color w:val="auto"/>
        </w:rPr>
      </w:pPr>
    </w:p>
    <w:p w14:paraId="53E4EC4B" w14:textId="77777777" w:rsidR="007657D7" w:rsidRDefault="007657D7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5C2BC052" w14:textId="0F97F6D4" w:rsidR="00433D6C" w:rsidRPr="0055646D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55646D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Treści PROGRAMOWE</w:t>
      </w:r>
    </w:p>
    <w:p w14:paraId="157DF05E" w14:textId="77777777" w:rsidR="000F4BEF" w:rsidRPr="0055646D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8D0AAC" w:rsidRPr="0055646D" w14:paraId="75D8B836" w14:textId="77777777" w:rsidTr="00473724">
        <w:trPr>
          <w:cantSplit/>
        </w:trPr>
        <w:tc>
          <w:tcPr>
            <w:tcW w:w="1417" w:type="dxa"/>
          </w:tcPr>
          <w:p w14:paraId="1B7B132D" w14:textId="3199B188" w:rsidR="008D0AAC" w:rsidRPr="0055646D" w:rsidRDefault="008D0AAC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55646D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5B9B74B2" w14:textId="77777777" w:rsidR="008D0AAC" w:rsidRPr="0055646D" w:rsidRDefault="008D0AAC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8D0AAC" w:rsidRPr="0055646D" w14:paraId="58808D18" w14:textId="77777777" w:rsidTr="00473724">
        <w:trPr>
          <w:cantSplit/>
          <w:trHeight w:val="710"/>
        </w:trPr>
        <w:tc>
          <w:tcPr>
            <w:tcW w:w="1417" w:type="dxa"/>
            <w:vAlign w:val="center"/>
          </w:tcPr>
          <w:p w14:paraId="161FF0DF" w14:textId="77777777" w:rsidR="008D0AAC" w:rsidRPr="0055646D" w:rsidRDefault="008D0AAC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58CEDBEC" w14:textId="77777777" w:rsidR="00545AB6" w:rsidRPr="0055646D" w:rsidRDefault="00E1048D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Wprowadzenie. </w:t>
            </w:r>
            <w:r w:rsidR="0002214A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Podstawowe </w:t>
            </w:r>
            <w:r w:rsidR="00B15459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pojęcia występujące </w:t>
            </w:r>
            <w:r w:rsidR="008D5861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 automatyce, ogólne schematy układu automatyki i klasyfikacja układów automatyki</w:t>
            </w:r>
            <w:r w:rsidR="00967064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(przykłady </w:t>
            </w:r>
            <w:r w:rsidR="008949E7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układów automatyki ze szczególnym uwzględnieniem </w:t>
            </w:r>
            <w:r w:rsidR="00F44E63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sprzęż</w:t>
            </w:r>
            <w:r w:rsidR="00C32F41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eń zwrotnych w układach fizjologicznych oraz aparaturze medycznej). Opis elementów i układów liniowych. </w:t>
            </w:r>
            <w:r w:rsidR="00541931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Przekształcenie Laplace’a, </w:t>
            </w:r>
            <w:r w:rsidR="00F83FFE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transmitancja operatorowa, wyznaczenie charakterystyki statycznej i odpowiedzi na dane wymuszenie </w:t>
            </w:r>
            <w:r w:rsidR="00FD5196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z transmitancji operatorowej oraz pojęcie schematu operatorowego dla prostych modeli biologicznych. </w:t>
            </w:r>
          </w:p>
          <w:p w14:paraId="7F7032F4" w14:textId="77777777" w:rsidR="00545AB6" w:rsidRPr="0055646D" w:rsidRDefault="00EF5A48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Właściwości statyczne i dynamiczne </w:t>
            </w:r>
            <w:r w:rsidR="009E3C69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podstawowych </w:t>
            </w:r>
            <w:r w:rsidR="00354049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elementów liniowych: </w:t>
            </w:r>
            <w:r w:rsidR="00A46FC5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proporcjonalnych</w:t>
            </w:r>
            <w:r w:rsidR="00B95DA7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, inercyjnych, całkując</w:t>
            </w:r>
            <w:r w:rsidR="00CF33D8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ych, różniczkujących, oscylacyjnych i opóźniających oraz ich przykłady</w:t>
            </w:r>
            <w:r w:rsidR="00A22AA3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, </w:t>
            </w:r>
            <w:r w:rsidR="00CF33D8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w tym </w:t>
            </w:r>
            <w:r w:rsidR="00A22AA3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analiza bezwładności czujników biomedycznych i opóźnień </w:t>
            </w:r>
            <w:r w:rsidR="00AF6C6A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w transporcie masowym płynów ustrojowych. </w:t>
            </w:r>
          </w:p>
          <w:p w14:paraId="5FF49567" w14:textId="77777777" w:rsidR="008D0AAC" w:rsidRPr="0055646D" w:rsidRDefault="00AF6C6A" w:rsidP="0047372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Algebra schematów blokowych. </w:t>
            </w:r>
            <w:r w:rsidR="00545AB6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Podstawowe połączenia</w:t>
            </w:r>
            <w:r w:rsidR="00147ECC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, przekształcenie schematów blokowych, metody wyznaczania transmitancji zastępczych złożonych układów oraz podstawy analizy grafów przepływu sygnałów. </w:t>
            </w:r>
          </w:p>
          <w:p w14:paraId="5E32AA60" w14:textId="77777777" w:rsidR="00D652FC" w:rsidRPr="0055646D" w:rsidRDefault="00D652FC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Charakterystyki częstotliwościowe. </w:t>
            </w:r>
            <w:r w:rsidR="00DF54BE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Transmitancja </w:t>
            </w:r>
            <w:r w:rsidR="008A3E17" w:rsidRPr="0055646D">
              <w:rPr>
                <w:rFonts w:ascii="Arial" w:hAnsi="Arial" w:cs="Arial"/>
                <w:color w:val="auto"/>
                <w:sz w:val="20"/>
                <w:szCs w:val="20"/>
              </w:rPr>
              <w:t>widmowa, rodzaje charakterystyk</w:t>
            </w:r>
            <w:r w:rsidR="0026567B" w:rsidRPr="0055646D">
              <w:rPr>
                <w:rFonts w:ascii="Arial" w:hAnsi="Arial" w:cs="Arial"/>
                <w:color w:val="auto"/>
                <w:sz w:val="20"/>
                <w:szCs w:val="20"/>
              </w:rPr>
              <w:t>, charakterystyki częstotliwościowe elementów podstawowych</w:t>
            </w:r>
            <w:r w:rsidR="007F22B2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, charakterystyki logarytmiczne dla połączenia szeregowego, podstawowe </w:t>
            </w:r>
            <w:r w:rsidR="00C653A0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sposoby doświadczalnego </w:t>
            </w:r>
            <w:r w:rsidR="001347F3" w:rsidRPr="0055646D">
              <w:rPr>
                <w:rFonts w:ascii="Arial" w:hAnsi="Arial" w:cs="Arial"/>
                <w:color w:val="auto"/>
                <w:sz w:val="20"/>
                <w:szCs w:val="20"/>
              </w:rPr>
              <w:t>wyznaczania charakteryst</w:t>
            </w:r>
            <w:r w:rsidR="00BB7505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yk częstotliwościowych. Charakterystyki typowych obiektów regulacji. Obiekt statyczny </w:t>
            </w:r>
            <w:r w:rsidR="00622D84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i astatyczny </w:t>
            </w:r>
            <w:r w:rsidR="007E5D27" w:rsidRPr="0055646D">
              <w:rPr>
                <w:rFonts w:ascii="Arial" w:hAnsi="Arial" w:cs="Arial"/>
                <w:color w:val="auto"/>
                <w:sz w:val="20"/>
                <w:szCs w:val="20"/>
              </w:rPr>
              <w:t>oraz ich</w:t>
            </w:r>
            <w:r w:rsidR="009751D4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 charakterystyki skokowe i częstotliwościowe</w:t>
            </w:r>
            <w:r w:rsidR="003A2B20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, przykłady </w:t>
            </w:r>
            <w:r w:rsidR="00BA7718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obiektów przemysłowych i biologicznych. </w:t>
            </w:r>
          </w:p>
          <w:p w14:paraId="13B83990" w14:textId="77777777" w:rsidR="000F3473" w:rsidRPr="0055646D" w:rsidRDefault="000F3473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>Regulatory PID. Struktury, charakterystyki regulatorów PID</w:t>
            </w:r>
            <w:r w:rsidR="00DD7CBF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 oraz specyfika dyskretnych algorytmów sterowania w systemach wbudowanych.</w:t>
            </w:r>
          </w:p>
          <w:p w14:paraId="4A5E4306" w14:textId="77777777" w:rsidR="008713F4" w:rsidRPr="0055646D" w:rsidRDefault="008904E9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Stabilność liniowych układów automatyki. </w:t>
            </w:r>
            <w:r w:rsidR="00D66AF9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Ogólny </w:t>
            </w:r>
            <w:r w:rsidR="005835B5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warunek stabilności, kryterium stabilności Hurwitza oraz kryterium </w:t>
            </w:r>
            <w:r w:rsidR="001A760F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Nyquista stosowane w analizie układów z opóźnieniem transportowym. </w:t>
            </w:r>
          </w:p>
          <w:p w14:paraId="62685B39" w14:textId="1D6290E9" w:rsidR="00154659" w:rsidRPr="0055646D" w:rsidRDefault="008713F4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Jakość układów automatyki. </w:t>
            </w:r>
            <w:r w:rsidR="008904E9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Dokładność </w:t>
            </w:r>
            <w:r w:rsidR="003208C7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statyczna, wskaźniki jakości przebiegów czasowych, wskaźniki dotyczące charakterystyk </w:t>
            </w:r>
            <w:r w:rsidR="00D15550" w:rsidRPr="0055646D">
              <w:rPr>
                <w:rFonts w:ascii="Arial" w:hAnsi="Arial" w:cs="Arial"/>
                <w:color w:val="auto"/>
                <w:sz w:val="20"/>
                <w:szCs w:val="20"/>
              </w:rPr>
              <w:t>częstotliwościowych, całkowe wskaźniki jako</w:t>
            </w:r>
            <w:r w:rsidR="0026658A" w:rsidRPr="0055646D">
              <w:rPr>
                <w:rFonts w:ascii="Arial" w:hAnsi="Arial" w:cs="Arial"/>
                <w:color w:val="auto"/>
                <w:sz w:val="20"/>
                <w:szCs w:val="20"/>
              </w:rPr>
              <w:t>ści. Wybrane zagadnienia syntezy liniowych układów automatyki. Wybór rodzaju</w:t>
            </w:r>
            <w:r w:rsidR="00ED339C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 regulatora, dobór </w:t>
            </w:r>
            <w:r w:rsidR="00AE5298" w:rsidRPr="0055646D">
              <w:rPr>
                <w:rFonts w:ascii="Arial" w:hAnsi="Arial" w:cs="Arial"/>
                <w:color w:val="auto"/>
                <w:sz w:val="20"/>
                <w:szCs w:val="20"/>
              </w:rPr>
              <w:t>nastaw re</w:t>
            </w:r>
            <w:r w:rsidR="00EF5AAF" w:rsidRPr="0055646D">
              <w:rPr>
                <w:rFonts w:ascii="Arial" w:hAnsi="Arial" w:cs="Arial"/>
                <w:color w:val="auto"/>
                <w:sz w:val="20"/>
                <w:szCs w:val="20"/>
              </w:rPr>
              <w:t>g</w:t>
            </w:r>
            <w:r w:rsidR="00AE5298" w:rsidRPr="0055646D">
              <w:rPr>
                <w:rFonts w:ascii="Arial" w:hAnsi="Arial" w:cs="Arial"/>
                <w:color w:val="auto"/>
                <w:sz w:val="20"/>
                <w:szCs w:val="20"/>
              </w:rPr>
              <w:t>ulatora</w:t>
            </w:r>
            <w:r w:rsidR="00EF5AAF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 według zasadniczych cech przebiegu przejściowego, metoda Zieglera-Nicholsa oraz kryteria doboru parametrów zapewniające bezpieczeństwo </w:t>
            </w:r>
            <w:r w:rsidR="00723A04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i biokompatybilność sterowania. </w:t>
            </w:r>
            <w:r w:rsidR="00F8748E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Wprowadzenie do nieliniowych układów regulacji stosowanych w medycynie (regulatory dwustawne). </w:t>
            </w:r>
          </w:p>
        </w:tc>
      </w:tr>
      <w:tr w:rsidR="008D0AAC" w:rsidRPr="0055646D" w14:paraId="26E66F7B" w14:textId="77777777" w:rsidTr="00473724">
        <w:trPr>
          <w:cantSplit/>
          <w:trHeight w:val="710"/>
        </w:trPr>
        <w:tc>
          <w:tcPr>
            <w:tcW w:w="1417" w:type="dxa"/>
            <w:vAlign w:val="center"/>
          </w:tcPr>
          <w:p w14:paraId="3B6ED8E6" w14:textId="77777777" w:rsidR="008D0AAC" w:rsidRPr="0055646D" w:rsidRDefault="008D0AAC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2683BC95" w14:textId="5CF18150" w:rsidR="008D0AAC" w:rsidRPr="0055646D" w:rsidRDefault="00D13CB9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Wykonanie </w:t>
            </w:r>
            <w:r w:rsidR="009807D7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ćwiczeń laboratoryjnych</w:t>
            </w:r>
            <w:r w:rsidR="00B62252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dotyczących: </w:t>
            </w:r>
            <w:r w:rsidR="006F71FF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modelowania elementów i układów </w:t>
            </w:r>
            <w:r w:rsidR="003C2591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z uwzględnieniem </w:t>
            </w:r>
            <w:r w:rsidR="00796821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dynamiki elementów wykonawczych sprzętu haptycznego, wy</w:t>
            </w:r>
            <w:r w:rsidR="00901E16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znaczania charakterystyk członów podstawowych, </w:t>
            </w:r>
            <w:r w:rsidR="00C841B3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wyznaczanie charakterystyk częstotliwościowych, </w:t>
            </w:r>
            <w:r w:rsidR="00060854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wyznaczanie charakterystyk</w:t>
            </w:r>
            <w:r w:rsidR="00D72F5F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regulatorów PID odpowiedzialnych za stabilizację i precyzję ruchu</w:t>
            </w:r>
            <w:r w:rsidR="000F228E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, w tym także urządzeń haptycznych</w:t>
            </w:r>
            <w:r w:rsidR="00060854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, </w:t>
            </w:r>
            <w:r w:rsidR="00F51C13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identyfikacja parametrów obiektu regulacji oraz badanie układu automatycznej regulacji. </w:t>
            </w:r>
          </w:p>
        </w:tc>
      </w:tr>
      <w:tr w:rsidR="008D0AAC" w:rsidRPr="0055646D" w14:paraId="01A38123" w14:textId="77777777" w:rsidTr="00473724">
        <w:trPr>
          <w:cantSplit/>
          <w:trHeight w:val="710"/>
        </w:trPr>
        <w:tc>
          <w:tcPr>
            <w:tcW w:w="1417" w:type="dxa"/>
            <w:vAlign w:val="center"/>
          </w:tcPr>
          <w:p w14:paraId="714F82DE" w14:textId="77777777" w:rsidR="008D0AAC" w:rsidRPr="0055646D" w:rsidRDefault="008D0AAC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7797" w:type="dxa"/>
            <w:vAlign w:val="center"/>
          </w:tcPr>
          <w:p w14:paraId="125C7FE7" w14:textId="769FC43A" w:rsidR="008D0AAC" w:rsidRPr="0055646D" w:rsidRDefault="002A3133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Tematyka projektów z zakresu objętego wykładem i laboratoriami. </w:t>
            </w:r>
          </w:p>
        </w:tc>
      </w:tr>
    </w:tbl>
    <w:p w14:paraId="52D09FCB" w14:textId="77777777" w:rsidR="00C53AEA" w:rsidRPr="00D44125" w:rsidRDefault="00C53AEA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21D8C2C9" w14:textId="77777777" w:rsidR="00111350" w:rsidRPr="00D44125" w:rsidRDefault="00111350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3160867A" w14:textId="77777777" w:rsidR="00111350" w:rsidRPr="00D44125" w:rsidRDefault="00111350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14429C4C" w14:textId="77777777" w:rsidR="00111350" w:rsidRPr="00D44125" w:rsidRDefault="00111350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7FE6B255" w14:textId="77777777" w:rsidR="00111350" w:rsidRPr="00D44125" w:rsidRDefault="00111350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73976509" w14:textId="77777777" w:rsidR="00111350" w:rsidRPr="00D44125" w:rsidRDefault="00111350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72EC41D0" w14:textId="77777777" w:rsidR="00111350" w:rsidRPr="00D44125" w:rsidRDefault="00111350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2C311A43" w14:textId="77777777" w:rsidR="00111350" w:rsidRPr="00D44125" w:rsidRDefault="00111350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5153DEC1" w14:textId="77777777" w:rsidR="00111350" w:rsidRPr="00D44125" w:rsidRDefault="00111350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1549D695" w14:textId="77777777" w:rsidR="00111350" w:rsidRPr="00D44125" w:rsidRDefault="00111350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79B43819" w14:textId="77777777" w:rsidR="00111350" w:rsidRPr="0055646D" w:rsidRDefault="00111350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517310DA" w14:textId="77777777" w:rsidR="00111350" w:rsidRPr="0055646D" w:rsidRDefault="00111350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11AB3563" w14:textId="77777777" w:rsidR="00111350" w:rsidRPr="0055646D" w:rsidRDefault="00111350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288F1FD1" w14:textId="465A4F91" w:rsidR="00433D6C" w:rsidRPr="0055646D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55646D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METODY WERYFIKACJI EFEKTÓW UCZENIA SIĘ</w:t>
      </w:r>
    </w:p>
    <w:p w14:paraId="0E48F833" w14:textId="77777777" w:rsidR="00111350" w:rsidRPr="0055646D" w:rsidRDefault="00111350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16"/>
          <w:szCs w:val="16"/>
          <w:highlight w:val="lightGray"/>
          <w:lang w:eastAsia="pl-PL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02692E" w:rsidRPr="0055646D" w14:paraId="79B8B562" w14:textId="77777777" w:rsidTr="00473724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15C44C13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26A742C1" w14:textId="14F7C722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Metody sprawdzania efektów kształcenia</w:t>
            </w:r>
          </w:p>
        </w:tc>
      </w:tr>
      <w:tr w:rsidR="0002692E" w:rsidRPr="0055646D" w14:paraId="117C5F53" w14:textId="77777777" w:rsidTr="00473724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3E13778C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BDE14F2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55646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61D64EA5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55646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7593FBC3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492E504A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10CB08D1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581DFCE9" w14:textId="7EE859FC" w:rsidR="0002692E" w:rsidRPr="00A73A75" w:rsidRDefault="00513D4E" w:rsidP="007657D7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674488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Inne</w:t>
            </w:r>
            <w:r w:rsidR="007657D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02692E" w:rsidRPr="0055646D" w14:paraId="655FEB73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6B619D1C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1AD53096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FB5B63E" w14:textId="26D5B349" w:rsidR="0002692E" w:rsidRPr="0055646D" w:rsidRDefault="00356763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791D5ADC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633B150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82652F5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1495573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55646D" w14:paraId="58566DFD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2BD89057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1361" w:type="dxa"/>
            <w:vAlign w:val="center"/>
          </w:tcPr>
          <w:p w14:paraId="2E263339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A87CE7A" w14:textId="008F3762" w:rsidR="0002692E" w:rsidRPr="0055646D" w:rsidRDefault="00356763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708DDB6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A2E5C38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F94A6A9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4CA84D3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2692E" w:rsidRPr="0055646D" w14:paraId="48FF4F16" w14:textId="77777777" w:rsidTr="00473724">
        <w:trPr>
          <w:cantSplit/>
          <w:trHeight w:val="285"/>
        </w:trPr>
        <w:tc>
          <w:tcPr>
            <w:tcW w:w="1121" w:type="dxa"/>
            <w:noWrap/>
            <w:vAlign w:val="center"/>
          </w:tcPr>
          <w:p w14:paraId="06C66CDD" w14:textId="14063892" w:rsidR="0002692E" w:rsidRPr="0055646D" w:rsidRDefault="003601C7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1361" w:type="dxa"/>
            <w:vAlign w:val="center"/>
          </w:tcPr>
          <w:p w14:paraId="054B079F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700E1E" w14:textId="537DA64F" w:rsidR="0002692E" w:rsidRPr="0055646D" w:rsidRDefault="00356763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7DA66F2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0AC27C9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77F03A3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EBB7835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601C7" w:rsidRPr="0055646D" w14:paraId="3E5BFD4E" w14:textId="77777777" w:rsidTr="00473724">
        <w:trPr>
          <w:cantSplit/>
          <w:trHeight w:val="285"/>
        </w:trPr>
        <w:tc>
          <w:tcPr>
            <w:tcW w:w="1121" w:type="dxa"/>
            <w:noWrap/>
            <w:vAlign w:val="center"/>
          </w:tcPr>
          <w:p w14:paraId="6E14D6CC" w14:textId="6016FEF4" w:rsidR="003601C7" w:rsidRPr="0055646D" w:rsidRDefault="003601C7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W04</w:t>
            </w:r>
          </w:p>
        </w:tc>
        <w:tc>
          <w:tcPr>
            <w:tcW w:w="1361" w:type="dxa"/>
            <w:vAlign w:val="center"/>
          </w:tcPr>
          <w:p w14:paraId="30814333" w14:textId="77777777" w:rsidR="003601C7" w:rsidRPr="0055646D" w:rsidRDefault="003601C7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9FBD55D" w14:textId="6017BA08" w:rsidR="003601C7" w:rsidRPr="0055646D" w:rsidRDefault="00356763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D3548D1" w14:textId="77777777" w:rsidR="003601C7" w:rsidRPr="0055646D" w:rsidRDefault="003601C7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03779AF" w14:textId="77777777" w:rsidR="003601C7" w:rsidRPr="0055646D" w:rsidRDefault="003601C7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B43D682" w14:textId="77777777" w:rsidR="003601C7" w:rsidRPr="0055646D" w:rsidRDefault="003601C7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4893250" w14:textId="77777777" w:rsidR="003601C7" w:rsidRPr="0055646D" w:rsidRDefault="003601C7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601C7" w:rsidRPr="0055646D" w14:paraId="73190F66" w14:textId="77777777" w:rsidTr="00473724">
        <w:trPr>
          <w:cantSplit/>
          <w:trHeight w:val="285"/>
        </w:trPr>
        <w:tc>
          <w:tcPr>
            <w:tcW w:w="1121" w:type="dxa"/>
            <w:noWrap/>
            <w:vAlign w:val="center"/>
          </w:tcPr>
          <w:p w14:paraId="7E8E2767" w14:textId="02CC43AF" w:rsidR="003601C7" w:rsidRPr="0055646D" w:rsidRDefault="003601C7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W05</w:t>
            </w:r>
          </w:p>
        </w:tc>
        <w:tc>
          <w:tcPr>
            <w:tcW w:w="1361" w:type="dxa"/>
            <w:vAlign w:val="center"/>
          </w:tcPr>
          <w:p w14:paraId="2E8A96A7" w14:textId="77777777" w:rsidR="003601C7" w:rsidRPr="0055646D" w:rsidRDefault="003601C7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C23E71" w14:textId="1B75BAC9" w:rsidR="003601C7" w:rsidRPr="0055646D" w:rsidRDefault="00356763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7E22A40" w14:textId="77777777" w:rsidR="003601C7" w:rsidRPr="0055646D" w:rsidRDefault="003601C7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A7BB1BE" w14:textId="77777777" w:rsidR="003601C7" w:rsidRPr="0055646D" w:rsidRDefault="003601C7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65E8D5C" w14:textId="77777777" w:rsidR="003601C7" w:rsidRPr="0055646D" w:rsidRDefault="003601C7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461B2E7" w14:textId="77777777" w:rsidR="003601C7" w:rsidRPr="0055646D" w:rsidRDefault="003601C7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2692E" w:rsidRPr="0055646D" w14:paraId="44BE6A3D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0589E3ED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15F9A1EA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4C544EF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EF23DC5" w14:textId="62A89FE6" w:rsidR="0002692E" w:rsidRPr="0055646D" w:rsidRDefault="00C91BAC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E388A34" w14:textId="1E5F638E" w:rsidR="0002692E" w:rsidRPr="0055646D" w:rsidRDefault="00C91BAC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A1ACC5A" w14:textId="5C4D65C0" w:rsidR="0002692E" w:rsidRPr="0055646D" w:rsidRDefault="00C91BAC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11E5C0E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2692E" w:rsidRPr="0055646D" w14:paraId="5C0CFAF2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57FE883D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5ABD8372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3688CD9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CF031E7" w14:textId="7A0B1C68" w:rsidR="0002692E" w:rsidRPr="0055646D" w:rsidRDefault="00C91BAC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5B7594A" w14:textId="4C7AEF24" w:rsidR="0002692E" w:rsidRPr="0055646D" w:rsidRDefault="00C91BAC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5E934B6" w14:textId="20454CD8" w:rsidR="0002692E" w:rsidRPr="0055646D" w:rsidRDefault="00C91BAC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E98193C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2692E" w:rsidRPr="0055646D" w14:paraId="0FBB71FC" w14:textId="77777777" w:rsidTr="00473724">
        <w:trPr>
          <w:cantSplit/>
          <w:trHeight w:val="285"/>
        </w:trPr>
        <w:tc>
          <w:tcPr>
            <w:tcW w:w="1121" w:type="dxa"/>
            <w:noWrap/>
            <w:vAlign w:val="center"/>
          </w:tcPr>
          <w:p w14:paraId="79040255" w14:textId="63A49109" w:rsidR="0002692E" w:rsidRPr="0055646D" w:rsidRDefault="00356763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U03</w:t>
            </w:r>
          </w:p>
        </w:tc>
        <w:tc>
          <w:tcPr>
            <w:tcW w:w="1361" w:type="dxa"/>
            <w:vAlign w:val="center"/>
          </w:tcPr>
          <w:p w14:paraId="29DA70B7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C22DD72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0962466" w14:textId="174DCA87" w:rsidR="0002692E" w:rsidRPr="0055646D" w:rsidRDefault="00C91B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3AFF298F" w14:textId="23350688" w:rsidR="0002692E" w:rsidRPr="0055646D" w:rsidRDefault="00C91B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69EA17E2" w14:textId="1DA1C8FF" w:rsidR="0002692E" w:rsidRPr="0055646D" w:rsidRDefault="00C91BAC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54A31723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55646D" w14:paraId="5B2D66F9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251082FA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057D6DAA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7E4D91E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16A1CE0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EE2BA6E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B16EDDF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9B04AAB" w14:textId="323D6D59" w:rsidR="0002692E" w:rsidRPr="0055646D" w:rsidRDefault="004B2495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02692E" w:rsidRPr="0055646D" w14:paraId="4B071E6A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77D44B06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1" w:type="dxa"/>
            <w:vAlign w:val="center"/>
          </w:tcPr>
          <w:p w14:paraId="264F2CF4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67C4536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87807C7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FCF2AFF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9B139F9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F09EE48" w14:textId="7998AF64" w:rsidR="0002692E" w:rsidRPr="0055646D" w:rsidRDefault="004B2495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38E4E1F9" w14:textId="052ECC26" w:rsidR="0002692E" w:rsidRPr="0055646D" w:rsidRDefault="0002692E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3FBDD324" w14:textId="77777777" w:rsidR="0039664F" w:rsidRPr="0055646D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55646D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Forma i warunki zaliczenia</w:t>
      </w:r>
    </w:p>
    <w:p w14:paraId="7059E311" w14:textId="77777777" w:rsidR="0002692E" w:rsidRPr="0055646D" w:rsidRDefault="0002692E" w:rsidP="0002692E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02692E" w:rsidRPr="0055646D" w14:paraId="443A9888" w14:textId="77777777" w:rsidTr="00473724">
        <w:trPr>
          <w:cantSplit/>
        </w:trPr>
        <w:tc>
          <w:tcPr>
            <w:tcW w:w="1328" w:type="dxa"/>
            <w:vAlign w:val="center"/>
          </w:tcPr>
          <w:p w14:paraId="4368FEF5" w14:textId="72C954AD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55646D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2E09D98B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4AEB697C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02692E" w:rsidRPr="0055646D" w14:paraId="367B88E7" w14:textId="77777777" w:rsidTr="00473724">
        <w:trPr>
          <w:cantSplit/>
        </w:trPr>
        <w:tc>
          <w:tcPr>
            <w:tcW w:w="1328" w:type="dxa"/>
            <w:vAlign w:val="center"/>
          </w:tcPr>
          <w:p w14:paraId="16FA751F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sdt>
          <w:sdtPr>
            <w:rPr>
              <w:rFonts w:ascii="Arial" w:eastAsia="Times New Roman" w:hAnsi="Arial" w:cs="Arial"/>
              <w:color w:val="auto"/>
              <w:sz w:val="20"/>
              <w:szCs w:val="20"/>
              <w:lang w:eastAsia="pl-PL"/>
            </w:rPr>
            <w:alias w:val="forma zaliczenia"/>
            <w:tag w:val="forma zaliczenia"/>
            <w:id w:val="-772169534"/>
            <w:placeholder>
              <w:docPart w:val="6B0F750B10244D2F864DA19635618577"/>
            </w:placeholder>
            <w:dropDownList>
              <w:listItem w:value="Choose an item."/>
              <w:listItem w:displayText="zaliczenie z oceną" w:value="zaliczenie z oceną"/>
              <w:listItem w:displayText="egzamin" w:value="egzamin"/>
            </w:dropDownList>
          </w:sdtPr>
          <w:sdtContent>
            <w:tc>
              <w:tcPr>
                <w:tcW w:w="2291" w:type="dxa"/>
                <w:vAlign w:val="center"/>
              </w:tcPr>
              <w:p w14:paraId="216BE654" w14:textId="1BA61C92" w:rsidR="0002692E" w:rsidRPr="00513D4E" w:rsidRDefault="005A208A" w:rsidP="00513D4E">
                <w:pPr>
                  <w:ind w:left="0" w:firstLine="0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513D4E">
                  <w:rPr>
                    <w:rFonts w:ascii="Arial" w:eastAsia="Times New Roman" w:hAnsi="Arial" w:cs="Arial"/>
                    <w:color w:val="auto"/>
                    <w:sz w:val="20"/>
                    <w:szCs w:val="20"/>
                    <w:lang w:eastAsia="pl-PL"/>
                  </w:rPr>
                  <w:t>egzamin</w:t>
                </w:r>
              </w:p>
            </w:tc>
          </w:sdtContent>
        </w:sdt>
        <w:tc>
          <w:tcPr>
            <w:tcW w:w="5595" w:type="dxa"/>
            <w:vAlign w:val="center"/>
          </w:tcPr>
          <w:p w14:paraId="436FE39B" w14:textId="2B9DCFBA" w:rsidR="0002692E" w:rsidRPr="0055646D" w:rsidRDefault="00EE75EE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Uzyskanie </w:t>
            </w:r>
            <w:r w:rsidR="004D7F1B" w:rsidRPr="0055646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co najmniej 50% punktów z egzaminu z testu pisemnego. </w:t>
            </w:r>
          </w:p>
        </w:tc>
      </w:tr>
      <w:tr w:rsidR="0002692E" w:rsidRPr="0055646D" w14:paraId="3AF40647" w14:textId="77777777" w:rsidTr="00473724">
        <w:trPr>
          <w:cantSplit/>
        </w:trPr>
        <w:tc>
          <w:tcPr>
            <w:tcW w:w="1328" w:type="dxa"/>
            <w:vAlign w:val="center"/>
          </w:tcPr>
          <w:p w14:paraId="45C997BC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61CED99B" w14:textId="02549D7D" w:rsidR="0002692E" w:rsidRPr="00513D4E" w:rsidRDefault="00A669F4" w:rsidP="00513D4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69F4">
              <w:rPr>
                <w:rFonts w:ascii="Arial" w:hAnsi="Arial" w:cs="Arial"/>
                <w:color w:val="auto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577EEA6C" w14:textId="7AB6E9A3" w:rsidR="0002692E" w:rsidRPr="0055646D" w:rsidRDefault="000A202A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>Przygotowanie sprawozdań</w:t>
            </w:r>
            <w:r w:rsidR="00B108A9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, uzyskanie </w:t>
            </w:r>
            <w:r w:rsidR="00642B1B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pozytywnego wyniku z </w:t>
            </w:r>
            <w:r w:rsidR="00325CD8"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wejściówek oraz aktywność studentów w trakcie zajęć. </w:t>
            </w:r>
          </w:p>
        </w:tc>
      </w:tr>
      <w:tr w:rsidR="0002692E" w:rsidRPr="0055646D" w14:paraId="7DB02697" w14:textId="77777777" w:rsidTr="00473724">
        <w:trPr>
          <w:cantSplit/>
        </w:trPr>
        <w:tc>
          <w:tcPr>
            <w:tcW w:w="1328" w:type="dxa"/>
            <w:vAlign w:val="center"/>
          </w:tcPr>
          <w:p w14:paraId="3EA1B1DA" w14:textId="77777777" w:rsidR="0002692E" w:rsidRPr="0055646D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2291" w:type="dxa"/>
            <w:vAlign w:val="center"/>
          </w:tcPr>
          <w:p w14:paraId="5C30CCCA" w14:textId="69D26122" w:rsidR="0002692E" w:rsidRPr="00513D4E" w:rsidRDefault="00A669F4" w:rsidP="00513D4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69F4">
              <w:rPr>
                <w:rFonts w:ascii="Arial" w:hAnsi="Arial" w:cs="Arial"/>
                <w:color w:val="auto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572D3DFE" w14:textId="15244BB2" w:rsidR="0002692E" w:rsidRPr="0055646D" w:rsidRDefault="004C3576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646D">
              <w:rPr>
                <w:rFonts w:ascii="Arial" w:hAnsi="Arial" w:cs="Arial"/>
                <w:color w:val="auto"/>
                <w:sz w:val="20"/>
                <w:szCs w:val="20"/>
              </w:rPr>
              <w:t xml:space="preserve">Aktywny udział w pracach zespołu roboczego, terminowe oddanie pracy zaliczeniowej i uzyskanie minimum oceny dostatecznej z projektu. </w:t>
            </w:r>
          </w:p>
        </w:tc>
      </w:tr>
    </w:tbl>
    <w:p w14:paraId="2F5AE754" w14:textId="77777777" w:rsidR="00111350" w:rsidRPr="0055646D" w:rsidRDefault="00111350" w:rsidP="0002692E">
      <w:pPr>
        <w:rPr>
          <w:rFonts w:ascii="Arial" w:hAnsi="Arial" w:cs="Arial"/>
          <w:b/>
          <w:color w:val="auto"/>
          <w:szCs w:val="16"/>
        </w:rPr>
      </w:pPr>
    </w:p>
    <w:p w14:paraId="7F3B0C05" w14:textId="77777777" w:rsidR="00D44125" w:rsidRDefault="00D44125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7F7FD7AD" w14:textId="6F5A88B2" w:rsidR="000F4BEF" w:rsidRPr="0055646D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55646D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Nakład pracy studenta</w:t>
      </w:r>
    </w:p>
    <w:p w14:paraId="66820547" w14:textId="77777777" w:rsidR="000F4BEF" w:rsidRPr="0055646D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02692E" w:rsidRPr="0055646D" w14:paraId="2469E9DF" w14:textId="77777777" w:rsidTr="00473724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15155" w14:textId="77777777" w:rsidR="0002692E" w:rsidRPr="0055646D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02692E" w:rsidRPr="0055646D" w14:paraId="1B7F3B80" w14:textId="77777777" w:rsidTr="00473724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DC823" w14:textId="77777777" w:rsidR="0002692E" w:rsidRPr="0055646D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339C10" w14:textId="77777777" w:rsidR="0002692E" w:rsidRPr="0055646D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F83E" w14:textId="77777777" w:rsidR="0002692E" w:rsidRPr="0055646D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E21B1" w14:textId="77777777" w:rsidR="0002692E" w:rsidRPr="0055646D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02692E" w:rsidRPr="0055646D" w14:paraId="0B3F5B6A" w14:textId="77777777" w:rsidTr="00473724">
        <w:trPr>
          <w:cantSplit/>
          <w:trHeight w:val="34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59D0" w14:textId="77777777" w:rsidR="0002692E" w:rsidRPr="0055646D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893B" w14:textId="77777777" w:rsidR="0002692E" w:rsidRPr="0055646D" w:rsidRDefault="0002692E" w:rsidP="00473724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8244" w14:textId="77777777" w:rsidR="0002692E" w:rsidRPr="0055646D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1869" w14:textId="77777777" w:rsidR="0002692E" w:rsidRPr="0055646D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4657" w14:textId="77777777" w:rsidR="0002692E" w:rsidRPr="0055646D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55646D" w14:paraId="18C00AC5" w14:textId="77777777" w:rsidTr="00473724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2A2E3" w14:textId="77777777" w:rsidR="0002692E" w:rsidRPr="0055646D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4FACD7" w14:textId="77777777" w:rsidR="0002692E" w:rsidRPr="0055646D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A68DCC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9A8ED8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66D61A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3070EC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8E088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A903B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FC0491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482669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66E07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E7BAE3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F98714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55646D" w14:paraId="0A2F3B09" w14:textId="77777777" w:rsidTr="00111350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1A69EED3" w14:textId="77777777" w:rsidR="0002692E" w:rsidRPr="0055646D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6CFBE486" w14:textId="77777777" w:rsidR="0002692E" w:rsidRPr="0055646D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67ADAA6" w14:textId="2D025799" w:rsidR="0002692E" w:rsidRPr="00513D4E" w:rsidRDefault="007A39AC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5" w:type="dxa"/>
            <w:vAlign w:val="center"/>
          </w:tcPr>
          <w:p w14:paraId="0222D06D" w14:textId="77777777" w:rsidR="0002692E" w:rsidRPr="00513D4E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CA288F8" w14:textId="3ED1D0C3" w:rsidR="0002692E" w:rsidRPr="00513D4E" w:rsidRDefault="007A39AC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26D3B61" w14:textId="22399572" w:rsidR="0002692E" w:rsidRPr="00513D4E" w:rsidRDefault="007A39AC" w:rsidP="00473724">
            <w:pPr>
              <w:pStyle w:val="ListParagraph"/>
              <w:ind w:left="0" w:firstLine="0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438BEC4B" w14:textId="77777777" w:rsidR="0002692E" w:rsidRPr="00513D4E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69F4D1A9" w14:textId="20A93BAB" w:rsidR="0002692E" w:rsidRPr="00513D4E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5B25BD" w:rsidRPr="00513D4E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18</w:t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701C271E" w14:textId="374ACD0F" w:rsidR="0002692E" w:rsidRPr="00513D4E" w:rsidRDefault="0002692E" w:rsidP="00473724">
            <w:pPr>
              <w:jc w:val="center"/>
              <w:rPr>
                <w:rFonts w:ascii="Arial" w:hAnsi="Arial" w:cs="Arial"/>
                <w:b/>
              </w:rPr>
            </w:pP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315AB3B" w14:textId="44BBB8E6" w:rsidR="0002692E" w:rsidRPr="00513D4E" w:rsidRDefault="0002692E" w:rsidP="00473724">
            <w:pPr>
              <w:jc w:val="center"/>
              <w:rPr>
                <w:rFonts w:ascii="Arial" w:hAnsi="Arial" w:cs="Arial"/>
                <w:b/>
              </w:rPr>
            </w:pP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5B25BD" w:rsidRPr="00513D4E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9</w:t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71569753" w14:textId="5E622408" w:rsidR="0002692E" w:rsidRPr="00513D4E" w:rsidRDefault="0002692E" w:rsidP="00473724">
            <w:pPr>
              <w:jc w:val="center"/>
              <w:rPr>
                <w:rFonts w:ascii="Arial" w:hAnsi="Arial" w:cs="Arial"/>
                <w:b/>
              </w:rPr>
            </w:pP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5B25BD" w:rsidRPr="00513D4E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9</w:t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21F84165" w14:textId="17AAD831" w:rsidR="0002692E" w:rsidRPr="0055646D" w:rsidRDefault="0002692E" w:rsidP="00473724">
            <w:pPr>
              <w:jc w:val="center"/>
              <w:rPr>
                <w:rFonts w:ascii="Arial" w:hAnsi="Arial" w:cs="Aria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55646D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 w:rsidRPr="0055646D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4BF17C02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55646D" w14:paraId="6B886E8E" w14:textId="77777777" w:rsidTr="00111350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0F887BC" w14:textId="77777777" w:rsidR="0002692E" w:rsidRPr="0055646D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97C0B5D" w14:textId="77777777" w:rsidR="0002692E" w:rsidRPr="0055646D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56CCE758" w14:textId="1E575171" w:rsidR="0002692E" w:rsidRPr="00513D4E" w:rsidRDefault="00C25A33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5" w:type="dxa"/>
            <w:vAlign w:val="center"/>
          </w:tcPr>
          <w:p w14:paraId="0DD3FEC7" w14:textId="77777777" w:rsidR="0002692E" w:rsidRPr="00513D4E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8E1C9AC" w14:textId="478DAA24" w:rsidR="0002692E" w:rsidRPr="00513D4E" w:rsidRDefault="005B25BD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290299DC" w14:textId="419E5F16" w:rsidR="0002692E" w:rsidRPr="00513D4E" w:rsidRDefault="005B25BD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6" w:type="dxa"/>
            <w:vAlign w:val="center"/>
          </w:tcPr>
          <w:p w14:paraId="63D5669C" w14:textId="77777777" w:rsidR="0002692E" w:rsidRPr="00513D4E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0CCE58C6" w14:textId="686D61C0" w:rsidR="0002692E" w:rsidRPr="00513D4E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=c6 \# "0;-0;;@" </w:instrText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5B25BD" w:rsidRPr="00513D4E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2</w:t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3305F32" w14:textId="34C17100" w:rsidR="0002692E" w:rsidRPr="00513D4E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=d6 \# "0;-0;;@" </w:instrText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51C0F501" w14:textId="0285F490" w:rsidR="0002692E" w:rsidRPr="00513D4E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separate"/>
            </w:r>
            <w:r w:rsidR="005B25BD" w:rsidRPr="00513D4E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20"/>
                <w:lang w:eastAsia="pl-PL"/>
              </w:rPr>
              <w:t>1</w:t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7283FA28" w14:textId="740C0E4E" w:rsidR="0002692E" w:rsidRPr="00513D4E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separate"/>
            </w:r>
            <w:r w:rsidR="005B25BD" w:rsidRPr="00513D4E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20"/>
                <w:lang w:eastAsia="pl-PL"/>
              </w:rPr>
              <w:t>1</w:t>
            </w:r>
            <w:r w:rsidRPr="00513D4E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4C20C5B8" w14:textId="3666493B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Pr="0055646D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 w:rsidRPr="0055646D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204E00FB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55646D" w14:paraId="60BDDDF3" w14:textId="77777777" w:rsidTr="00473724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C062177" w14:textId="77777777" w:rsidR="0002692E" w:rsidRPr="0055646D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23EB104" w14:textId="77777777" w:rsidR="0002692E" w:rsidRPr="0055646D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A19B7BF" w14:textId="5C4B0927" w:rsidR="0002692E" w:rsidRPr="0055646D" w:rsidRDefault="00E12BB8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6</w:t>
            </w:r>
            <w:r w:rsidR="005B25BD"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4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7AB1DA9" w14:textId="57F21573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=h6+i6+j6+k6+l6+h5+i5+j5+k5+l5 </w:instrText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5B25BD" w:rsidRPr="0055646D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40</w:t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0A9DBF3B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55646D" w14:paraId="4D75B31A" w14:textId="77777777" w:rsidTr="00473724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EF890DC" w14:textId="77777777" w:rsidR="0002692E" w:rsidRPr="0055646D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0DA431A" w14:textId="77777777" w:rsidR="0002692E" w:rsidRPr="0055646D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04D2DF6" w14:textId="0427E5C7" w:rsidR="0002692E" w:rsidRPr="0055646D" w:rsidRDefault="00111350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2,</w:t>
            </w:r>
            <w:r w:rsidR="00C25A33"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6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0BE91754" w14:textId="073D7B25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=d7/25 \# "0,0" </w:instrText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5B25BD" w:rsidRPr="0055646D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1,6</w:t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0830A6A5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55646D" w14:paraId="2930F48D" w14:textId="77777777" w:rsidTr="00473724">
        <w:trPr>
          <w:cantSplit/>
          <w:trHeight w:val="690"/>
        </w:trPr>
        <w:tc>
          <w:tcPr>
            <w:tcW w:w="510" w:type="dxa"/>
            <w:vAlign w:val="center"/>
          </w:tcPr>
          <w:p w14:paraId="3764B7E6" w14:textId="77777777" w:rsidR="0002692E" w:rsidRPr="0055646D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2DEFC906" w14:textId="77777777" w:rsidR="0002692E" w:rsidRPr="0055646D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62FFB62E" w14:textId="61E3BE2F" w:rsidR="0002692E" w:rsidRPr="0055646D" w:rsidRDefault="00C25A33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3</w:t>
            </w:r>
            <w:r w:rsidR="005B25BD"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2126" w:type="dxa"/>
            <w:gridSpan w:val="5"/>
            <w:vAlign w:val="center"/>
          </w:tcPr>
          <w:p w14:paraId="06FCFC19" w14:textId="7CD73086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begin"/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instrText xml:space="preserve"> =d13-d7 </w:instrText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separate"/>
            </w:r>
            <w:r w:rsidR="005B25BD" w:rsidRPr="0055646D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2"/>
                <w:lang w:eastAsia="pl-PL"/>
              </w:rPr>
              <w:t>60</w:t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end"/>
            </w:r>
          </w:p>
        </w:tc>
        <w:tc>
          <w:tcPr>
            <w:tcW w:w="796" w:type="dxa"/>
            <w:vAlign w:val="center"/>
          </w:tcPr>
          <w:p w14:paraId="32600873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55646D" w14:paraId="7DF359FC" w14:textId="77777777" w:rsidTr="00473724">
        <w:trPr>
          <w:cantSplit/>
          <w:trHeight w:val="454"/>
        </w:trPr>
        <w:tc>
          <w:tcPr>
            <w:tcW w:w="510" w:type="dxa"/>
            <w:vAlign w:val="center"/>
          </w:tcPr>
          <w:p w14:paraId="562297B8" w14:textId="77777777" w:rsidR="0002692E" w:rsidRPr="0055646D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08234729" w14:textId="77777777" w:rsidR="0002692E" w:rsidRPr="0055646D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4C6DB727" w14:textId="1C9AE403" w:rsidR="0002692E" w:rsidRPr="0055646D" w:rsidRDefault="00E37108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</w:t>
            </w:r>
            <w:r w:rsidR="00C25A33"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4</w:t>
            </w:r>
          </w:p>
        </w:tc>
        <w:tc>
          <w:tcPr>
            <w:tcW w:w="2126" w:type="dxa"/>
            <w:gridSpan w:val="5"/>
            <w:vAlign w:val="center"/>
          </w:tcPr>
          <w:p w14:paraId="2818230B" w14:textId="2C944689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=d9/25 \# "0,0" </w:instrText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5B25BD" w:rsidRPr="0055646D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2,4</w:t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vAlign w:val="center"/>
          </w:tcPr>
          <w:p w14:paraId="41052899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55646D" w14:paraId="3EDAF109" w14:textId="77777777" w:rsidTr="004737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BD001AB" w14:textId="77777777" w:rsidR="0002692E" w:rsidRPr="0055646D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5DCF754" w14:textId="77777777" w:rsidR="0002692E" w:rsidRPr="0055646D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909353F" w14:textId="19EC611F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=(D5+E5+F5+G5)*C13/(C5+D5+E5+F5+G5) \# "0" </w:instrText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5B25BD" w:rsidRPr="0055646D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50</w:t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14C82BC" w14:textId="37C79B6A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=(i5+j5+k5+l5)*d13/(h5+i5+j5+k5+l5) \# "0" </w:instrText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5B25BD" w:rsidRPr="0055646D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50</w:t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5F403FC2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55646D" w14:paraId="3683EC9B" w14:textId="77777777" w:rsidTr="004737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05DADE6" w14:textId="77777777" w:rsidR="0002692E" w:rsidRPr="0055646D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4E54345" w14:textId="77777777" w:rsidR="0002692E" w:rsidRPr="0055646D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A528B80" w14:textId="39C599B0" w:rsidR="0002692E" w:rsidRPr="0055646D" w:rsidRDefault="00111350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2,0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BBE9ABF" w14:textId="5AB02573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=d11/25 \# "0,0" </w:instrText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5B25BD" w:rsidRPr="0055646D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2,0</w:t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6A4364EE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55646D" w14:paraId="256A21A0" w14:textId="77777777" w:rsidTr="00473724">
        <w:trPr>
          <w:cantSplit/>
          <w:trHeight w:val="454"/>
        </w:trPr>
        <w:tc>
          <w:tcPr>
            <w:tcW w:w="510" w:type="dxa"/>
            <w:vAlign w:val="center"/>
          </w:tcPr>
          <w:p w14:paraId="7E18D098" w14:textId="77777777" w:rsidR="0002692E" w:rsidRPr="0055646D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190752B4" w14:textId="77777777" w:rsidR="0002692E" w:rsidRPr="0055646D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48FC840E" w14:textId="0C184CA0" w:rsidR="0002692E" w:rsidRPr="0055646D" w:rsidRDefault="00121AC1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100</w:t>
            </w:r>
          </w:p>
        </w:tc>
        <w:tc>
          <w:tcPr>
            <w:tcW w:w="2126" w:type="dxa"/>
            <w:gridSpan w:val="5"/>
            <w:vAlign w:val="center"/>
          </w:tcPr>
          <w:p w14:paraId="1A62DD90" w14:textId="48101E96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=25*c14 </w:instrText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5B25BD" w:rsidRPr="0055646D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100</w:t>
            </w: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vAlign w:val="center"/>
          </w:tcPr>
          <w:p w14:paraId="5DDA93EF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55646D" w14:paraId="15B76328" w14:textId="77777777" w:rsidTr="00111350">
        <w:trPr>
          <w:cantSplit/>
          <w:trHeight w:val="454"/>
        </w:trPr>
        <w:tc>
          <w:tcPr>
            <w:tcW w:w="510" w:type="dxa"/>
            <w:vAlign w:val="center"/>
          </w:tcPr>
          <w:p w14:paraId="7398BCE1" w14:textId="77777777" w:rsidR="0002692E" w:rsidRPr="0055646D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45930810" w14:textId="77777777" w:rsidR="0002692E" w:rsidRPr="0055646D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34A91F43" w14:textId="77777777" w:rsidR="0002692E" w:rsidRPr="0055646D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572111D3" w14:textId="1626EF83" w:rsidR="0002692E" w:rsidRPr="0055646D" w:rsidRDefault="007A39AC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55646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6" w:type="dxa"/>
            <w:vAlign w:val="center"/>
          </w:tcPr>
          <w:p w14:paraId="2AB5A63E" w14:textId="77777777" w:rsidR="0002692E" w:rsidRPr="0055646D" w:rsidRDefault="0002692E" w:rsidP="00473724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 w:rsidRPr="0055646D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3763A5B6" w14:textId="77777777" w:rsidR="005B5604" w:rsidRPr="0055646D" w:rsidRDefault="005B5604" w:rsidP="00536FB8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04D90918" w14:textId="77777777" w:rsidR="009D333B" w:rsidRPr="0055646D" w:rsidRDefault="009D333B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55646D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Literatura</w:t>
      </w:r>
    </w:p>
    <w:p w14:paraId="153E8642" w14:textId="77777777" w:rsidR="00E243D6" w:rsidRPr="0055646D" w:rsidRDefault="00E243D6" w:rsidP="00E243D6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1AB14FB8" w14:textId="02EF4BDE" w:rsidR="0002692E" w:rsidRPr="0055646D" w:rsidRDefault="001C01B7" w:rsidP="005E2929">
      <w:pPr>
        <w:pStyle w:val="ListParagraph"/>
        <w:numPr>
          <w:ilvl w:val="0"/>
          <w:numId w:val="25"/>
        </w:numPr>
        <w:spacing w:after="60"/>
        <w:ind w:left="567" w:hanging="357"/>
        <w:contextualSpacing w:val="0"/>
        <w:rPr>
          <w:rFonts w:ascii="Arial" w:hAnsi="Arial" w:cs="Arial"/>
          <w:color w:val="auto"/>
          <w:sz w:val="20"/>
          <w:szCs w:val="20"/>
        </w:rPr>
      </w:pPr>
      <w:r w:rsidRPr="0055646D">
        <w:rPr>
          <w:rFonts w:ascii="Arial" w:hAnsi="Arial" w:cs="Arial"/>
          <w:color w:val="auto"/>
          <w:sz w:val="20"/>
          <w:szCs w:val="20"/>
        </w:rPr>
        <w:t>Chłędowski</w:t>
      </w:r>
      <w:r w:rsidR="005E44A8" w:rsidRPr="0055646D">
        <w:rPr>
          <w:rFonts w:ascii="Arial" w:hAnsi="Arial" w:cs="Arial"/>
          <w:color w:val="auto"/>
          <w:sz w:val="20"/>
          <w:szCs w:val="20"/>
        </w:rPr>
        <w:t xml:space="preserve"> M., Pieniążek J.: Podstawy automatyki: w ćwiczeniach </w:t>
      </w:r>
      <w:r w:rsidR="0048255D" w:rsidRPr="0055646D">
        <w:rPr>
          <w:rFonts w:ascii="Arial" w:hAnsi="Arial" w:cs="Arial"/>
          <w:color w:val="auto"/>
          <w:sz w:val="20"/>
          <w:szCs w:val="20"/>
        </w:rPr>
        <w:t>i</w:t>
      </w:r>
      <w:r w:rsidR="005E44A8" w:rsidRPr="0055646D">
        <w:rPr>
          <w:rFonts w:ascii="Arial" w:hAnsi="Arial" w:cs="Arial"/>
          <w:color w:val="auto"/>
          <w:sz w:val="20"/>
          <w:szCs w:val="20"/>
        </w:rPr>
        <w:t xml:space="preserve"> zadaniach, Oficyna Wydawnicza Politechniki Rzeszowskiej, 2004.</w:t>
      </w:r>
    </w:p>
    <w:p w14:paraId="75C76036" w14:textId="09FDACD2" w:rsidR="005E44A8" w:rsidRPr="0055646D" w:rsidRDefault="008C7FD4" w:rsidP="005E2929">
      <w:pPr>
        <w:pStyle w:val="ListParagraph"/>
        <w:numPr>
          <w:ilvl w:val="0"/>
          <w:numId w:val="25"/>
        </w:numPr>
        <w:spacing w:after="60"/>
        <w:ind w:left="567" w:hanging="357"/>
        <w:contextualSpacing w:val="0"/>
        <w:rPr>
          <w:rFonts w:ascii="Arial" w:hAnsi="Arial" w:cs="Arial"/>
          <w:color w:val="auto"/>
          <w:sz w:val="20"/>
          <w:szCs w:val="20"/>
        </w:rPr>
      </w:pPr>
      <w:r w:rsidRPr="0055646D">
        <w:rPr>
          <w:rFonts w:ascii="Arial" w:hAnsi="Arial" w:cs="Arial"/>
          <w:color w:val="auto"/>
          <w:sz w:val="20"/>
          <w:szCs w:val="20"/>
        </w:rPr>
        <w:t xml:space="preserve">Skup </w:t>
      </w:r>
      <w:r w:rsidR="0048255D" w:rsidRPr="0055646D">
        <w:rPr>
          <w:rFonts w:ascii="Arial" w:hAnsi="Arial" w:cs="Arial"/>
          <w:color w:val="auto"/>
          <w:sz w:val="20"/>
          <w:szCs w:val="20"/>
        </w:rPr>
        <w:t xml:space="preserve">Z.: Zadania z podstaw automatyki i sterowania, Oficyna Wydawnicza </w:t>
      </w:r>
      <w:r w:rsidR="000C32BB" w:rsidRPr="0055646D">
        <w:rPr>
          <w:rFonts w:ascii="Arial" w:hAnsi="Arial" w:cs="Arial"/>
          <w:color w:val="auto"/>
          <w:sz w:val="20"/>
          <w:szCs w:val="20"/>
        </w:rPr>
        <w:t xml:space="preserve">Politechniki Warszawskiej, 2019. </w:t>
      </w:r>
    </w:p>
    <w:p w14:paraId="1F4C1319" w14:textId="538C79A9" w:rsidR="0002692E" w:rsidRPr="0055646D" w:rsidRDefault="00DA64D9" w:rsidP="005E2929">
      <w:pPr>
        <w:pStyle w:val="ListParagraph"/>
        <w:numPr>
          <w:ilvl w:val="0"/>
          <w:numId w:val="25"/>
        </w:numPr>
        <w:spacing w:after="60"/>
        <w:ind w:left="567" w:hanging="357"/>
        <w:contextualSpacing w:val="0"/>
        <w:rPr>
          <w:rFonts w:ascii="Arial" w:hAnsi="Arial" w:cs="Arial"/>
          <w:color w:val="auto"/>
          <w:sz w:val="20"/>
          <w:szCs w:val="20"/>
        </w:rPr>
      </w:pPr>
      <w:r w:rsidRPr="0055646D">
        <w:rPr>
          <w:rFonts w:ascii="Arial" w:hAnsi="Arial" w:cs="Arial"/>
          <w:color w:val="auto"/>
          <w:sz w:val="20"/>
          <w:szCs w:val="20"/>
        </w:rPr>
        <w:t xml:space="preserve">Paśniczek R.: </w:t>
      </w:r>
      <w:r w:rsidR="00E93A8C" w:rsidRPr="0055646D">
        <w:rPr>
          <w:rFonts w:ascii="Arial" w:hAnsi="Arial" w:cs="Arial"/>
          <w:color w:val="auto"/>
          <w:sz w:val="20"/>
          <w:szCs w:val="20"/>
        </w:rPr>
        <w:t>Bioinżynieria w rehabilitacji narządu ruchu, Oficyna Wydawnicza Politechniki Warszawskiej, 2015.</w:t>
      </w:r>
    </w:p>
    <w:p w14:paraId="4C5922A5" w14:textId="5F6E57E1" w:rsidR="009B65CB" w:rsidRPr="0055646D" w:rsidRDefault="00AA0975" w:rsidP="00111350">
      <w:pPr>
        <w:pStyle w:val="ListParagraph"/>
        <w:numPr>
          <w:ilvl w:val="0"/>
          <w:numId w:val="25"/>
        </w:numPr>
        <w:spacing w:after="60"/>
        <w:ind w:left="567" w:hanging="357"/>
        <w:contextualSpacing w:val="0"/>
        <w:rPr>
          <w:rFonts w:ascii="Arial" w:hAnsi="Arial" w:cs="Arial"/>
          <w:color w:val="auto"/>
          <w:sz w:val="20"/>
          <w:szCs w:val="20"/>
        </w:rPr>
      </w:pPr>
      <w:r w:rsidRPr="0055646D">
        <w:rPr>
          <w:rFonts w:ascii="Arial" w:hAnsi="Arial" w:cs="Arial"/>
          <w:color w:val="auto"/>
          <w:sz w:val="20"/>
          <w:szCs w:val="20"/>
        </w:rPr>
        <w:t>Kowal J.: Podstawy automatyki</w:t>
      </w:r>
      <w:r w:rsidR="00923B59" w:rsidRPr="0055646D">
        <w:rPr>
          <w:rFonts w:ascii="Arial" w:hAnsi="Arial" w:cs="Arial"/>
          <w:color w:val="auto"/>
          <w:sz w:val="20"/>
          <w:szCs w:val="20"/>
        </w:rPr>
        <w:t>, Wydawnictwa AGH, 2018.</w:t>
      </w:r>
    </w:p>
    <w:sectPr w:rsidR="009B65CB" w:rsidRPr="0055646D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D726D" w14:textId="77777777" w:rsidR="004063EB" w:rsidRDefault="004063EB" w:rsidP="00217DB5">
      <w:r>
        <w:separator/>
      </w:r>
    </w:p>
  </w:endnote>
  <w:endnote w:type="continuationSeparator" w:id="0">
    <w:p w14:paraId="6A95A470" w14:textId="77777777" w:rsidR="004063EB" w:rsidRDefault="004063EB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289591F" w14:textId="77777777" w:rsidR="00F03F32" w:rsidRPr="00217DB5" w:rsidRDefault="00562C9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="00F03F32"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7657D7">
          <w:rPr>
            <w:rFonts w:ascii="Arial" w:hAnsi="Arial" w:cs="Arial"/>
            <w:noProof/>
            <w:sz w:val="20"/>
            <w:szCs w:val="20"/>
          </w:rPr>
          <w:t>5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A2CBF0D" w14:textId="77777777" w:rsidR="00F03F32" w:rsidRDefault="00F03F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6D518" w14:textId="77777777" w:rsidR="004063EB" w:rsidRDefault="004063EB" w:rsidP="00217DB5">
      <w:r>
        <w:separator/>
      </w:r>
    </w:p>
  </w:footnote>
  <w:footnote w:type="continuationSeparator" w:id="0">
    <w:p w14:paraId="1DB80FF4" w14:textId="77777777" w:rsidR="004063EB" w:rsidRDefault="004063EB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A0C04" w14:textId="77777777" w:rsidR="00F03F32" w:rsidRDefault="00F03F32" w:rsidP="00A91FAF">
    <w:pPr>
      <w:pStyle w:val="Header"/>
      <w:ind w:left="0" w:firstLine="0"/>
    </w:pPr>
  </w:p>
  <w:p w14:paraId="796BA721" w14:textId="77777777" w:rsidR="00F03F32" w:rsidRPr="005C7F24" w:rsidRDefault="00F03F32" w:rsidP="00A91FAF">
    <w:pPr>
      <w:pStyle w:val="Header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6649B31F" wp14:editId="34699DEE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52DC89A1" wp14:editId="7198BAFB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068444">
    <w:abstractNumId w:val="12"/>
  </w:num>
  <w:num w:numId="2" w16cid:durableId="126164186">
    <w:abstractNumId w:val="13"/>
  </w:num>
  <w:num w:numId="3" w16cid:durableId="1418165494">
    <w:abstractNumId w:val="15"/>
  </w:num>
  <w:num w:numId="4" w16cid:durableId="528183438">
    <w:abstractNumId w:val="18"/>
  </w:num>
  <w:num w:numId="5" w16cid:durableId="964123123">
    <w:abstractNumId w:val="21"/>
  </w:num>
  <w:num w:numId="6" w16cid:durableId="428425161">
    <w:abstractNumId w:val="7"/>
  </w:num>
  <w:num w:numId="7" w16cid:durableId="1602451271">
    <w:abstractNumId w:val="16"/>
  </w:num>
  <w:num w:numId="8" w16cid:durableId="256402088">
    <w:abstractNumId w:val="4"/>
  </w:num>
  <w:num w:numId="9" w16cid:durableId="1377662063">
    <w:abstractNumId w:val="24"/>
  </w:num>
  <w:num w:numId="10" w16cid:durableId="727193693">
    <w:abstractNumId w:val="19"/>
  </w:num>
  <w:num w:numId="11" w16cid:durableId="1372726895">
    <w:abstractNumId w:val="10"/>
  </w:num>
  <w:num w:numId="12" w16cid:durableId="1422993719">
    <w:abstractNumId w:val="11"/>
  </w:num>
  <w:num w:numId="13" w16cid:durableId="847908459">
    <w:abstractNumId w:val="2"/>
  </w:num>
  <w:num w:numId="14" w16cid:durableId="2127187800">
    <w:abstractNumId w:val="20"/>
  </w:num>
  <w:num w:numId="15" w16cid:durableId="1164737793">
    <w:abstractNumId w:val="22"/>
  </w:num>
  <w:num w:numId="16" w16cid:durableId="1668097611">
    <w:abstractNumId w:val="17"/>
  </w:num>
  <w:num w:numId="17" w16cid:durableId="1482499454">
    <w:abstractNumId w:val="8"/>
  </w:num>
  <w:num w:numId="18" w16cid:durableId="1662537317">
    <w:abstractNumId w:val="6"/>
  </w:num>
  <w:num w:numId="19" w16cid:durableId="651762808">
    <w:abstractNumId w:val="9"/>
  </w:num>
  <w:num w:numId="20" w16cid:durableId="1502233022">
    <w:abstractNumId w:val="3"/>
  </w:num>
  <w:num w:numId="21" w16cid:durableId="770972014">
    <w:abstractNumId w:val="14"/>
  </w:num>
  <w:num w:numId="22" w16cid:durableId="765617375">
    <w:abstractNumId w:val="0"/>
  </w:num>
  <w:num w:numId="23" w16cid:durableId="1663698562">
    <w:abstractNumId w:val="1"/>
  </w:num>
  <w:num w:numId="24" w16cid:durableId="992219779">
    <w:abstractNumId w:val="23"/>
  </w:num>
  <w:num w:numId="25" w16cid:durableId="5840013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C2"/>
    <w:rsid w:val="00005E03"/>
    <w:rsid w:val="00007EB7"/>
    <w:rsid w:val="000115A7"/>
    <w:rsid w:val="0002214A"/>
    <w:rsid w:val="00022B31"/>
    <w:rsid w:val="00025363"/>
    <w:rsid w:val="00025628"/>
    <w:rsid w:val="00026424"/>
    <w:rsid w:val="0002692E"/>
    <w:rsid w:val="0003215A"/>
    <w:rsid w:val="00032B42"/>
    <w:rsid w:val="0003320D"/>
    <w:rsid w:val="00035E51"/>
    <w:rsid w:val="00036116"/>
    <w:rsid w:val="000371F1"/>
    <w:rsid w:val="00040E25"/>
    <w:rsid w:val="00044537"/>
    <w:rsid w:val="00044D39"/>
    <w:rsid w:val="000451F7"/>
    <w:rsid w:val="00045C64"/>
    <w:rsid w:val="000527E2"/>
    <w:rsid w:val="00054C1F"/>
    <w:rsid w:val="00056231"/>
    <w:rsid w:val="00057753"/>
    <w:rsid w:val="00060486"/>
    <w:rsid w:val="00060854"/>
    <w:rsid w:val="00065795"/>
    <w:rsid w:val="00071E7B"/>
    <w:rsid w:val="00073490"/>
    <w:rsid w:val="00073E58"/>
    <w:rsid w:val="00075AD9"/>
    <w:rsid w:val="00075FEF"/>
    <w:rsid w:val="0007661A"/>
    <w:rsid w:val="00082094"/>
    <w:rsid w:val="00083F88"/>
    <w:rsid w:val="000859B4"/>
    <w:rsid w:val="000872A5"/>
    <w:rsid w:val="0008760C"/>
    <w:rsid w:val="000900A5"/>
    <w:rsid w:val="00091CD7"/>
    <w:rsid w:val="00096974"/>
    <w:rsid w:val="00097429"/>
    <w:rsid w:val="00097987"/>
    <w:rsid w:val="000A0B7B"/>
    <w:rsid w:val="000A202A"/>
    <w:rsid w:val="000A2792"/>
    <w:rsid w:val="000A33B7"/>
    <w:rsid w:val="000A5597"/>
    <w:rsid w:val="000B0AA4"/>
    <w:rsid w:val="000B1313"/>
    <w:rsid w:val="000B3531"/>
    <w:rsid w:val="000B5E97"/>
    <w:rsid w:val="000B657E"/>
    <w:rsid w:val="000B7AC4"/>
    <w:rsid w:val="000C3243"/>
    <w:rsid w:val="000C32BB"/>
    <w:rsid w:val="000C5AC9"/>
    <w:rsid w:val="000D2DFE"/>
    <w:rsid w:val="000D7B5E"/>
    <w:rsid w:val="000E05BE"/>
    <w:rsid w:val="000E2758"/>
    <w:rsid w:val="000E2E86"/>
    <w:rsid w:val="000E4C42"/>
    <w:rsid w:val="000E67D1"/>
    <w:rsid w:val="000E6EFD"/>
    <w:rsid w:val="000F1139"/>
    <w:rsid w:val="000F228E"/>
    <w:rsid w:val="000F3473"/>
    <w:rsid w:val="000F4BEF"/>
    <w:rsid w:val="000F63D0"/>
    <w:rsid w:val="000F6C5B"/>
    <w:rsid w:val="00101083"/>
    <w:rsid w:val="00105478"/>
    <w:rsid w:val="00106DC4"/>
    <w:rsid w:val="00111350"/>
    <w:rsid w:val="00111634"/>
    <w:rsid w:val="001118F9"/>
    <w:rsid w:val="00112209"/>
    <w:rsid w:val="00115464"/>
    <w:rsid w:val="001165A8"/>
    <w:rsid w:val="001166DE"/>
    <w:rsid w:val="00116B7C"/>
    <w:rsid w:val="0012136D"/>
    <w:rsid w:val="0012165F"/>
    <w:rsid w:val="00121AC1"/>
    <w:rsid w:val="00121CBA"/>
    <w:rsid w:val="001249A9"/>
    <w:rsid w:val="001257D3"/>
    <w:rsid w:val="001268E8"/>
    <w:rsid w:val="00130C97"/>
    <w:rsid w:val="0013276B"/>
    <w:rsid w:val="001347F3"/>
    <w:rsid w:val="00142803"/>
    <w:rsid w:val="0014325B"/>
    <w:rsid w:val="00147A36"/>
    <w:rsid w:val="00147EB0"/>
    <w:rsid w:val="00147ECC"/>
    <w:rsid w:val="00151AF6"/>
    <w:rsid w:val="00154659"/>
    <w:rsid w:val="0015586C"/>
    <w:rsid w:val="00164E21"/>
    <w:rsid w:val="0017300F"/>
    <w:rsid w:val="00173280"/>
    <w:rsid w:val="001744BC"/>
    <w:rsid w:val="00182568"/>
    <w:rsid w:val="00182E7C"/>
    <w:rsid w:val="001835FC"/>
    <w:rsid w:val="00184812"/>
    <w:rsid w:val="00185584"/>
    <w:rsid w:val="0018723D"/>
    <w:rsid w:val="00197B2D"/>
    <w:rsid w:val="001A1A2F"/>
    <w:rsid w:val="001A2870"/>
    <w:rsid w:val="001A41E8"/>
    <w:rsid w:val="001A5248"/>
    <w:rsid w:val="001A5969"/>
    <w:rsid w:val="001A760F"/>
    <w:rsid w:val="001B61A1"/>
    <w:rsid w:val="001B620C"/>
    <w:rsid w:val="001B7090"/>
    <w:rsid w:val="001B75FF"/>
    <w:rsid w:val="001C01B7"/>
    <w:rsid w:val="001C3F75"/>
    <w:rsid w:val="001D6497"/>
    <w:rsid w:val="001E0297"/>
    <w:rsid w:val="001E32F4"/>
    <w:rsid w:val="001E522A"/>
    <w:rsid w:val="001E772F"/>
    <w:rsid w:val="001F35FD"/>
    <w:rsid w:val="001F65EE"/>
    <w:rsid w:val="001F7470"/>
    <w:rsid w:val="001F7FA4"/>
    <w:rsid w:val="0020337C"/>
    <w:rsid w:val="0020495D"/>
    <w:rsid w:val="0020760D"/>
    <w:rsid w:val="00211559"/>
    <w:rsid w:val="002117B6"/>
    <w:rsid w:val="00215D9F"/>
    <w:rsid w:val="0021694F"/>
    <w:rsid w:val="0021785E"/>
    <w:rsid w:val="00217DB5"/>
    <w:rsid w:val="002206B4"/>
    <w:rsid w:val="00225D33"/>
    <w:rsid w:val="0023506A"/>
    <w:rsid w:val="0023704D"/>
    <w:rsid w:val="00237D21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744A"/>
    <w:rsid w:val="002607B7"/>
    <w:rsid w:val="00262EB8"/>
    <w:rsid w:val="00264CEE"/>
    <w:rsid w:val="0026567B"/>
    <w:rsid w:val="00266225"/>
    <w:rsid w:val="0026658A"/>
    <w:rsid w:val="00267752"/>
    <w:rsid w:val="00271357"/>
    <w:rsid w:val="00271F76"/>
    <w:rsid w:val="002766FA"/>
    <w:rsid w:val="00276787"/>
    <w:rsid w:val="0028144A"/>
    <w:rsid w:val="0028533E"/>
    <w:rsid w:val="002868E7"/>
    <w:rsid w:val="00291781"/>
    <w:rsid w:val="00292C2F"/>
    <w:rsid w:val="00295305"/>
    <w:rsid w:val="00295D90"/>
    <w:rsid w:val="00296E6D"/>
    <w:rsid w:val="002A07E1"/>
    <w:rsid w:val="002A2265"/>
    <w:rsid w:val="002A3133"/>
    <w:rsid w:val="002B1F21"/>
    <w:rsid w:val="002B30E6"/>
    <w:rsid w:val="002B67AB"/>
    <w:rsid w:val="002B68EA"/>
    <w:rsid w:val="002C0858"/>
    <w:rsid w:val="002C236B"/>
    <w:rsid w:val="002D1FC1"/>
    <w:rsid w:val="002E045A"/>
    <w:rsid w:val="0030342B"/>
    <w:rsid w:val="00306FF4"/>
    <w:rsid w:val="003148C2"/>
    <w:rsid w:val="003208C7"/>
    <w:rsid w:val="00321653"/>
    <w:rsid w:val="00322C0B"/>
    <w:rsid w:val="00325CD8"/>
    <w:rsid w:val="00326C17"/>
    <w:rsid w:val="003306D1"/>
    <w:rsid w:val="003319CD"/>
    <w:rsid w:val="00331E1C"/>
    <w:rsid w:val="00333B68"/>
    <w:rsid w:val="00334899"/>
    <w:rsid w:val="0034324A"/>
    <w:rsid w:val="00350A34"/>
    <w:rsid w:val="0035240A"/>
    <w:rsid w:val="00352D48"/>
    <w:rsid w:val="00353BC5"/>
    <w:rsid w:val="00354049"/>
    <w:rsid w:val="0035579C"/>
    <w:rsid w:val="00356763"/>
    <w:rsid w:val="003601C7"/>
    <w:rsid w:val="00360B92"/>
    <w:rsid w:val="003622C1"/>
    <w:rsid w:val="00364942"/>
    <w:rsid w:val="00364C42"/>
    <w:rsid w:val="00372B80"/>
    <w:rsid w:val="0037369F"/>
    <w:rsid w:val="00376477"/>
    <w:rsid w:val="0038052C"/>
    <w:rsid w:val="00387E31"/>
    <w:rsid w:val="0039467E"/>
    <w:rsid w:val="00394DD2"/>
    <w:rsid w:val="00395332"/>
    <w:rsid w:val="00395382"/>
    <w:rsid w:val="003959F7"/>
    <w:rsid w:val="0039664F"/>
    <w:rsid w:val="00397569"/>
    <w:rsid w:val="003A28D3"/>
    <w:rsid w:val="003A2A99"/>
    <w:rsid w:val="003A2B20"/>
    <w:rsid w:val="003A5FB5"/>
    <w:rsid w:val="003B4345"/>
    <w:rsid w:val="003B46CC"/>
    <w:rsid w:val="003B4BDA"/>
    <w:rsid w:val="003C2591"/>
    <w:rsid w:val="003C2A16"/>
    <w:rsid w:val="003C3893"/>
    <w:rsid w:val="003D2AAF"/>
    <w:rsid w:val="003D4720"/>
    <w:rsid w:val="003E1724"/>
    <w:rsid w:val="003E606E"/>
    <w:rsid w:val="003E7E60"/>
    <w:rsid w:val="003F322A"/>
    <w:rsid w:val="003F6CE9"/>
    <w:rsid w:val="00402D93"/>
    <w:rsid w:val="00403615"/>
    <w:rsid w:val="004041D6"/>
    <w:rsid w:val="00405D8F"/>
    <w:rsid w:val="004063EB"/>
    <w:rsid w:val="00412DC5"/>
    <w:rsid w:val="00415300"/>
    <w:rsid w:val="0041693E"/>
    <w:rsid w:val="0042293E"/>
    <w:rsid w:val="00422D8A"/>
    <w:rsid w:val="004258A6"/>
    <w:rsid w:val="0043054F"/>
    <w:rsid w:val="004315F3"/>
    <w:rsid w:val="00433D6C"/>
    <w:rsid w:val="0043534B"/>
    <w:rsid w:val="004360DB"/>
    <w:rsid w:val="004414B8"/>
    <w:rsid w:val="00441E80"/>
    <w:rsid w:val="0044594C"/>
    <w:rsid w:val="00445A71"/>
    <w:rsid w:val="00445D89"/>
    <w:rsid w:val="0045272F"/>
    <w:rsid w:val="00462E2A"/>
    <w:rsid w:val="00465A9D"/>
    <w:rsid w:val="0047234B"/>
    <w:rsid w:val="00480847"/>
    <w:rsid w:val="0048255D"/>
    <w:rsid w:val="00490830"/>
    <w:rsid w:val="004914A4"/>
    <w:rsid w:val="00492256"/>
    <w:rsid w:val="004923EB"/>
    <w:rsid w:val="0049254B"/>
    <w:rsid w:val="00494CAA"/>
    <w:rsid w:val="004B0283"/>
    <w:rsid w:val="004B0487"/>
    <w:rsid w:val="004B0A83"/>
    <w:rsid w:val="004B10B0"/>
    <w:rsid w:val="004B1CFD"/>
    <w:rsid w:val="004B2495"/>
    <w:rsid w:val="004B60C4"/>
    <w:rsid w:val="004B6812"/>
    <w:rsid w:val="004C2DE1"/>
    <w:rsid w:val="004C3576"/>
    <w:rsid w:val="004C5538"/>
    <w:rsid w:val="004D1C51"/>
    <w:rsid w:val="004D2AB4"/>
    <w:rsid w:val="004D5890"/>
    <w:rsid w:val="004D7F1B"/>
    <w:rsid w:val="004E32E5"/>
    <w:rsid w:val="004E6090"/>
    <w:rsid w:val="004E756A"/>
    <w:rsid w:val="004E759F"/>
    <w:rsid w:val="004F0097"/>
    <w:rsid w:val="004F1AE8"/>
    <w:rsid w:val="004F2CB2"/>
    <w:rsid w:val="004F53F2"/>
    <w:rsid w:val="004F6656"/>
    <w:rsid w:val="004F7FEF"/>
    <w:rsid w:val="00501ADC"/>
    <w:rsid w:val="005030D0"/>
    <w:rsid w:val="00503F92"/>
    <w:rsid w:val="00504D64"/>
    <w:rsid w:val="005064A9"/>
    <w:rsid w:val="005074AE"/>
    <w:rsid w:val="00511819"/>
    <w:rsid w:val="00513D4E"/>
    <w:rsid w:val="005158D9"/>
    <w:rsid w:val="0052283B"/>
    <w:rsid w:val="00525936"/>
    <w:rsid w:val="00530193"/>
    <w:rsid w:val="005303A2"/>
    <w:rsid w:val="00531C38"/>
    <w:rsid w:val="00535188"/>
    <w:rsid w:val="00535423"/>
    <w:rsid w:val="00535693"/>
    <w:rsid w:val="00536FB8"/>
    <w:rsid w:val="005372B6"/>
    <w:rsid w:val="00537E49"/>
    <w:rsid w:val="00541931"/>
    <w:rsid w:val="005420FD"/>
    <w:rsid w:val="00545AB6"/>
    <w:rsid w:val="00553399"/>
    <w:rsid w:val="00555AE4"/>
    <w:rsid w:val="0055646D"/>
    <w:rsid w:val="0055649F"/>
    <w:rsid w:val="005567C6"/>
    <w:rsid w:val="00557528"/>
    <w:rsid w:val="00562C9A"/>
    <w:rsid w:val="005633B4"/>
    <w:rsid w:val="00563B85"/>
    <w:rsid w:val="0056516F"/>
    <w:rsid w:val="00570636"/>
    <w:rsid w:val="00571772"/>
    <w:rsid w:val="00573803"/>
    <w:rsid w:val="00575327"/>
    <w:rsid w:val="00577B87"/>
    <w:rsid w:val="00582015"/>
    <w:rsid w:val="00583011"/>
    <w:rsid w:val="005835B5"/>
    <w:rsid w:val="0058791B"/>
    <w:rsid w:val="00597808"/>
    <w:rsid w:val="00597DF0"/>
    <w:rsid w:val="005A208A"/>
    <w:rsid w:val="005A2C33"/>
    <w:rsid w:val="005A3963"/>
    <w:rsid w:val="005A4930"/>
    <w:rsid w:val="005B0B2C"/>
    <w:rsid w:val="005B25BD"/>
    <w:rsid w:val="005B5604"/>
    <w:rsid w:val="005C0435"/>
    <w:rsid w:val="005C0874"/>
    <w:rsid w:val="005C128D"/>
    <w:rsid w:val="005C4835"/>
    <w:rsid w:val="005C7F24"/>
    <w:rsid w:val="005D2104"/>
    <w:rsid w:val="005D2634"/>
    <w:rsid w:val="005D45FD"/>
    <w:rsid w:val="005E0022"/>
    <w:rsid w:val="005E2929"/>
    <w:rsid w:val="005E44A8"/>
    <w:rsid w:val="005E513E"/>
    <w:rsid w:val="005E54ED"/>
    <w:rsid w:val="005F07B1"/>
    <w:rsid w:val="005F1658"/>
    <w:rsid w:val="005F19CD"/>
    <w:rsid w:val="005F38CB"/>
    <w:rsid w:val="005F46C9"/>
    <w:rsid w:val="005F6E1A"/>
    <w:rsid w:val="00600060"/>
    <w:rsid w:val="00601BB2"/>
    <w:rsid w:val="006067F2"/>
    <w:rsid w:val="006103EE"/>
    <w:rsid w:val="0062064F"/>
    <w:rsid w:val="00622AE4"/>
    <w:rsid w:val="00622D84"/>
    <w:rsid w:val="00623367"/>
    <w:rsid w:val="00624B0F"/>
    <w:rsid w:val="00625BC4"/>
    <w:rsid w:val="006262E7"/>
    <w:rsid w:val="00637505"/>
    <w:rsid w:val="00642B1B"/>
    <w:rsid w:val="00644D66"/>
    <w:rsid w:val="006457D9"/>
    <w:rsid w:val="00646809"/>
    <w:rsid w:val="00646E63"/>
    <w:rsid w:val="0065004F"/>
    <w:rsid w:val="006513BD"/>
    <w:rsid w:val="0065462F"/>
    <w:rsid w:val="006554CB"/>
    <w:rsid w:val="00657534"/>
    <w:rsid w:val="00663622"/>
    <w:rsid w:val="006672F4"/>
    <w:rsid w:val="00670907"/>
    <w:rsid w:val="0067259B"/>
    <w:rsid w:val="00672CBE"/>
    <w:rsid w:val="00677EB1"/>
    <w:rsid w:val="006838E5"/>
    <w:rsid w:val="006929A6"/>
    <w:rsid w:val="00692EA5"/>
    <w:rsid w:val="00695AE9"/>
    <w:rsid w:val="0069690B"/>
    <w:rsid w:val="006A05FC"/>
    <w:rsid w:val="006C054F"/>
    <w:rsid w:val="006C1DB6"/>
    <w:rsid w:val="006C220D"/>
    <w:rsid w:val="006D4A8E"/>
    <w:rsid w:val="006E1001"/>
    <w:rsid w:val="006E22AE"/>
    <w:rsid w:val="006E40EC"/>
    <w:rsid w:val="006E5FE9"/>
    <w:rsid w:val="006E6622"/>
    <w:rsid w:val="006E722B"/>
    <w:rsid w:val="006F2E0F"/>
    <w:rsid w:val="006F4A8C"/>
    <w:rsid w:val="006F71FF"/>
    <w:rsid w:val="006F7F36"/>
    <w:rsid w:val="007025E8"/>
    <w:rsid w:val="00702E42"/>
    <w:rsid w:val="00707D21"/>
    <w:rsid w:val="00711990"/>
    <w:rsid w:val="00712FC4"/>
    <w:rsid w:val="00714FB1"/>
    <w:rsid w:val="00717E62"/>
    <w:rsid w:val="007206B8"/>
    <w:rsid w:val="00720A74"/>
    <w:rsid w:val="00723A04"/>
    <w:rsid w:val="00724294"/>
    <w:rsid w:val="00724D52"/>
    <w:rsid w:val="00726E8A"/>
    <w:rsid w:val="00733CB4"/>
    <w:rsid w:val="0073523C"/>
    <w:rsid w:val="00735B06"/>
    <w:rsid w:val="007403AE"/>
    <w:rsid w:val="00742860"/>
    <w:rsid w:val="007476B5"/>
    <w:rsid w:val="00747C60"/>
    <w:rsid w:val="00750DE4"/>
    <w:rsid w:val="007529F0"/>
    <w:rsid w:val="007534B7"/>
    <w:rsid w:val="00754171"/>
    <w:rsid w:val="007550F8"/>
    <w:rsid w:val="00755DF0"/>
    <w:rsid w:val="00757A12"/>
    <w:rsid w:val="00757B1B"/>
    <w:rsid w:val="00757BB3"/>
    <w:rsid w:val="00760A7C"/>
    <w:rsid w:val="00761F8C"/>
    <w:rsid w:val="00762635"/>
    <w:rsid w:val="0076423F"/>
    <w:rsid w:val="007657D7"/>
    <w:rsid w:val="00767ACE"/>
    <w:rsid w:val="0078336D"/>
    <w:rsid w:val="00785F1A"/>
    <w:rsid w:val="0078685A"/>
    <w:rsid w:val="00786ADC"/>
    <w:rsid w:val="00787398"/>
    <w:rsid w:val="00791C40"/>
    <w:rsid w:val="00791E46"/>
    <w:rsid w:val="00796821"/>
    <w:rsid w:val="007A26B2"/>
    <w:rsid w:val="007A344E"/>
    <w:rsid w:val="007A39AC"/>
    <w:rsid w:val="007A6D32"/>
    <w:rsid w:val="007B1450"/>
    <w:rsid w:val="007B2C85"/>
    <w:rsid w:val="007B4B53"/>
    <w:rsid w:val="007B5F98"/>
    <w:rsid w:val="007C0364"/>
    <w:rsid w:val="007C100F"/>
    <w:rsid w:val="007C4064"/>
    <w:rsid w:val="007C4492"/>
    <w:rsid w:val="007C4594"/>
    <w:rsid w:val="007C5E0F"/>
    <w:rsid w:val="007C6008"/>
    <w:rsid w:val="007D1F09"/>
    <w:rsid w:val="007D3CCE"/>
    <w:rsid w:val="007E015E"/>
    <w:rsid w:val="007E21F1"/>
    <w:rsid w:val="007E5515"/>
    <w:rsid w:val="007E5D27"/>
    <w:rsid w:val="007E73AC"/>
    <w:rsid w:val="007E7A62"/>
    <w:rsid w:val="007F0731"/>
    <w:rsid w:val="007F22B2"/>
    <w:rsid w:val="007F617C"/>
    <w:rsid w:val="007F7885"/>
    <w:rsid w:val="00801B92"/>
    <w:rsid w:val="00803024"/>
    <w:rsid w:val="00805ED8"/>
    <w:rsid w:val="00806F61"/>
    <w:rsid w:val="0081788A"/>
    <w:rsid w:val="0082007A"/>
    <w:rsid w:val="0082244A"/>
    <w:rsid w:val="00824383"/>
    <w:rsid w:val="0082529E"/>
    <w:rsid w:val="00831456"/>
    <w:rsid w:val="00834485"/>
    <w:rsid w:val="00834A57"/>
    <w:rsid w:val="0084015B"/>
    <w:rsid w:val="008432F1"/>
    <w:rsid w:val="008449B0"/>
    <w:rsid w:val="00845723"/>
    <w:rsid w:val="00847A0E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713F4"/>
    <w:rsid w:val="00873377"/>
    <w:rsid w:val="00886E57"/>
    <w:rsid w:val="00887B3B"/>
    <w:rsid w:val="008904E9"/>
    <w:rsid w:val="00893232"/>
    <w:rsid w:val="008949E7"/>
    <w:rsid w:val="00895D8F"/>
    <w:rsid w:val="00895D9D"/>
    <w:rsid w:val="008A09C4"/>
    <w:rsid w:val="008A0E55"/>
    <w:rsid w:val="008A1313"/>
    <w:rsid w:val="008A1481"/>
    <w:rsid w:val="008A1DC4"/>
    <w:rsid w:val="008A2E25"/>
    <w:rsid w:val="008A3E17"/>
    <w:rsid w:val="008A5C5B"/>
    <w:rsid w:val="008A70F3"/>
    <w:rsid w:val="008A7C0C"/>
    <w:rsid w:val="008B1233"/>
    <w:rsid w:val="008B2792"/>
    <w:rsid w:val="008B2C23"/>
    <w:rsid w:val="008B2D9B"/>
    <w:rsid w:val="008B4020"/>
    <w:rsid w:val="008B6901"/>
    <w:rsid w:val="008C0765"/>
    <w:rsid w:val="008C0AF3"/>
    <w:rsid w:val="008C391F"/>
    <w:rsid w:val="008C69A2"/>
    <w:rsid w:val="008C7FD4"/>
    <w:rsid w:val="008C7FF9"/>
    <w:rsid w:val="008D0AAC"/>
    <w:rsid w:val="008D5861"/>
    <w:rsid w:val="008D5BFE"/>
    <w:rsid w:val="008D698B"/>
    <w:rsid w:val="008D707B"/>
    <w:rsid w:val="008E7C99"/>
    <w:rsid w:val="008F0B0B"/>
    <w:rsid w:val="008F1C4A"/>
    <w:rsid w:val="008F3EB4"/>
    <w:rsid w:val="008F3EEB"/>
    <w:rsid w:val="008F78D3"/>
    <w:rsid w:val="00901E16"/>
    <w:rsid w:val="00902129"/>
    <w:rsid w:val="00904AD3"/>
    <w:rsid w:val="0091500C"/>
    <w:rsid w:val="0092389E"/>
    <w:rsid w:val="00923B59"/>
    <w:rsid w:val="00924813"/>
    <w:rsid w:val="00925898"/>
    <w:rsid w:val="00926619"/>
    <w:rsid w:val="00932232"/>
    <w:rsid w:val="009336F5"/>
    <w:rsid w:val="00933C88"/>
    <w:rsid w:val="0094098F"/>
    <w:rsid w:val="00944DF7"/>
    <w:rsid w:val="0094650C"/>
    <w:rsid w:val="00946A7E"/>
    <w:rsid w:val="009477C7"/>
    <w:rsid w:val="0095400E"/>
    <w:rsid w:val="00954A60"/>
    <w:rsid w:val="00955FC9"/>
    <w:rsid w:val="0096396B"/>
    <w:rsid w:val="00966988"/>
    <w:rsid w:val="00967064"/>
    <w:rsid w:val="00967824"/>
    <w:rsid w:val="00967FD0"/>
    <w:rsid w:val="00970198"/>
    <w:rsid w:val="00972698"/>
    <w:rsid w:val="009739EC"/>
    <w:rsid w:val="00973B85"/>
    <w:rsid w:val="009751D4"/>
    <w:rsid w:val="009760F5"/>
    <w:rsid w:val="00977F2B"/>
    <w:rsid w:val="009807D7"/>
    <w:rsid w:val="00981901"/>
    <w:rsid w:val="00992089"/>
    <w:rsid w:val="009926DE"/>
    <w:rsid w:val="00994E10"/>
    <w:rsid w:val="009B0DD3"/>
    <w:rsid w:val="009B0F42"/>
    <w:rsid w:val="009B65CB"/>
    <w:rsid w:val="009B7342"/>
    <w:rsid w:val="009B7AD4"/>
    <w:rsid w:val="009C05D3"/>
    <w:rsid w:val="009C11E8"/>
    <w:rsid w:val="009C2A5E"/>
    <w:rsid w:val="009C5957"/>
    <w:rsid w:val="009C5BDF"/>
    <w:rsid w:val="009C7300"/>
    <w:rsid w:val="009D093D"/>
    <w:rsid w:val="009D19FC"/>
    <w:rsid w:val="009D3125"/>
    <w:rsid w:val="009D333B"/>
    <w:rsid w:val="009D5696"/>
    <w:rsid w:val="009E302D"/>
    <w:rsid w:val="009E3C69"/>
    <w:rsid w:val="009E4A9E"/>
    <w:rsid w:val="009E6D7B"/>
    <w:rsid w:val="009F0793"/>
    <w:rsid w:val="009F5BB1"/>
    <w:rsid w:val="009F647D"/>
    <w:rsid w:val="009F7CBE"/>
    <w:rsid w:val="00A015FA"/>
    <w:rsid w:val="00A04F7E"/>
    <w:rsid w:val="00A104FD"/>
    <w:rsid w:val="00A12A55"/>
    <w:rsid w:val="00A14DB3"/>
    <w:rsid w:val="00A1674A"/>
    <w:rsid w:val="00A227E9"/>
    <w:rsid w:val="00A22AA3"/>
    <w:rsid w:val="00A22E5D"/>
    <w:rsid w:val="00A24C1F"/>
    <w:rsid w:val="00A27920"/>
    <w:rsid w:val="00A27D3B"/>
    <w:rsid w:val="00A32C2C"/>
    <w:rsid w:val="00A33036"/>
    <w:rsid w:val="00A3433D"/>
    <w:rsid w:val="00A34854"/>
    <w:rsid w:val="00A34F33"/>
    <w:rsid w:val="00A363C2"/>
    <w:rsid w:val="00A4050A"/>
    <w:rsid w:val="00A43DF3"/>
    <w:rsid w:val="00A452D3"/>
    <w:rsid w:val="00A46FC5"/>
    <w:rsid w:val="00A502F8"/>
    <w:rsid w:val="00A51AFB"/>
    <w:rsid w:val="00A51B1C"/>
    <w:rsid w:val="00A55F93"/>
    <w:rsid w:val="00A61274"/>
    <w:rsid w:val="00A669F4"/>
    <w:rsid w:val="00A671FA"/>
    <w:rsid w:val="00A67503"/>
    <w:rsid w:val="00A676D0"/>
    <w:rsid w:val="00A70ADE"/>
    <w:rsid w:val="00A73A75"/>
    <w:rsid w:val="00A73D3A"/>
    <w:rsid w:val="00A751E9"/>
    <w:rsid w:val="00A76070"/>
    <w:rsid w:val="00A763D2"/>
    <w:rsid w:val="00A76DCC"/>
    <w:rsid w:val="00A77910"/>
    <w:rsid w:val="00A80896"/>
    <w:rsid w:val="00A80CCA"/>
    <w:rsid w:val="00A821C1"/>
    <w:rsid w:val="00A83CF3"/>
    <w:rsid w:val="00A87B1B"/>
    <w:rsid w:val="00A91908"/>
    <w:rsid w:val="00A91FAF"/>
    <w:rsid w:val="00A956AB"/>
    <w:rsid w:val="00AA08B5"/>
    <w:rsid w:val="00AA0975"/>
    <w:rsid w:val="00AA0A1A"/>
    <w:rsid w:val="00AA24F7"/>
    <w:rsid w:val="00AB2876"/>
    <w:rsid w:val="00AB32D7"/>
    <w:rsid w:val="00AB5C08"/>
    <w:rsid w:val="00AB74DD"/>
    <w:rsid w:val="00AC7774"/>
    <w:rsid w:val="00AD22C2"/>
    <w:rsid w:val="00AD2718"/>
    <w:rsid w:val="00AD48BE"/>
    <w:rsid w:val="00AD7B01"/>
    <w:rsid w:val="00AE0FAD"/>
    <w:rsid w:val="00AE27CE"/>
    <w:rsid w:val="00AE31DC"/>
    <w:rsid w:val="00AE5298"/>
    <w:rsid w:val="00AF12C2"/>
    <w:rsid w:val="00AF254F"/>
    <w:rsid w:val="00AF6C6A"/>
    <w:rsid w:val="00AF7F59"/>
    <w:rsid w:val="00B02F12"/>
    <w:rsid w:val="00B035E5"/>
    <w:rsid w:val="00B03D30"/>
    <w:rsid w:val="00B108A9"/>
    <w:rsid w:val="00B15459"/>
    <w:rsid w:val="00B16C60"/>
    <w:rsid w:val="00B21793"/>
    <w:rsid w:val="00B21F2A"/>
    <w:rsid w:val="00B31FBF"/>
    <w:rsid w:val="00B361B1"/>
    <w:rsid w:val="00B369EE"/>
    <w:rsid w:val="00B458A7"/>
    <w:rsid w:val="00B5206D"/>
    <w:rsid w:val="00B558CD"/>
    <w:rsid w:val="00B5701C"/>
    <w:rsid w:val="00B61D7F"/>
    <w:rsid w:val="00B62252"/>
    <w:rsid w:val="00B6391D"/>
    <w:rsid w:val="00B716E3"/>
    <w:rsid w:val="00B80031"/>
    <w:rsid w:val="00B82A0A"/>
    <w:rsid w:val="00B83B8C"/>
    <w:rsid w:val="00B844E9"/>
    <w:rsid w:val="00B8674B"/>
    <w:rsid w:val="00B87F7D"/>
    <w:rsid w:val="00B90441"/>
    <w:rsid w:val="00B922FE"/>
    <w:rsid w:val="00B92E89"/>
    <w:rsid w:val="00B95DA7"/>
    <w:rsid w:val="00B95F0C"/>
    <w:rsid w:val="00BA123C"/>
    <w:rsid w:val="00BA1801"/>
    <w:rsid w:val="00BA2054"/>
    <w:rsid w:val="00BA3003"/>
    <w:rsid w:val="00BA4E3C"/>
    <w:rsid w:val="00BA5F90"/>
    <w:rsid w:val="00BA7718"/>
    <w:rsid w:val="00BB142A"/>
    <w:rsid w:val="00BB3882"/>
    <w:rsid w:val="00BB5E90"/>
    <w:rsid w:val="00BB7505"/>
    <w:rsid w:val="00BC36CD"/>
    <w:rsid w:val="00BC5DEE"/>
    <w:rsid w:val="00BC7D91"/>
    <w:rsid w:val="00BC7EDF"/>
    <w:rsid w:val="00BD1981"/>
    <w:rsid w:val="00BD1E8E"/>
    <w:rsid w:val="00BD2994"/>
    <w:rsid w:val="00BD3504"/>
    <w:rsid w:val="00BD4657"/>
    <w:rsid w:val="00BD6668"/>
    <w:rsid w:val="00BD7258"/>
    <w:rsid w:val="00BE0FF4"/>
    <w:rsid w:val="00BE36D4"/>
    <w:rsid w:val="00BE6A68"/>
    <w:rsid w:val="00BE77ED"/>
    <w:rsid w:val="00BF17B5"/>
    <w:rsid w:val="00BF2B63"/>
    <w:rsid w:val="00BF39DC"/>
    <w:rsid w:val="00BF498F"/>
    <w:rsid w:val="00BF5072"/>
    <w:rsid w:val="00BF53AC"/>
    <w:rsid w:val="00BF613A"/>
    <w:rsid w:val="00BF6C07"/>
    <w:rsid w:val="00BF7CC6"/>
    <w:rsid w:val="00C00888"/>
    <w:rsid w:val="00C03609"/>
    <w:rsid w:val="00C04C7A"/>
    <w:rsid w:val="00C06D05"/>
    <w:rsid w:val="00C06E9A"/>
    <w:rsid w:val="00C07D9D"/>
    <w:rsid w:val="00C108BD"/>
    <w:rsid w:val="00C125A7"/>
    <w:rsid w:val="00C13286"/>
    <w:rsid w:val="00C170AF"/>
    <w:rsid w:val="00C22CF2"/>
    <w:rsid w:val="00C22FA6"/>
    <w:rsid w:val="00C25A33"/>
    <w:rsid w:val="00C266F0"/>
    <w:rsid w:val="00C269D4"/>
    <w:rsid w:val="00C3203F"/>
    <w:rsid w:val="00C32F41"/>
    <w:rsid w:val="00C33D83"/>
    <w:rsid w:val="00C34B4A"/>
    <w:rsid w:val="00C34C6D"/>
    <w:rsid w:val="00C35BB3"/>
    <w:rsid w:val="00C36075"/>
    <w:rsid w:val="00C36095"/>
    <w:rsid w:val="00C457BF"/>
    <w:rsid w:val="00C514E2"/>
    <w:rsid w:val="00C51694"/>
    <w:rsid w:val="00C53AEA"/>
    <w:rsid w:val="00C602AA"/>
    <w:rsid w:val="00C61428"/>
    <w:rsid w:val="00C618C2"/>
    <w:rsid w:val="00C65111"/>
    <w:rsid w:val="00C653A0"/>
    <w:rsid w:val="00C657A7"/>
    <w:rsid w:val="00C73DAA"/>
    <w:rsid w:val="00C74E0C"/>
    <w:rsid w:val="00C759A8"/>
    <w:rsid w:val="00C765DB"/>
    <w:rsid w:val="00C818AC"/>
    <w:rsid w:val="00C82985"/>
    <w:rsid w:val="00C841B3"/>
    <w:rsid w:val="00C857EF"/>
    <w:rsid w:val="00C9176B"/>
    <w:rsid w:val="00C91BAC"/>
    <w:rsid w:val="00C928A6"/>
    <w:rsid w:val="00C97350"/>
    <w:rsid w:val="00C97CD4"/>
    <w:rsid w:val="00CA0752"/>
    <w:rsid w:val="00CA137A"/>
    <w:rsid w:val="00CA38B5"/>
    <w:rsid w:val="00CA3A7F"/>
    <w:rsid w:val="00CA4200"/>
    <w:rsid w:val="00CA4DFB"/>
    <w:rsid w:val="00CA664E"/>
    <w:rsid w:val="00CB0D2C"/>
    <w:rsid w:val="00CB2D10"/>
    <w:rsid w:val="00CB47C9"/>
    <w:rsid w:val="00CB65A6"/>
    <w:rsid w:val="00CB71F5"/>
    <w:rsid w:val="00CC487F"/>
    <w:rsid w:val="00CC4EAC"/>
    <w:rsid w:val="00CC5BEB"/>
    <w:rsid w:val="00CD473C"/>
    <w:rsid w:val="00CD6613"/>
    <w:rsid w:val="00CD7FA7"/>
    <w:rsid w:val="00CE7802"/>
    <w:rsid w:val="00CF1A78"/>
    <w:rsid w:val="00CF1D48"/>
    <w:rsid w:val="00CF2E55"/>
    <w:rsid w:val="00CF33D8"/>
    <w:rsid w:val="00CF3902"/>
    <w:rsid w:val="00CF4DD5"/>
    <w:rsid w:val="00D00278"/>
    <w:rsid w:val="00D0166E"/>
    <w:rsid w:val="00D018EF"/>
    <w:rsid w:val="00D026D1"/>
    <w:rsid w:val="00D03A95"/>
    <w:rsid w:val="00D04055"/>
    <w:rsid w:val="00D06CEA"/>
    <w:rsid w:val="00D108DF"/>
    <w:rsid w:val="00D12ABC"/>
    <w:rsid w:val="00D13CB9"/>
    <w:rsid w:val="00D13DBF"/>
    <w:rsid w:val="00D15550"/>
    <w:rsid w:val="00D16B67"/>
    <w:rsid w:val="00D24E57"/>
    <w:rsid w:val="00D30FA5"/>
    <w:rsid w:val="00D31BA0"/>
    <w:rsid w:val="00D31E06"/>
    <w:rsid w:val="00D3765F"/>
    <w:rsid w:val="00D41770"/>
    <w:rsid w:val="00D44125"/>
    <w:rsid w:val="00D46921"/>
    <w:rsid w:val="00D47597"/>
    <w:rsid w:val="00D51389"/>
    <w:rsid w:val="00D5375C"/>
    <w:rsid w:val="00D537FA"/>
    <w:rsid w:val="00D54123"/>
    <w:rsid w:val="00D574FA"/>
    <w:rsid w:val="00D60A41"/>
    <w:rsid w:val="00D610AB"/>
    <w:rsid w:val="00D63DBA"/>
    <w:rsid w:val="00D652FC"/>
    <w:rsid w:val="00D65504"/>
    <w:rsid w:val="00D65AEA"/>
    <w:rsid w:val="00D66AF9"/>
    <w:rsid w:val="00D673DD"/>
    <w:rsid w:val="00D71630"/>
    <w:rsid w:val="00D72F5F"/>
    <w:rsid w:val="00D743DA"/>
    <w:rsid w:val="00D811FB"/>
    <w:rsid w:val="00D817A1"/>
    <w:rsid w:val="00D822F3"/>
    <w:rsid w:val="00D82C6D"/>
    <w:rsid w:val="00D84064"/>
    <w:rsid w:val="00D86591"/>
    <w:rsid w:val="00D9303B"/>
    <w:rsid w:val="00D93AF0"/>
    <w:rsid w:val="00D93EB0"/>
    <w:rsid w:val="00D951DF"/>
    <w:rsid w:val="00D965D1"/>
    <w:rsid w:val="00D970BE"/>
    <w:rsid w:val="00D9766D"/>
    <w:rsid w:val="00DA0C6B"/>
    <w:rsid w:val="00DA3E83"/>
    <w:rsid w:val="00DA5CE4"/>
    <w:rsid w:val="00DA64D9"/>
    <w:rsid w:val="00DB3973"/>
    <w:rsid w:val="00DB71C2"/>
    <w:rsid w:val="00DC323C"/>
    <w:rsid w:val="00DC7740"/>
    <w:rsid w:val="00DD0E5E"/>
    <w:rsid w:val="00DD1B7A"/>
    <w:rsid w:val="00DD2CAF"/>
    <w:rsid w:val="00DD6ED1"/>
    <w:rsid w:val="00DD7CBF"/>
    <w:rsid w:val="00DE51FE"/>
    <w:rsid w:val="00DE5A40"/>
    <w:rsid w:val="00DE6661"/>
    <w:rsid w:val="00DF117B"/>
    <w:rsid w:val="00DF1B38"/>
    <w:rsid w:val="00DF54BE"/>
    <w:rsid w:val="00DF551B"/>
    <w:rsid w:val="00DF7BD1"/>
    <w:rsid w:val="00E0573E"/>
    <w:rsid w:val="00E07624"/>
    <w:rsid w:val="00E07C26"/>
    <w:rsid w:val="00E1048D"/>
    <w:rsid w:val="00E10AFA"/>
    <w:rsid w:val="00E113DD"/>
    <w:rsid w:val="00E12BB8"/>
    <w:rsid w:val="00E154DF"/>
    <w:rsid w:val="00E15D5B"/>
    <w:rsid w:val="00E16B66"/>
    <w:rsid w:val="00E243D6"/>
    <w:rsid w:val="00E258A8"/>
    <w:rsid w:val="00E30B1E"/>
    <w:rsid w:val="00E31070"/>
    <w:rsid w:val="00E34C98"/>
    <w:rsid w:val="00E34F48"/>
    <w:rsid w:val="00E354E0"/>
    <w:rsid w:val="00E37108"/>
    <w:rsid w:val="00E40282"/>
    <w:rsid w:val="00E419FB"/>
    <w:rsid w:val="00E432FA"/>
    <w:rsid w:val="00E43708"/>
    <w:rsid w:val="00E5237A"/>
    <w:rsid w:val="00E52A41"/>
    <w:rsid w:val="00E57063"/>
    <w:rsid w:val="00E573AF"/>
    <w:rsid w:val="00E73E81"/>
    <w:rsid w:val="00E75AD3"/>
    <w:rsid w:val="00E76552"/>
    <w:rsid w:val="00E8217E"/>
    <w:rsid w:val="00E86B37"/>
    <w:rsid w:val="00E91FBA"/>
    <w:rsid w:val="00E93A8C"/>
    <w:rsid w:val="00EA0397"/>
    <w:rsid w:val="00EA0FC1"/>
    <w:rsid w:val="00EA2820"/>
    <w:rsid w:val="00EA6590"/>
    <w:rsid w:val="00EB2E93"/>
    <w:rsid w:val="00EB4714"/>
    <w:rsid w:val="00EC12B7"/>
    <w:rsid w:val="00EC2C1A"/>
    <w:rsid w:val="00EC3397"/>
    <w:rsid w:val="00EC75D1"/>
    <w:rsid w:val="00ED19F2"/>
    <w:rsid w:val="00ED1AB8"/>
    <w:rsid w:val="00ED339C"/>
    <w:rsid w:val="00ED61FB"/>
    <w:rsid w:val="00EE2759"/>
    <w:rsid w:val="00EE58DC"/>
    <w:rsid w:val="00EE6378"/>
    <w:rsid w:val="00EE72DB"/>
    <w:rsid w:val="00EE75EE"/>
    <w:rsid w:val="00EE7FCA"/>
    <w:rsid w:val="00EF342E"/>
    <w:rsid w:val="00EF4801"/>
    <w:rsid w:val="00EF5A48"/>
    <w:rsid w:val="00EF5AAF"/>
    <w:rsid w:val="00EF611D"/>
    <w:rsid w:val="00F00B1E"/>
    <w:rsid w:val="00F02331"/>
    <w:rsid w:val="00F02712"/>
    <w:rsid w:val="00F03F32"/>
    <w:rsid w:val="00F04420"/>
    <w:rsid w:val="00F04AAC"/>
    <w:rsid w:val="00F12671"/>
    <w:rsid w:val="00F1338E"/>
    <w:rsid w:val="00F14F73"/>
    <w:rsid w:val="00F177AC"/>
    <w:rsid w:val="00F205E1"/>
    <w:rsid w:val="00F25DD8"/>
    <w:rsid w:val="00F33818"/>
    <w:rsid w:val="00F34D11"/>
    <w:rsid w:val="00F3789D"/>
    <w:rsid w:val="00F40E1E"/>
    <w:rsid w:val="00F42F1D"/>
    <w:rsid w:val="00F44508"/>
    <w:rsid w:val="00F44E63"/>
    <w:rsid w:val="00F47035"/>
    <w:rsid w:val="00F50BB5"/>
    <w:rsid w:val="00F5162C"/>
    <w:rsid w:val="00F51C13"/>
    <w:rsid w:val="00F52CFB"/>
    <w:rsid w:val="00F5519B"/>
    <w:rsid w:val="00F61EF7"/>
    <w:rsid w:val="00F627E6"/>
    <w:rsid w:val="00F70240"/>
    <w:rsid w:val="00F7364F"/>
    <w:rsid w:val="00F74941"/>
    <w:rsid w:val="00F75995"/>
    <w:rsid w:val="00F75AF8"/>
    <w:rsid w:val="00F814AF"/>
    <w:rsid w:val="00F839CC"/>
    <w:rsid w:val="00F83FFE"/>
    <w:rsid w:val="00F8748E"/>
    <w:rsid w:val="00F90576"/>
    <w:rsid w:val="00F914E1"/>
    <w:rsid w:val="00F917B0"/>
    <w:rsid w:val="00F92D14"/>
    <w:rsid w:val="00F92E36"/>
    <w:rsid w:val="00F93667"/>
    <w:rsid w:val="00F97C9E"/>
    <w:rsid w:val="00FA0017"/>
    <w:rsid w:val="00FA009E"/>
    <w:rsid w:val="00FA7211"/>
    <w:rsid w:val="00FB0489"/>
    <w:rsid w:val="00FB0B22"/>
    <w:rsid w:val="00FB485E"/>
    <w:rsid w:val="00FC11D0"/>
    <w:rsid w:val="00FC2852"/>
    <w:rsid w:val="00FC422E"/>
    <w:rsid w:val="00FC432A"/>
    <w:rsid w:val="00FC4CDD"/>
    <w:rsid w:val="00FC5624"/>
    <w:rsid w:val="00FD2986"/>
    <w:rsid w:val="00FD329B"/>
    <w:rsid w:val="00FD412D"/>
    <w:rsid w:val="00FD5196"/>
    <w:rsid w:val="00FD5500"/>
    <w:rsid w:val="00FD67CA"/>
    <w:rsid w:val="00FD7128"/>
    <w:rsid w:val="00FD7A4C"/>
    <w:rsid w:val="00FE107B"/>
    <w:rsid w:val="00FE189C"/>
    <w:rsid w:val="00FE18AE"/>
    <w:rsid w:val="00FE365C"/>
    <w:rsid w:val="00FE42A6"/>
    <w:rsid w:val="00FE467F"/>
    <w:rsid w:val="00FE60CF"/>
    <w:rsid w:val="00FE6280"/>
    <w:rsid w:val="00FF03B6"/>
    <w:rsid w:val="00FF31EE"/>
    <w:rsid w:val="00FF4A7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BCC2B"/>
  <w15:docId w15:val="{31637AF5-C775-418D-BE6F-196FB697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"/>
    <w:uiPriority w:val="34"/>
    <w:qFormat/>
    <w:rsid w:val="002607B7"/>
    <w:pPr>
      <w:ind w:left="720"/>
      <w:contextualSpacing/>
    </w:pPr>
  </w:style>
  <w:style w:type="paragraph" w:styleId="Title">
    <w:name w:val="Title"/>
    <w:basedOn w:val="Normal"/>
    <w:link w:val="TitleChar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itleChar">
    <w:name w:val="Title Char"/>
    <w:link w:val="Title"/>
    <w:rsid w:val="00D16B67"/>
    <w:rPr>
      <w:rFonts w:ascii="Arial" w:eastAsia="Times New Roman" w:hAnsi="Arial"/>
      <w:b/>
      <w:sz w:val="24"/>
    </w:rPr>
  </w:style>
  <w:style w:type="paragraph" w:styleId="Subtitle">
    <w:name w:val="Subtitle"/>
    <w:basedOn w:val="Normal"/>
    <w:link w:val="SubtitleChar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SubtitleChar">
    <w:name w:val="Subtitle Char"/>
    <w:link w:val="Subtitle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link w:val="Heading6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basedOn w:val="Normal"/>
    <w:qFormat/>
    <w:rsid w:val="00A227E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PlaceholderText"/>
            </w:rPr>
            <w:t>Wybierz element.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5D390A" w:rsidP="005D390A">
          <w:pPr>
            <w:pStyle w:val="207DF81FA5DF4267A93695C1D272CEFA6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0E01F495A02640819A37E9558B404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558F-6904-43FA-A4F0-9F6BFEBA7459}"/>
      </w:docPartPr>
      <w:docPartBody>
        <w:p w:rsidR="008948B7" w:rsidRDefault="00FC62A2" w:rsidP="00FC62A2">
          <w:pPr>
            <w:pStyle w:val="0E01F495A02640819A37E9558B4048FA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5D390A" w:rsidP="005D390A">
          <w:pPr>
            <w:pStyle w:val="12ED5D9B66664398BAF88B9969FB22506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5D390A" w:rsidP="005D390A">
          <w:pPr>
            <w:pStyle w:val="E3E307175EB6490BB7996B268CEE261E6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AE5AC1FFF7644454899B96A97EC3FA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32D9F-BF83-478B-92ED-72F0BFF25F4F}"/>
      </w:docPartPr>
      <w:docPartBody>
        <w:p w:rsidR="00421376" w:rsidRDefault="005D390A" w:rsidP="005D390A">
          <w:pPr>
            <w:pStyle w:val="AE5AC1FFF7644454899B96A97EC3FA513"/>
          </w:pPr>
          <w:r w:rsidRPr="00EC10A1">
            <w:rPr>
              <w:rStyle w:val="PlaceholderText"/>
            </w:rPr>
            <w:t>Wybierz element.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FC62A2">
          <w:r w:rsidRPr="007D45AC">
            <w:rPr>
              <w:rStyle w:val="PlaceholderText"/>
            </w:rPr>
            <w:t>Wybierz element.</w:t>
          </w:r>
        </w:p>
      </w:docPartBody>
    </w:docPart>
    <w:docPart>
      <w:docPartPr>
        <w:name w:val="5807CF5B3A1F419CBBC800B8C97D75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C54CA-3912-4C99-81B9-24EE4B83DA7D}"/>
      </w:docPartPr>
      <w:docPartBody>
        <w:p w:rsidR="002F666D" w:rsidRDefault="005D390A" w:rsidP="005D390A">
          <w:pPr>
            <w:pStyle w:val="5807CF5B3A1F419CBBC800B8C97D752E"/>
          </w:pPr>
          <w:r w:rsidRPr="00F1338E">
            <w:rPr>
              <w:rStyle w:val="PlaceholderText"/>
              <w:rFonts w:ascii="Arial" w:hAnsi="Arial" w:cs="Arial"/>
              <w:color w:val="auto"/>
            </w:rPr>
            <w:t>Choose an item.</w:t>
          </w:r>
        </w:p>
      </w:docPartBody>
    </w:docPart>
    <w:docPart>
      <w:docPartPr>
        <w:name w:val="6B0F750B10244D2F864DA196356185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568447-37A1-4B43-978C-F693240EAD20}"/>
      </w:docPartPr>
      <w:docPartBody>
        <w:p w:rsidR="002F666D" w:rsidRDefault="005D390A" w:rsidP="005D390A">
          <w:pPr>
            <w:pStyle w:val="6B0F750B10244D2F864DA19635618577"/>
          </w:pPr>
          <w:r w:rsidRPr="00F1338E">
            <w:rPr>
              <w:rStyle w:val="PlaceholderText"/>
              <w:rFonts w:ascii="Arial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16C"/>
    <w:rsid w:val="00075AD9"/>
    <w:rsid w:val="000F1D34"/>
    <w:rsid w:val="00146097"/>
    <w:rsid w:val="0020760D"/>
    <w:rsid w:val="0021775B"/>
    <w:rsid w:val="002A0F79"/>
    <w:rsid w:val="002F666D"/>
    <w:rsid w:val="003E7AC5"/>
    <w:rsid w:val="00421376"/>
    <w:rsid w:val="00462C15"/>
    <w:rsid w:val="005074AE"/>
    <w:rsid w:val="005D390A"/>
    <w:rsid w:val="006F1868"/>
    <w:rsid w:val="006F34D6"/>
    <w:rsid w:val="00706D96"/>
    <w:rsid w:val="00747637"/>
    <w:rsid w:val="007B4B53"/>
    <w:rsid w:val="007E2DB8"/>
    <w:rsid w:val="008026C7"/>
    <w:rsid w:val="008449B0"/>
    <w:rsid w:val="008948B7"/>
    <w:rsid w:val="008B4020"/>
    <w:rsid w:val="008D634B"/>
    <w:rsid w:val="009F3BC8"/>
    <w:rsid w:val="00A04595"/>
    <w:rsid w:val="00AD48BE"/>
    <w:rsid w:val="00B14C81"/>
    <w:rsid w:val="00B73D8C"/>
    <w:rsid w:val="00C02C9A"/>
    <w:rsid w:val="00C72701"/>
    <w:rsid w:val="00CD516C"/>
    <w:rsid w:val="00CF07CF"/>
    <w:rsid w:val="00D018EF"/>
    <w:rsid w:val="00D31BA0"/>
    <w:rsid w:val="00D970BE"/>
    <w:rsid w:val="00D97E51"/>
    <w:rsid w:val="00DE6385"/>
    <w:rsid w:val="00DE64E3"/>
    <w:rsid w:val="00E018A8"/>
    <w:rsid w:val="00F12041"/>
    <w:rsid w:val="00F15525"/>
    <w:rsid w:val="00FA25C0"/>
    <w:rsid w:val="00FA3954"/>
    <w:rsid w:val="00FC5624"/>
    <w:rsid w:val="00FC6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390A"/>
    <w:rPr>
      <w:color w:val="808080"/>
    </w:rPr>
  </w:style>
  <w:style w:type="paragraph" w:customStyle="1" w:styleId="177FCF4B378247CBACA087658A774BE9">
    <w:name w:val="177FCF4B378247CBACA087658A774BE9"/>
    <w:rsid w:val="00CD516C"/>
  </w:style>
  <w:style w:type="paragraph" w:customStyle="1" w:styleId="0E01F495A02640819A37E9558B4048FA5">
    <w:name w:val="0E01F495A02640819A37E9558B4048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E5AC1FFF7644454899B96A97EC3FA513">
    <w:name w:val="AE5AC1FFF7644454899B96A97EC3FA513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6">
    <w:name w:val="E3E307175EB6490BB7996B268CEE261E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6">
    <w:name w:val="12ED5D9B66664398BAF88B9969FB2250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6">
    <w:name w:val="207DF81FA5DF4267A93695C1D272CEFA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807CF5B3A1F419CBBC800B8C97D752E">
    <w:name w:val="5807CF5B3A1F419CBBC800B8C97D752E"/>
    <w:rsid w:val="005D390A"/>
    <w:pPr>
      <w:spacing w:after="160" w:line="259" w:lineRule="auto"/>
    </w:pPr>
  </w:style>
  <w:style w:type="paragraph" w:customStyle="1" w:styleId="6B0F750B10244D2F864DA19635618577">
    <w:name w:val="6B0F750B10244D2F864DA19635618577"/>
    <w:rsid w:val="005D390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69832-BE18-4BBE-B87A-9D5912911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1418</Words>
  <Characters>8086</Characters>
  <Application>Microsoft Office Word</Application>
  <DocSecurity>0</DocSecurity>
  <Lines>67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Medard M</cp:lastModifiedBy>
  <cp:revision>12</cp:revision>
  <cp:lastPrinted>2021-06-24T07:07:00Z</cp:lastPrinted>
  <dcterms:created xsi:type="dcterms:W3CDTF">2026-03-10T14:16:00Z</dcterms:created>
  <dcterms:modified xsi:type="dcterms:W3CDTF">2026-05-05T16:45:00Z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ee72e3af-ac9c-420c-b569-a8a1fd8c578f</vt:lpwstr>
  </property>
</Properties>
</file>