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1540B" w14:textId="77777777" w:rsidR="001D32BD" w:rsidRDefault="0089514D">
      <w:pPr>
        <w:spacing w:before="360"/>
        <w:ind w:left="0"/>
        <w:rPr>
          <w:rFonts w:ascii="Arial" w:eastAsia="Arial" w:hAnsi="Arial" w:cs="Arial"/>
          <w:b/>
          <w:bCs/>
          <w:color w:val="000000"/>
          <w:sz w:val="28"/>
          <w:szCs w:val="28"/>
        </w:rPr>
      </w:pPr>
      <w:r>
        <w:rPr>
          <w:rFonts w:ascii="Arial" w:eastAsia="Arial" w:hAnsi="Arial" w:cs="Arial"/>
          <w:b/>
          <w:bCs/>
          <w:color w:val="000000"/>
          <w:sz w:val="28"/>
          <w:szCs w:val="28"/>
          <w:highlight w:val="lightGray"/>
        </w:rPr>
        <w:t>KARTA PRZEDMIOTU</w:t>
      </w:r>
    </w:p>
    <w:p w14:paraId="07620FAD" w14:textId="77777777" w:rsidR="001D32BD" w:rsidRDefault="001D32BD">
      <w:pPr>
        <w:tabs>
          <w:tab w:val="left" w:pos="5280"/>
        </w:tabs>
        <w:ind w:left="55"/>
        <w:rPr>
          <w:rFonts w:ascii="Arial" w:eastAsia="Arial" w:hAnsi="Arial" w:cs="Arial"/>
          <w:color w:val="000000"/>
          <w:sz w:val="22"/>
          <w:szCs w:val="22"/>
        </w:rPr>
      </w:pPr>
    </w:p>
    <w:tbl>
      <w:tblPr>
        <w:tblStyle w:val="a"/>
        <w:tblW w:w="9284" w:type="dxa"/>
        <w:tblInd w:w="70" w:type="dxa"/>
        <w:tblLayout w:type="fixed"/>
        <w:tblLook w:val="0400" w:firstRow="0" w:lastRow="0" w:firstColumn="0" w:lastColumn="0" w:noHBand="0" w:noVBand="1"/>
      </w:tblPr>
      <w:tblGrid>
        <w:gridCol w:w="3686"/>
        <w:gridCol w:w="2799"/>
        <w:gridCol w:w="2799"/>
      </w:tblGrid>
      <w:tr w:rsidR="001D32BD" w14:paraId="23E976B6" w14:textId="77777777">
        <w:trPr>
          <w:trHeight w:val="293"/>
        </w:trPr>
        <w:tc>
          <w:tcPr>
            <w:tcW w:w="3686" w:type="dxa"/>
            <w:vMerge w:val="restart"/>
            <w:tcBorders>
              <w:top w:val="single" w:sz="4" w:space="0" w:color="000000"/>
              <w:left w:val="single" w:sz="4" w:space="0" w:color="000000"/>
              <w:right w:val="single" w:sz="4" w:space="0" w:color="000000"/>
            </w:tcBorders>
            <w:vAlign w:val="center"/>
          </w:tcPr>
          <w:p w14:paraId="580025FB"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Kod przedmiotu</w:t>
            </w:r>
          </w:p>
        </w:tc>
        <w:tc>
          <w:tcPr>
            <w:tcW w:w="2799" w:type="dxa"/>
            <w:tcBorders>
              <w:top w:val="single" w:sz="4" w:space="0" w:color="000000"/>
              <w:left w:val="nil"/>
              <w:right w:val="single" w:sz="4" w:space="0" w:color="000000"/>
            </w:tcBorders>
            <w:vAlign w:val="center"/>
          </w:tcPr>
          <w:p w14:paraId="18BDE8A0" w14:textId="77777777" w:rsidR="001D32BD" w:rsidRDefault="0089514D">
            <w:pPr>
              <w:ind w:left="0"/>
              <w:rPr>
                <w:rFonts w:ascii="Arial" w:eastAsia="Arial" w:hAnsi="Arial" w:cs="Arial"/>
                <w:color w:val="000000"/>
                <w:sz w:val="22"/>
                <w:szCs w:val="22"/>
              </w:rPr>
            </w:pPr>
            <w:r>
              <w:rPr>
                <w:rFonts w:ascii="Arial" w:eastAsia="Arial" w:hAnsi="Arial" w:cs="Arial"/>
                <w:color w:val="000000"/>
                <w:sz w:val="22"/>
                <w:szCs w:val="22"/>
              </w:rPr>
              <w:t>studia stacjonarne:</w:t>
            </w:r>
          </w:p>
        </w:tc>
        <w:tc>
          <w:tcPr>
            <w:tcW w:w="2799" w:type="dxa"/>
            <w:tcBorders>
              <w:top w:val="single" w:sz="4" w:space="0" w:color="000000"/>
              <w:left w:val="nil"/>
              <w:right w:val="single" w:sz="4" w:space="0" w:color="000000"/>
            </w:tcBorders>
            <w:vAlign w:val="center"/>
          </w:tcPr>
          <w:p w14:paraId="4891FED1"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Z-IB-501</w:t>
            </w:r>
          </w:p>
        </w:tc>
      </w:tr>
      <w:tr w:rsidR="001D32BD" w14:paraId="0EA79212" w14:textId="77777777">
        <w:trPr>
          <w:trHeight w:val="292"/>
        </w:trPr>
        <w:tc>
          <w:tcPr>
            <w:tcW w:w="3686" w:type="dxa"/>
            <w:vMerge/>
            <w:tcBorders>
              <w:top w:val="single" w:sz="4" w:space="0" w:color="000000"/>
              <w:left w:val="single" w:sz="4" w:space="0" w:color="000000"/>
              <w:right w:val="single" w:sz="4" w:space="0" w:color="000000"/>
            </w:tcBorders>
            <w:vAlign w:val="center"/>
          </w:tcPr>
          <w:p w14:paraId="4E7BF557" w14:textId="77777777" w:rsidR="001D32BD" w:rsidRDefault="001D32BD">
            <w:pPr>
              <w:widowControl w:val="0"/>
              <w:pBdr>
                <w:top w:val="nil"/>
                <w:left w:val="nil"/>
                <w:bottom w:val="nil"/>
                <w:right w:val="nil"/>
                <w:between w:val="nil"/>
              </w:pBdr>
              <w:spacing w:line="276" w:lineRule="auto"/>
              <w:ind w:left="0"/>
              <w:rPr>
                <w:rFonts w:ascii="Arial" w:eastAsia="Arial" w:hAnsi="Arial" w:cs="Arial"/>
                <w:b/>
                <w:bCs/>
                <w:color w:val="000000"/>
                <w:sz w:val="22"/>
                <w:szCs w:val="22"/>
              </w:rPr>
            </w:pPr>
          </w:p>
        </w:tc>
        <w:tc>
          <w:tcPr>
            <w:tcW w:w="2799" w:type="dxa"/>
            <w:tcBorders>
              <w:top w:val="single" w:sz="4" w:space="0" w:color="000000"/>
              <w:left w:val="nil"/>
              <w:right w:val="single" w:sz="4" w:space="0" w:color="000000"/>
            </w:tcBorders>
            <w:vAlign w:val="center"/>
          </w:tcPr>
          <w:p w14:paraId="047FE08D" w14:textId="77777777" w:rsidR="001D32BD" w:rsidRDefault="0089514D">
            <w:pPr>
              <w:ind w:left="0"/>
              <w:rPr>
                <w:rFonts w:ascii="Arial" w:eastAsia="Arial" w:hAnsi="Arial" w:cs="Arial"/>
                <w:color w:val="000000"/>
                <w:sz w:val="22"/>
                <w:szCs w:val="22"/>
              </w:rPr>
            </w:pPr>
            <w:r>
              <w:rPr>
                <w:rFonts w:ascii="Arial" w:eastAsia="Arial" w:hAnsi="Arial" w:cs="Arial"/>
                <w:color w:val="000000"/>
                <w:sz w:val="22"/>
                <w:szCs w:val="22"/>
              </w:rPr>
              <w:t>studia niestacjonarne:</w:t>
            </w:r>
          </w:p>
        </w:tc>
        <w:tc>
          <w:tcPr>
            <w:tcW w:w="2799" w:type="dxa"/>
            <w:tcBorders>
              <w:top w:val="single" w:sz="4" w:space="0" w:color="000000"/>
              <w:left w:val="nil"/>
              <w:right w:val="single" w:sz="4" w:space="0" w:color="000000"/>
            </w:tcBorders>
            <w:vAlign w:val="center"/>
          </w:tcPr>
          <w:p w14:paraId="38D641D0"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Z-IBN-501</w:t>
            </w:r>
          </w:p>
        </w:tc>
      </w:tr>
      <w:tr w:rsidR="001D32BD" w14:paraId="763C9368"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4D9B7748"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Nazwa przedmiotu</w:t>
            </w:r>
          </w:p>
        </w:tc>
        <w:tc>
          <w:tcPr>
            <w:tcW w:w="5598" w:type="dxa"/>
            <w:gridSpan w:val="2"/>
            <w:tcBorders>
              <w:top w:val="single" w:sz="4" w:space="0" w:color="000000"/>
              <w:left w:val="nil"/>
              <w:bottom w:val="single" w:sz="4" w:space="0" w:color="000000"/>
              <w:right w:val="single" w:sz="4" w:space="0" w:color="000000"/>
            </w:tcBorders>
            <w:vAlign w:val="center"/>
          </w:tcPr>
          <w:p w14:paraId="603BEE94"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Podstawy metrologii</w:t>
            </w:r>
          </w:p>
        </w:tc>
      </w:tr>
      <w:tr w:rsidR="001D32BD" w14:paraId="71FFD280"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0CEFEF5A"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Nazwa przedmiotu w języku angielskim</w:t>
            </w:r>
          </w:p>
        </w:tc>
        <w:tc>
          <w:tcPr>
            <w:tcW w:w="5598" w:type="dxa"/>
            <w:gridSpan w:val="2"/>
            <w:tcBorders>
              <w:top w:val="single" w:sz="4" w:space="0" w:color="000000"/>
              <w:left w:val="nil"/>
              <w:bottom w:val="single" w:sz="4" w:space="0" w:color="000000"/>
              <w:right w:val="single" w:sz="4" w:space="0" w:color="000000"/>
            </w:tcBorders>
            <w:vAlign w:val="center"/>
          </w:tcPr>
          <w:p w14:paraId="6BBDF8D4"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Fundamentals of metrology</w:t>
            </w:r>
          </w:p>
        </w:tc>
      </w:tr>
      <w:tr w:rsidR="001D32BD" w14:paraId="128A60A6"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7E3B7181"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Obowiązuje od roku akademickiego</w:t>
            </w:r>
          </w:p>
        </w:tc>
        <w:tc>
          <w:tcPr>
            <w:tcW w:w="5598" w:type="dxa"/>
            <w:gridSpan w:val="2"/>
            <w:tcBorders>
              <w:top w:val="single" w:sz="4" w:space="0" w:color="000000"/>
              <w:left w:val="nil"/>
              <w:bottom w:val="single" w:sz="4" w:space="0" w:color="000000"/>
              <w:right w:val="single" w:sz="4" w:space="0" w:color="000000"/>
            </w:tcBorders>
            <w:vAlign w:val="center"/>
          </w:tcPr>
          <w:p w14:paraId="497E6F8D"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2026/2027</w:t>
            </w:r>
          </w:p>
        </w:tc>
      </w:tr>
    </w:tbl>
    <w:p w14:paraId="61AA6D69" w14:textId="77777777" w:rsidR="001D32BD" w:rsidRDefault="001D32BD">
      <w:pPr>
        <w:ind w:left="0"/>
        <w:rPr>
          <w:rFonts w:ascii="Arial" w:eastAsia="Arial" w:hAnsi="Arial" w:cs="Arial"/>
          <w:b/>
          <w:bCs/>
          <w:color w:val="000000"/>
          <w:sz w:val="22"/>
          <w:szCs w:val="22"/>
        </w:rPr>
      </w:pPr>
    </w:p>
    <w:p w14:paraId="62343C52" w14:textId="77777777" w:rsidR="001D32BD" w:rsidRDefault="0089514D">
      <w:pPr>
        <w:pBdr>
          <w:top w:val="nil"/>
          <w:left w:val="nil"/>
          <w:bottom w:val="nil"/>
          <w:right w:val="nil"/>
          <w:between w:val="nil"/>
        </w:pBdr>
        <w:ind w:left="0"/>
        <w:rPr>
          <w:rFonts w:ascii="Arial" w:eastAsia="Arial" w:hAnsi="Arial" w:cs="Arial"/>
          <w:b/>
          <w:bCs/>
          <w:color w:val="000000"/>
          <w:sz w:val="22"/>
          <w:szCs w:val="22"/>
          <w:highlight w:val="lightGray"/>
        </w:rPr>
      </w:pPr>
      <w:r>
        <w:rPr>
          <w:rFonts w:ascii="Arial" w:eastAsia="Arial" w:hAnsi="Arial" w:cs="Arial"/>
          <w:b/>
          <w:bCs/>
          <w:color w:val="000000"/>
          <w:sz w:val="22"/>
          <w:szCs w:val="22"/>
          <w:highlight w:val="lightGray"/>
        </w:rPr>
        <w:t>USYTUOWANIE PRZEDMIOTU W SYSTEMIE STUDIÓW</w:t>
      </w:r>
    </w:p>
    <w:p w14:paraId="08FAF434" w14:textId="77777777" w:rsidR="001D32BD" w:rsidRDefault="001D32BD">
      <w:pPr>
        <w:tabs>
          <w:tab w:val="left" w:pos="3614"/>
        </w:tabs>
        <w:ind w:left="0"/>
        <w:rPr>
          <w:rFonts w:ascii="Arial" w:eastAsia="Arial" w:hAnsi="Arial" w:cs="Arial"/>
          <w:color w:val="000000"/>
          <w:sz w:val="16"/>
          <w:szCs w:val="16"/>
        </w:rPr>
      </w:pPr>
    </w:p>
    <w:tbl>
      <w:tblPr>
        <w:tblStyle w:val="a0"/>
        <w:tblW w:w="9285" w:type="dxa"/>
        <w:tblInd w:w="70" w:type="dxa"/>
        <w:tblLayout w:type="fixed"/>
        <w:tblLook w:val="0400" w:firstRow="0" w:lastRow="0" w:firstColumn="0" w:lastColumn="0" w:noHBand="0" w:noVBand="1"/>
      </w:tblPr>
      <w:tblGrid>
        <w:gridCol w:w="1701"/>
        <w:gridCol w:w="1631"/>
        <w:gridCol w:w="5953"/>
      </w:tblGrid>
      <w:tr w:rsidR="001D32BD" w14:paraId="652BCE1D" w14:textId="77777777">
        <w:trPr>
          <w:trHeight w:val="397"/>
        </w:trPr>
        <w:tc>
          <w:tcPr>
            <w:tcW w:w="3332" w:type="dxa"/>
            <w:gridSpan w:val="2"/>
            <w:tcBorders>
              <w:top w:val="single" w:sz="4" w:space="0" w:color="000000"/>
              <w:left w:val="single" w:sz="4" w:space="0" w:color="000000"/>
              <w:bottom w:val="single" w:sz="4" w:space="0" w:color="000000"/>
              <w:right w:val="single" w:sz="4" w:space="0" w:color="000000"/>
            </w:tcBorders>
            <w:vAlign w:val="center"/>
          </w:tcPr>
          <w:p w14:paraId="1E771D46"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Kierunek studiów</w:t>
            </w:r>
          </w:p>
        </w:tc>
        <w:tc>
          <w:tcPr>
            <w:tcW w:w="5953" w:type="dxa"/>
            <w:tcBorders>
              <w:top w:val="single" w:sz="4" w:space="0" w:color="000000"/>
              <w:left w:val="single" w:sz="4" w:space="0" w:color="000000"/>
              <w:bottom w:val="single" w:sz="4" w:space="0" w:color="000000"/>
              <w:right w:val="single" w:sz="4" w:space="0" w:color="000000"/>
            </w:tcBorders>
            <w:vAlign w:val="center"/>
          </w:tcPr>
          <w:p w14:paraId="5AAACA9D"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INŻYNIERIA BIOMEDYCZNA</w:t>
            </w:r>
          </w:p>
        </w:tc>
      </w:tr>
      <w:tr w:rsidR="001D32BD" w14:paraId="0D9E0865" w14:textId="77777777">
        <w:trPr>
          <w:trHeight w:val="397"/>
        </w:trPr>
        <w:tc>
          <w:tcPr>
            <w:tcW w:w="3332" w:type="dxa"/>
            <w:gridSpan w:val="2"/>
            <w:tcBorders>
              <w:top w:val="single" w:sz="4" w:space="0" w:color="000000"/>
              <w:left w:val="single" w:sz="4" w:space="0" w:color="000000"/>
              <w:bottom w:val="single" w:sz="4" w:space="0" w:color="000000"/>
              <w:right w:val="single" w:sz="4" w:space="0" w:color="000000"/>
            </w:tcBorders>
            <w:vAlign w:val="center"/>
          </w:tcPr>
          <w:p w14:paraId="5C8F09A6"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Poziom kształcenia</w:t>
            </w:r>
          </w:p>
        </w:tc>
        <w:tc>
          <w:tcPr>
            <w:tcW w:w="5953" w:type="dxa"/>
            <w:tcBorders>
              <w:top w:val="single" w:sz="4" w:space="0" w:color="000000"/>
              <w:left w:val="nil"/>
              <w:bottom w:val="single" w:sz="4" w:space="0" w:color="000000"/>
              <w:right w:val="single" w:sz="4" w:space="0" w:color="000000"/>
            </w:tcBorders>
            <w:vAlign w:val="center"/>
          </w:tcPr>
          <w:p w14:paraId="7671FA58"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I stopień</w:t>
            </w:r>
          </w:p>
        </w:tc>
      </w:tr>
      <w:tr w:rsidR="001D32BD" w14:paraId="54847B12"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02B4B913"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Profil studiów</w:t>
            </w:r>
          </w:p>
        </w:tc>
        <w:tc>
          <w:tcPr>
            <w:tcW w:w="5953" w:type="dxa"/>
            <w:tcBorders>
              <w:top w:val="single" w:sz="4" w:space="0" w:color="000000"/>
              <w:left w:val="nil"/>
              <w:bottom w:val="single" w:sz="4" w:space="0" w:color="000000"/>
              <w:right w:val="single" w:sz="4" w:space="0" w:color="000000"/>
            </w:tcBorders>
            <w:vAlign w:val="center"/>
          </w:tcPr>
          <w:p w14:paraId="6A2CD216"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Praktyczny</w:t>
            </w:r>
          </w:p>
        </w:tc>
      </w:tr>
      <w:tr w:rsidR="001D32BD" w14:paraId="49D8CDC2"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797253A7"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Forma i tryb prowadzenia studiów</w:t>
            </w:r>
          </w:p>
        </w:tc>
        <w:tc>
          <w:tcPr>
            <w:tcW w:w="5953" w:type="dxa"/>
            <w:tcBorders>
              <w:top w:val="single" w:sz="4" w:space="0" w:color="000000"/>
              <w:left w:val="nil"/>
              <w:bottom w:val="single" w:sz="4" w:space="0" w:color="000000"/>
              <w:right w:val="single" w:sz="4" w:space="0" w:color="000000"/>
            </w:tcBorders>
            <w:vAlign w:val="center"/>
          </w:tcPr>
          <w:p w14:paraId="32002002"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Studia stacjonarne i niestacjonarne</w:t>
            </w:r>
          </w:p>
        </w:tc>
      </w:tr>
      <w:tr w:rsidR="001D32BD" w14:paraId="54AB77E6"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1D5A6DEF"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Zakres</w:t>
            </w:r>
          </w:p>
        </w:tc>
        <w:tc>
          <w:tcPr>
            <w:tcW w:w="5953" w:type="dxa"/>
            <w:tcBorders>
              <w:top w:val="single" w:sz="4" w:space="0" w:color="000000"/>
              <w:left w:val="nil"/>
              <w:bottom w:val="single" w:sz="4" w:space="0" w:color="000000"/>
              <w:right w:val="single" w:sz="4" w:space="0" w:color="000000"/>
            </w:tcBorders>
            <w:vAlign w:val="center"/>
          </w:tcPr>
          <w:p w14:paraId="3138373A"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Wszystkie zakresy</w:t>
            </w:r>
          </w:p>
        </w:tc>
      </w:tr>
      <w:tr w:rsidR="001D32BD" w14:paraId="75600EEA" w14:textId="77777777">
        <w:trPr>
          <w:trHeight w:val="345"/>
        </w:trPr>
        <w:tc>
          <w:tcPr>
            <w:tcW w:w="1701" w:type="dxa"/>
            <w:vMerge w:val="restart"/>
            <w:tcBorders>
              <w:top w:val="nil"/>
              <w:left w:val="single" w:sz="4" w:space="0" w:color="000000"/>
              <w:right w:val="single" w:sz="4" w:space="0" w:color="000000"/>
            </w:tcBorders>
            <w:vAlign w:val="center"/>
          </w:tcPr>
          <w:p w14:paraId="51238580"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 xml:space="preserve">Jednostka </w:t>
            </w:r>
            <w:r>
              <w:rPr>
                <w:rFonts w:ascii="Arial" w:eastAsia="Arial" w:hAnsi="Arial" w:cs="Arial"/>
                <w:color w:val="000000"/>
                <w:sz w:val="20"/>
                <w:szCs w:val="20"/>
              </w:rPr>
              <w:br/>
              <w:t>prowadząca przedmiot</w:t>
            </w:r>
          </w:p>
        </w:tc>
        <w:tc>
          <w:tcPr>
            <w:tcW w:w="1631" w:type="dxa"/>
            <w:tcBorders>
              <w:top w:val="nil"/>
              <w:left w:val="single" w:sz="4" w:space="0" w:color="000000"/>
              <w:bottom w:val="single" w:sz="4" w:space="0" w:color="000000"/>
              <w:right w:val="single" w:sz="4" w:space="0" w:color="000000"/>
            </w:tcBorders>
            <w:vAlign w:val="center"/>
          </w:tcPr>
          <w:p w14:paraId="5AC55C43"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Uczelnia</w:t>
            </w:r>
          </w:p>
        </w:tc>
        <w:tc>
          <w:tcPr>
            <w:tcW w:w="5953" w:type="dxa"/>
            <w:tcBorders>
              <w:top w:val="single" w:sz="4" w:space="0" w:color="000000"/>
              <w:left w:val="nil"/>
              <w:bottom w:val="single" w:sz="4" w:space="0" w:color="000000"/>
              <w:right w:val="single" w:sz="4" w:space="0" w:color="000000"/>
            </w:tcBorders>
            <w:vAlign w:val="center"/>
          </w:tcPr>
          <w:p w14:paraId="60714B3B"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Politechnika Świętokrzyska</w:t>
            </w:r>
          </w:p>
        </w:tc>
      </w:tr>
      <w:tr w:rsidR="001D32BD" w14:paraId="4E522D28" w14:textId="77777777" w:rsidTr="006E1536">
        <w:trPr>
          <w:trHeight w:val="345"/>
        </w:trPr>
        <w:tc>
          <w:tcPr>
            <w:tcW w:w="1701" w:type="dxa"/>
            <w:vMerge/>
            <w:tcBorders>
              <w:top w:val="nil"/>
              <w:left w:val="single" w:sz="4" w:space="0" w:color="000000"/>
              <w:bottom w:val="single" w:sz="4" w:space="0" w:color="auto"/>
              <w:right w:val="single" w:sz="4" w:space="0" w:color="000000"/>
            </w:tcBorders>
            <w:vAlign w:val="center"/>
          </w:tcPr>
          <w:p w14:paraId="01292A36" w14:textId="77777777" w:rsidR="001D32BD" w:rsidRDefault="001D32BD">
            <w:pPr>
              <w:widowControl w:val="0"/>
              <w:pBdr>
                <w:top w:val="nil"/>
                <w:left w:val="nil"/>
                <w:bottom w:val="nil"/>
                <w:right w:val="nil"/>
                <w:between w:val="nil"/>
              </w:pBdr>
              <w:spacing w:line="276" w:lineRule="auto"/>
              <w:ind w:left="0"/>
              <w:rPr>
                <w:rFonts w:ascii="Arial" w:eastAsia="Arial" w:hAnsi="Arial" w:cs="Arial"/>
                <w:b/>
                <w:bCs/>
                <w:color w:val="000000"/>
                <w:sz w:val="22"/>
                <w:szCs w:val="22"/>
              </w:rPr>
            </w:pPr>
          </w:p>
        </w:tc>
        <w:tc>
          <w:tcPr>
            <w:tcW w:w="1631" w:type="dxa"/>
            <w:tcBorders>
              <w:top w:val="single" w:sz="4" w:space="0" w:color="000000"/>
              <w:left w:val="single" w:sz="4" w:space="0" w:color="000000"/>
              <w:bottom w:val="single" w:sz="4" w:space="0" w:color="000000"/>
              <w:right w:val="single" w:sz="4" w:space="0" w:color="000000"/>
            </w:tcBorders>
            <w:vAlign w:val="center"/>
          </w:tcPr>
          <w:p w14:paraId="23450F31"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Jednostka</w:t>
            </w:r>
          </w:p>
        </w:tc>
        <w:tc>
          <w:tcPr>
            <w:tcW w:w="5953" w:type="dxa"/>
            <w:tcBorders>
              <w:top w:val="single" w:sz="4" w:space="0" w:color="000000"/>
              <w:left w:val="nil"/>
              <w:bottom w:val="single" w:sz="4" w:space="0" w:color="000000"/>
              <w:right w:val="single" w:sz="4" w:space="0" w:color="000000"/>
            </w:tcBorders>
            <w:vAlign w:val="center"/>
          </w:tcPr>
          <w:p w14:paraId="2B649FC6"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Katedra Metrologii i Niekonwencjonalnych Metod Wytwarzania</w:t>
            </w:r>
          </w:p>
        </w:tc>
      </w:tr>
      <w:tr w:rsidR="001D32BD" w14:paraId="5E3FC22F"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419B3EE5"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Koordynator przedmiotu</w:t>
            </w:r>
          </w:p>
        </w:tc>
        <w:tc>
          <w:tcPr>
            <w:tcW w:w="5953" w:type="dxa"/>
            <w:tcBorders>
              <w:top w:val="single" w:sz="4" w:space="0" w:color="000000"/>
              <w:left w:val="nil"/>
              <w:bottom w:val="single" w:sz="4" w:space="0" w:color="000000"/>
              <w:right w:val="single" w:sz="4" w:space="0" w:color="000000"/>
            </w:tcBorders>
            <w:vAlign w:val="center"/>
          </w:tcPr>
          <w:p w14:paraId="7BC8B3CD"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dr hab. inż. Krzysztof Stępień, prof. PŚk</w:t>
            </w:r>
          </w:p>
          <w:p w14:paraId="5DA6ACCB"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dr hab. Inż. Paweł Zmarzły, prof. PŚk</w:t>
            </w:r>
          </w:p>
        </w:tc>
      </w:tr>
      <w:tr w:rsidR="001D32BD" w14:paraId="2DADB527" w14:textId="77777777">
        <w:trPr>
          <w:trHeight w:val="1417"/>
        </w:trPr>
        <w:tc>
          <w:tcPr>
            <w:tcW w:w="3332" w:type="dxa"/>
            <w:gridSpan w:val="2"/>
            <w:tcBorders>
              <w:top w:val="nil"/>
              <w:left w:val="single" w:sz="4" w:space="0" w:color="000000"/>
              <w:bottom w:val="single" w:sz="4" w:space="0" w:color="000000"/>
              <w:right w:val="single" w:sz="4" w:space="0" w:color="000000"/>
            </w:tcBorders>
            <w:vAlign w:val="center"/>
          </w:tcPr>
          <w:p w14:paraId="4F096821"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Zatwierdził</w:t>
            </w:r>
          </w:p>
        </w:tc>
        <w:tc>
          <w:tcPr>
            <w:tcW w:w="5953" w:type="dxa"/>
            <w:tcBorders>
              <w:top w:val="nil"/>
              <w:left w:val="nil"/>
              <w:bottom w:val="single" w:sz="4" w:space="0" w:color="000000"/>
              <w:right w:val="single" w:sz="4" w:space="0" w:color="000000"/>
            </w:tcBorders>
            <w:vAlign w:val="center"/>
          </w:tcPr>
          <w:p w14:paraId="36EC98C6"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dr hab. inż. Dariusz Bojczuk, prof. PŚk</w:t>
            </w:r>
          </w:p>
        </w:tc>
      </w:tr>
    </w:tbl>
    <w:p w14:paraId="7C0B6F1B" w14:textId="77777777" w:rsidR="001D32BD" w:rsidRDefault="001D32BD">
      <w:pPr>
        <w:tabs>
          <w:tab w:val="left" w:pos="5280"/>
        </w:tabs>
        <w:ind w:left="0"/>
        <w:rPr>
          <w:rFonts w:ascii="Arial" w:eastAsia="Arial" w:hAnsi="Arial" w:cs="Arial"/>
          <w:color w:val="000000"/>
          <w:sz w:val="22"/>
          <w:szCs w:val="22"/>
        </w:rPr>
      </w:pPr>
    </w:p>
    <w:p w14:paraId="5DB26C1F" w14:textId="77777777" w:rsidR="001D32BD" w:rsidRDefault="0089514D">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t>OGÓLNA CHARAKTERYSTYKA PRZEDMIOTU</w:t>
      </w:r>
    </w:p>
    <w:p w14:paraId="20EAD148" w14:textId="77777777" w:rsidR="001D32BD" w:rsidRDefault="001D32BD">
      <w:pPr>
        <w:tabs>
          <w:tab w:val="left" w:pos="3614"/>
        </w:tabs>
        <w:ind w:left="0"/>
        <w:rPr>
          <w:rFonts w:ascii="Arial" w:eastAsia="Arial" w:hAnsi="Arial" w:cs="Arial"/>
          <w:color w:val="000000"/>
          <w:sz w:val="16"/>
          <w:szCs w:val="16"/>
        </w:rPr>
      </w:pPr>
    </w:p>
    <w:tbl>
      <w:tblPr>
        <w:tblStyle w:val="a1"/>
        <w:tblW w:w="9284" w:type="dxa"/>
        <w:tblInd w:w="70" w:type="dxa"/>
        <w:tblLayout w:type="fixed"/>
        <w:tblLook w:val="0400" w:firstRow="0" w:lastRow="0" w:firstColumn="0" w:lastColumn="0" w:noHBand="0" w:noVBand="1"/>
      </w:tblPr>
      <w:tblGrid>
        <w:gridCol w:w="2127"/>
        <w:gridCol w:w="2126"/>
        <w:gridCol w:w="5031"/>
      </w:tblGrid>
      <w:tr w:rsidR="001D32BD" w14:paraId="1B99EF34"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6B6B7FD6"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Przynależność do grupy/bloku przedmiotów</w:t>
            </w:r>
          </w:p>
        </w:tc>
        <w:tc>
          <w:tcPr>
            <w:tcW w:w="5031" w:type="dxa"/>
            <w:tcBorders>
              <w:top w:val="single" w:sz="4" w:space="0" w:color="000000"/>
              <w:left w:val="nil"/>
              <w:bottom w:val="single" w:sz="4" w:space="0" w:color="000000"/>
              <w:right w:val="single" w:sz="4" w:space="0" w:color="000000"/>
            </w:tcBorders>
            <w:vAlign w:val="center"/>
          </w:tcPr>
          <w:p w14:paraId="161415ED"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Przedmiot kształcenia ogólnego</w:t>
            </w:r>
          </w:p>
        </w:tc>
      </w:tr>
      <w:tr w:rsidR="001D32BD" w14:paraId="5A90EBC8"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7B7A6A04"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Status przedmiotu</w:t>
            </w:r>
          </w:p>
        </w:tc>
        <w:tc>
          <w:tcPr>
            <w:tcW w:w="5031" w:type="dxa"/>
            <w:tcBorders>
              <w:top w:val="single" w:sz="4" w:space="0" w:color="000000"/>
              <w:left w:val="nil"/>
              <w:bottom w:val="single" w:sz="4" w:space="0" w:color="000000"/>
              <w:right w:val="single" w:sz="4" w:space="0" w:color="000000"/>
            </w:tcBorders>
            <w:vAlign w:val="center"/>
          </w:tcPr>
          <w:p w14:paraId="22420A46"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Obowiązkowy</w:t>
            </w:r>
          </w:p>
        </w:tc>
      </w:tr>
      <w:tr w:rsidR="001D32BD" w14:paraId="3BF69D73"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04B23505"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Język prowadzenia zajęć</w:t>
            </w:r>
          </w:p>
        </w:tc>
        <w:tc>
          <w:tcPr>
            <w:tcW w:w="5031" w:type="dxa"/>
            <w:tcBorders>
              <w:top w:val="single" w:sz="4" w:space="0" w:color="000000"/>
              <w:left w:val="nil"/>
              <w:bottom w:val="single" w:sz="4" w:space="0" w:color="000000"/>
              <w:right w:val="single" w:sz="4" w:space="0" w:color="000000"/>
            </w:tcBorders>
            <w:vAlign w:val="center"/>
          </w:tcPr>
          <w:p w14:paraId="43A8C0BB"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Polski</w:t>
            </w:r>
          </w:p>
        </w:tc>
      </w:tr>
      <w:tr w:rsidR="001D32BD" w14:paraId="6D4114A5" w14:textId="77777777">
        <w:trPr>
          <w:trHeight w:val="340"/>
        </w:trPr>
        <w:tc>
          <w:tcPr>
            <w:tcW w:w="2127" w:type="dxa"/>
            <w:vMerge w:val="restart"/>
            <w:tcBorders>
              <w:top w:val="single" w:sz="4" w:space="0" w:color="000000"/>
              <w:left w:val="single" w:sz="4" w:space="0" w:color="000000"/>
              <w:right w:val="single" w:sz="4" w:space="0" w:color="000000"/>
            </w:tcBorders>
            <w:vAlign w:val="center"/>
          </w:tcPr>
          <w:p w14:paraId="7F03249B"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Usytuowanie w planie studiów - semestr</w:t>
            </w:r>
          </w:p>
        </w:tc>
        <w:tc>
          <w:tcPr>
            <w:tcW w:w="2126" w:type="dxa"/>
            <w:tcBorders>
              <w:top w:val="single" w:sz="4" w:space="0" w:color="000000"/>
              <w:left w:val="single" w:sz="4" w:space="0" w:color="000000"/>
              <w:bottom w:val="single" w:sz="4" w:space="0" w:color="000000"/>
              <w:right w:val="single" w:sz="4" w:space="0" w:color="000000"/>
            </w:tcBorders>
            <w:vAlign w:val="center"/>
          </w:tcPr>
          <w:p w14:paraId="36A05ABA"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studia stacjonarne</w:t>
            </w:r>
          </w:p>
        </w:tc>
        <w:tc>
          <w:tcPr>
            <w:tcW w:w="5031" w:type="dxa"/>
            <w:tcBorders>
              <w:top w:val="single" w:sz="4" w:space="0" w:color="000000"/>
              <w:left w:val="nil"/>
              <w:bottom w:val="single" w:sz="4" w:space="0" w:color="000000"/>
              <w:right w:val="single" w:sz="4" w:space="0" w:color="000000"/>
            </w:tcBorders>
            <w:vAlign w:val="center"/>
          </w:tcPr>
          <w:p w14:paraId="40C55455"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Semestr V</w:t>
            </w:r>
          </w:p>
        </w:tc>
      </w:tr>
      <w:tr w:rsidR="001D32BD" w14:paraId="4CA04BCA" w14:textId="77777777">
        <w:trPr>
          <w:trHeight w:val="340"/>
        </w:trPr>
        <w:tc>
          <w:tcPr>
            <w:tcW w:w="2127" w:type="dxa"/>
            <w:vMerge/>
            <w:tcBorders>
              <w:top w:val="single" w:sz="4" w:space="0" w:color="000000"/>
              <w:left w:val="single" w:sz="4" w:space="0" w:color="000000"/>
              <w:right w:val="single" w:sz="4" w:space="0" w:color="000000"/>
            </w:tcBorders>
            <w:vAlign w:val="center"/>
          </w:tcPr>
          <w:p w14:paraId="74C200FD" w14:textId="77777777" w:rsidR="001D32BD" w:rsidRDefault="001D32BD">
            <w:pPr>
              <w:widowControl w:val="0"/>
              <w:pBdr>
                <w:top w:val="nil"/>
                <w:left w:val="nil"/>
                <w:bottom w:val="nil"/>
                <w:right w:val="nil"/>
                <w:between w:val="nil"/>
              </w:pBdr>
              <w:spacing w:line="276" w:lineRule="auto"/>
              <w:ind w:left="0"/>
              <w:rPr>
                <w:rFonts w:ascii="Arial" w:eastAsia="Arial" w:hAnsi="Arial" w:cs="Arial"/>
                <w:b/>
                <w:bCs/>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51ACDE46"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studia niestacjonarne</w:t>
            </w:r>
          </w:p>
        </w:tc>
        <w:tc>
          <w:tcPr>
            <w:tcW w:w="5031" w:type="dxa"/>
            <w:tcBorders>
              <w:top w:val="single" w:sz="4" w:space="0" w:color="000000"/>
              <w:left w:val="nil"/>
              <w:bottom w:val="single" w:sz="4" w:space="0" w:color="000000"/>
              <w:right w:val="single" w:sz="4" w:space="0" w:color="000000"/>
            </w:tcBorders>
            <w:vAlign w:val="center"/>
          </w:tcPr>
          <w:p w14:paraId="6FD800B6"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Semestr V</w:t>
            </w:r>
          </w:p>
        </w:tc>
      </w:tr>
      <w:tr w:rsidR="001D32BD" w14:paraId="4A978A01"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3C886005"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Wymagania wstępne</w:t>
            </w:r>
          </w:p>
        </w:tc>
        <w:tc>
          <w:tcPr>
            <w:tcW w:w="5031" w:type="dxa"/>
            <w:tcBorders>
              <w:top w:val="single" w:sz="4" w:space="0" w:color="000000"/>
              <w:left w:val="nil"/>
              <w:bottom w:val="single" w:sz="4" w:space="0" w:color="000000"/>
              <w:right w:val="single" w:sz="4" w:space="0" w:color="000000"/>
            </w:tcBorders>
            <w:vAlign w:val="center"/>
          </w:tcPr>
          <w:p w14:paraId="56D87F46"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Brak</w:t>
            </w:r>
          </w:p>
        </w:tc>
      </w:tr>
      <w:tr w:rsidR="001D32BD" w14:paraId="5A215187"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32961F95"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Egzamin (TAK/NIE)</w:t>
            </w:r>
          </w:p>
        </w:tc>
        <w:tc>
          <w:tcPr>
            <w:tcW w:w="5031" w:type="dxa"/>
            <w:tcBorders>
              <w:top w:val="single" w:sz="4" w:space="0" w:color="000000"/>
              <w:left w:val="nil"/>
              <w:bottom w:val="single" w:sz="4" w:space="0" w:color="000000"/>
              <w:right w:val="single" w:sz="4" w:space="0" w:color="000000"/>
            </w:tcBorders>
            <w:vAlign w:val="center"/>
          </w:tcPr>
          <w:p w14:paraId="44465B17" w14:textId="77777777" w:rsidR="001D32BD" w:rsidRDefault="0089514D">
            <w:pPr>
              <w:ind w:left="0"/>
              <w:rPr>
                <w:rFonts w:ascii="Arial" w:eastAsia="Arial" w:hAnsi="Arial" w:cs="Arial"/>
                <w:b/>
                <w:bCs/>
                <w:color w:val="000000"/>
                <w:sz w:val="22"/>
                <w:szCs w:val="22"/>
              </w:rPr>
            </w:pPr>
            <w:r>
              <w:rPr>
                <w:rFonts w:ascii="Arial" w:eastAsia="Arial" w:hAnsi="Arial" w:cs="Arial"/>
                <w:b/>
                <w:bCs/>
                <w:color w:val="000000"/>
                <w:sz w:val="22"/>
                <w:szCs w:val="22"/>
              </w:rPr>
              <w:t>NIE</w:t>
            </w:r>
          </w:p>
        </w:tc>
      </w:tr>
      <w:tr w:rsidR="001D32BD" w14:paraId="00D4A96D"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4B418F85"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Liczba punktów ECTS</w:t>
            </w:r>
          </w:p>
        </w:tc>
        <w:tc>
          <w:tcPr>
            <w:tcW w:w="5031" w:type="dxa"/>
            <w:tcBorders>
              <w:top w:val="single" w:sz="4" w:space="0" w:color="000000"/>
              <w:left w:val="nil"/>
              <w:bottom w:val="single" w:sz="4" w:space="0" w:color="000000"/>
              <w:right w:val="single" w:sz="4" w:space="0" w:color="000000"/>
            </w:tcBorders>
            <w:vAlign w:val="center"/>
          </w:tcPr>
          <w:p w14:paraId="2D2BB53D" w14:textId="77777777" w:rsidR="001D32BD" w:rsidRDefault="0089514D">
            <w:pPr>
              <w:ind w:left="0"/>
              <w:rPr>
                <w:rFonts w:ascii="Arial" w:eastAsia="Arial" w:hAnsi="Arial" w:cs="Arial"/>
                <w:b/>
                <w:bCs/>
                <w:color w:val="000000"/>
              </w:rPr>
            </w:pPr>
            <w:r>
              <w:rPr>
                <w:rFonts w:ascii="Arial" w:eastAsia="Arial" w:hAnsi="Arial" w:cs="Arial"/>
                <w:b/>
                <w:bCs/>
                <w:color w:val="000000"/>
                <w:sz w:val="22"/>
                <w:szCs w:val="22"/>
              </w:rPr>
              <w:t>4</w:t>
            </w:r>
          </w:p>
        </w:tc>
      </w:tr>
    </w:tbl>
    <w:p w14:paraId="797459EA" w14:textId="77777777" w:rsidR="001D32BD" w:rsidRDefault="001D32BD">
      <w:pPr>
        <w:ind w:left="0"/>
        <w:rPr>
          <w:rFonts w:ascii="Arial" w:eastAsia="Arial" w:hAnsi="Arial" w:cs="Arial"/>
          <w:color w:val="000000"/>
        </w:rPr>
      </w:pPr>
    </w:p>
    <w:tbl>
      <w:tblPr>
        <w:tblStyle w:val="a2"/>
        <w:tblW w:w="92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842"/>
        <w:gridCol w:w="1179"/>
        <w:gridCol w:w="1179"/>
        <w:gridCol w:w="1180"/>
        <w:gridCol w:w="1179"/>
        <w:gridCol w:w="1180"/>
      </w:tblGrid>
      <w:tr w:rsidR="001D32BD" w14:paraId="5007CE85" w14:textId="77777777">
        <w:trPr>
          <w:trHeight w:val="567"/>
        </w:trPr>
        <w:tc>
          <w:tcPr>
            <w:tcW w:w="3402" w:type="dxa"/>
            <w:gridSpan w:val="2"/>
            <w:vAlign w:val="center"/>
          </w:tcPr>
          <w:p w14:paraId="7FAA635C"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Forma prowadzenia zajęć</w:t>
            </w:r>
          </w:p>
        </w:tc>
        <w:tc>
          <w:tcPr>
            <w:tcW w:w="1179" w:type="dxa"/>
            <w:vAlign w:val="center"/>
          </w:tcPr>
          <w:p w14:paraId="46B2C7D1"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wykład</w:t>
            </w:r>
          </w:p>
        </w:tc>
        <w:tc>
          <w:tcPr>
            <w:tcW w:w="1179" w:type="dxa"/>
            <w:vAlign w:val="center"/>
          </w:tcPr>
          <w:p w14:paraId="53A87F75"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ćwiczenia</w:t>
            </w:r>
          </w:p>
        </w:tc>
        <w:tc>
          <w:tcPr>
            <w:tcW w:w="1180" w:type="dxa"/>
            <w:vAlign w:val="center"/>
          </w:tcPr>
          <w:p w14:paraId="022E7FE1"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laboratorium</w:t>
            </w:r>
          </w:p>
        </w:tc>
        <w:tc>
          <w:tcPr>
            <w:tcW w:w="1179" w:type="dxa"/>
            <w:vAlign w:val="center"/>
          </w:tcPr>
          <w:p w14:paraId="4CEC7C15"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projekt</w:t>
            </w:r>
          </w:p>
        </w:tc>
        <w:tc>
          <w:tcPr>
            <w:tcW w:w="1180" w:type="dxa"/>
            <w:vAlign w:val="center"/>
          </w:tcPr>
          <w:p w14:paraId="276104F4" w14:textId="0ED28587" w:rsidR="001D32BD" w:rsidRDefault="00D832D2">
            <w:pPr>
              <w:ind w:left="0"/>
              <w:jc w:val="center"/>
              <w:rPr>
                <w:rFonts w:ascii="Arial" w:eastAsia="Arial" w:hAnsi="Arial" w:cs="Arial"/>
                <w:b/>
                <w:bCs/>
                <w:color w:val="000000"/>
                <w:sz w:val="20"/>
                <w:szCs w:val="20"/>
              </w:rPr>
            </w:pPr>
            <w:r>
              <w:rPr>
                <w:rFonts w:ascii="Arial" w:eastAsia="Arial" w:hAnsi="Arial" w:cs="Arial"/>
                <w:b/>
                <w:bCs/>
                <w:color w:val="000000"/>
                <w:sz w:val="20"/>
                <w:szCs w:val="20"/>
              </w:rPr>
              <w:t>i</w:t>
            </w:r>
            <w:r w:rsidR="0089514D">
              <w:rPr>
                <w:rFonts w:ascii="Arial" w:eastAsia="Arial" w:hAnsi="Arial" w:cs="Arial"/>
                <w:b/>
                <w:bCs/>
                <w:color w:val="000000"/>
                <w:sz w:val="20"/>
                <w:szCs w:val="20"/>
              </w:rPr>
              <w:t>nne</w:t>
            </w:r>
          </w:p>
        </w:tc>
      </w:tr>
      <w:tr w:rsidR="001D32BD" w14:paraId="65CBA4FD" w14:textId="77777777">
        <w:trPr>
          <w:trHeight w:val="233"/>
        </w:trPr>
        <w:tc>
          <w:tcPr>
            <w:tcW w:w="1560" w:type="dxa"/>
            <w:vMerge w:val="restart"/>
            <w:vAlign w:val="center"/>
          </w:tcPr>
          <w:p w14:paraId="568AA1E7" w14:textId="77777777" w:rsidR="001D32BD" w:rsidRDefault="0089514D">
            <w:pPr>
              <w:ind w:left="0"/>
              <w:rPr>
                <w:rFonts w:ascii="Arial" w:eastAsia="Arial" w:hAnsi="Arial" w:cs="Arial"/>
                <w:b/>
                <w:bCs/>
                <w:color w:val="000000"/>
                <w:sz w:val="20"/>
                <w:szCs w:val="20"/>
              </w:rPr>
            </w:pPr>
            <w:r>
              <w:rPr>
                <w:rFonts w:ascii="Arial" w:eastAsia="Arial" w:hAnsi="Arial" w:cs="Arial"/>
                <w:b/>
                <w:bCs/>
                <w:color w:val="000000"/>
                <w:sz w:val="20"/>
                <w:szCs w:val="20"/>
              </w:rPr>
              <w:t>Liczba godzin</w:t>
            </w:r>
            <w:r>
              <w:rPr>
                <w:rFonts w:ascii="Arial" w:eastAsia="Arial" w:hAnsi="Arial" w:cs="Arial"/>
                <w:b/>
                <w:bCs/>
                <w:color w:val="000000"/>
                <w:sz w:val="20"/>
                <w:szCs w:val="20"/>
              </w:rPr>
              <w:br/>
              <w:t>w semestrze</w:t>
            </w:r>
          </w:p>
        </w:tc>
        <w:tc>
          <w:tcPr>
            <w:tcW w:w="1842" w:type="dxa"/>
            <w:vAlign w:val="center"/>
          </w:tcPr>
          <w:p w14:paraId="1F71EFBD" w14:textId="77777777" w:rsidR="001D32BD" w:rsidRDefault="0089514D">
            <w:pPr>
              <w:ind w:left="0"/>
              <w:rPr>
                <w:rFonts w:ascii="Arial" w:eastAsia="Arial" w:hAnsi="Arial" w:cs="Arial"/>
                <w:color w:val="000000"/>
                <w:sz w:val="22"/>
                <w:szCs w:val="22"/>
              </w:rPr>
            </w:pPr>
            <w:r>
              <w:rPr>
                <w:rFonts w:ascii="Arial" w:eastAsia="Arial" w:hAnsi="Arial" w:cs="Arial"/>
                <w:color w:val="000000"/>
                <w:sz w:val="22"/>
                <w:szCs w:val="22"/>
              </w:rPr>
              <w:t xml:space="preserve">studia </w:t>
            </w:r>
            <w:r>
              <w:rPr>
                <w:rFonts w:ascii="Arial" w:eastAsia="Arial" w:hAnsi="Arial" w:cs="Arial"/>
                <w:color w:val="000000"/>
                <w:sz w:val="22"/>
                <w:szCs w:val="22"/>
              </w:rPr>
              <w:br/>
              <w:t>stacjonarne:</w:t>
            </w:r>
          </w:p>
        </w:tc>
        <w:tc>
          <w:tcPr>
            <w:tcW w:w="1179" w:type="dxa"/>
            <w:vAlign w:val="center"/>
          </w:tcPr>
          <w:p w14:paraId="7106F0D0" w14:textId="77777777" w:rsidR="001D32BD" w:rsidRDefault="0089514D">
            <w:pPr>
              <w:ind w:left="0"/>
              <w:jc w:val="center"/>
              <w:rPr>
                <w:rFonts w:ascii="Arial" w:eastAsia="Arial" w:hAnsi="Arial" w:cs="Arial"/>
                <w:b/>
                <w:bCs/>
                <w:color w:val="000000"/>
              </w:rPr>
            </w:pPr>
            <w:r>
              <w:rPr>
                <w:rFonts w:ascii="Arial" w:eastAsia="Arial" w:hAnsi="Arial" w:cs="Arial"/>
                <w:b/>
                <w:bCs/>
                <w:color w:val="000000"/>
              </w:rPr>
              <w:t>30</w:t>
            </w:r>
          </w:p>
        </w:tc>
        <w:tc>
          <w:tcPr>
            <w:tcW w:w="1179" w:type="dxa"/>
            <w:vAlign w:val="center"/>
          </w:tcPr>
          <w:p w14:paraId="32513C85" w14:textId="77777777" w:rsidR="001D32BD" w:rsidRDefault="001D32BD">
            <w:pPr>
              <w:ind w:left="0"/>
              <w:jc w:val="center"/>
              <w:rPr>
                <w:rFonts w:ascii="Arial" w:eastAsia="Arial" w:hAnsi="Arial" w:cs="Arial"/>
                <w:b/>
                <w:bCs/>
                <w:color w:val="000000"/>
              </w:rPr>
            </w:pPr>
          </w:p>
        </w:tc>
        <w:tc>
          <w:tcPr>
            <w:tcW w:w="1180" w:type="dxa"/>
            <w:vAlign w:val="center"/>
          </w:tcPr>
          <w:p w14:paraId="718B95F3" w14:textId="77777777" w:rsidR="001D32BD" w:rsidRDefault="0089514D">
            <w:pPr>
              <w:ind w:left="0"/>
              <w:jc w:val="center"/>
              <w:rPr>
                <w:rFonts w:ascii="Arial" w:eastAsia="Arial" w:hAnsi="Arial" w:cs="Arial"/>
                <w:b/>
                <w:bCs/>
                <w:color w:val="000000"/>
              </w:rPr>
            </w:pPr>
            <w:r>
              <w:rPr>
                <w:rFonts w:ascii="Arial" w:eastAsia="Arial" w:hAnsi="Arial" w:cs="Arial"/>
                <w:b/>
                <w:bCs/>
                <w:color w:val="000000"/>
              </w:rPr>
              <w:t>30</w:t>
            </w:r>
          </w:p>
        </w:tc>
        <w:tc>
          <w:tcPr>
            <w:tcW w:w="1179" w:type="dxa"/>
            <w:vAlign w:val="center"/>
          </w:tcPr>
          <w:p w14:paraId="1304911A" w14:textId="77777777" w:rsidR="001D32BD" w:rsidRDefault="001D32BD">
            <w:pPr>
              <w:ind w:left="0"/>
              <w:jc w:val="center"/>
              <w:rPr>
                <w:rFonts w:ascii="Arial" w:eastAsia="Arial" w:hAnsi="Arial" w:cs="Arial"/>
                <w:b/>
                <w:bCs/>
                <w:color w:val="000000"/>
              </w:rPr>
            </w:pPr>
          </w:p>
        </w:tc>
        <w:tc>
          <w:tcPr>
            <w:tcW w:w="1180" w:type="dxa"/>
            <w:vAlign w:val="center"/>
          </w:tcPr>
          <w:p w14:paraId="313F55CF" w14:textId="77777777" w:rsidR="001D32BD" w:rsidRDefault="001D32BD">
            <w:pPr>
              <w:ind w:left="0"/>
              <w:jc w:val="center"/>
              <w:rPr>
                <w:rFonts w:ascii="Arial" w:eastAsia="Arial" w:hAnsi="Arial" w:cs="Arial"/>
                <w:b/>
                <w:bCs/>
                <w:color w:val="000000"/>
              </w:rPr>
            </w:pPr>
          </w:p>
        </w:tc>
      </w:tr>
      <w:tr w:rsidR="001D32BD" w14:paraId="7BB0EDB2" w14:textId="77777777">
        <w:trPr>
          <w:trHeight w:val="232"/>
        </w:trPr>
        <w:tc>
          <w:tcPr>
            <w:tcW w:w="1560" w:type="dxa"/>
            <w:vMerge/>
            <w:vAlign w:val="center"/>
          </w:tcPr>
          <w:p w14:paraId="50855FFE" w14:textId="77777777" w:rsidR="001D32BD" w:rsidRDefault="001D32BD">
            <w:pPr>
              <w:widowControl w:val="0"/>
              <w:pBdr>
                <w:top w:val="nil"/>
                <w:left w:val="nil"/>
                <w:bottom w:val="nil"/>
                <w:right w:val="nil"/>
                <w:between w:val="nil"/>
              </w:pBdr>
              <w:spacing w:line="276" w:lineRule="auto"/>
              <w:ind w:left="0"/>
              <w:rPr>
                <w:rFonts w:ascii="Arial" w:eastAsia="Arial" w:hAnsi="Arial" w:cs="Arial"/>
                <w:b/>
                <w:bCs/>
                <w:color w:val="000000"/>
              </w:rPr>
            </w:pPr>
          </w:p>
        </w:tc>
        <w:tc>
          <w:tcPr>
            <w:tcW w:w="1842" w:type="dxa"/>
            <w:vAlign w:val="center"/>
          </w:tcPr>
          <w:p w14:paraId="27C06433" w14:textId="77777777" w:rsidR="001D32BD" w:rsidRDefault="0089514D">
            <w:pPr>
              <w:ind w:left="0"/>
              <w:rPr>
                <w:rFonts w:ascii="Arial" w:eastAsia="Arial" w:hAnsi="Arial" w:cs="Arial"/>
                <w:color w:val="000000"/>
                <w:sz w:val="22"/>
                <w:szCs w:val="22"/>
              </w:rPr>
            </w:pPr>
            <w:r>
              <w:rPr>
                <w:rFonts w:ascii="Arial" w:eastAsia="Arial" w:hAnsi="Arial" w:cs="Arial"/>
                <w:color w:val="000000"/>
                <w:sz w:val="22"/>
                <w:szCs w:val="22"/>
              </w:rPr>
              <w:t xml:space="preserve">studia </w:t>
            </w:r>
            <w:r>
              <w:rPr>
                <w:rFonts w:ascii="Arial" w:eastAsia="Arial" w:hAnsi="Arial" w:cs="Arial"/>
                <w:color w:val="000000"/>
                <w:sz w:val="22"/>
                <w:szCs w:val="22"/>
              </w:rPr>
              <w:br/>
              <w:t>niestacjonarne:</w:t>
            </w:r>
          </w:p>
        </w:tc>
        <w:tc>
          <w:tcPr>
            <w:tcW w:w="1179" w:type="dxa"/>
            <w:vAlign w:val="center"/>
          </w:tcPr>
          <w:p w14:paraId="1AD0B299" w14:textId="77777777" w:rsidR="001D32BD" w:rsidRDefault="0089514D">
            <w:pPr>
              <w:ind w:left="0"/>
              <w:jc w:val="center"/>
              <w:rPr>
                <w:rFonts w:ascii="Arial" w:eastAsia="Arial" w:hAnsi="Arial" w:cs="Arial"/>
                <w:b/>
                <w:bCs/>
                <w:color w:val="000000"/>
              </w:rPr>
            </w:pPr>
            <w:r>
              <w:rPr>
                <w:rFonts w:ascii="Arial" w:eastAsia="Arial" w:hAnsi="Arial" w:cs="Arial"/>
                <w:b/>
                <w:bCs/>
                <w:color w:val="000000"/>
              </w:rPr>
              <w:t>18</w:t>
            </w:r>
          </w:p>
        </w:tc>
        <w:tc>
          <w:tcPr>
            <w:tcW w:w="1179" w:type="dxa"/>
            <w:vAlign w:val="center"/>
          </w:tcPr>
          <w:p w14:paraId="536068A7" w14:textId="77777777" w:rsidR="001D32BD" w:rsidRDefault="001D32BD">
            <w:pPr>
              <w:jc w:val="center"/>
            </w:pPr>
          </w:p>
        </w:tc>
        <w:tc>
          <w:tcPr>
            <w:tcW w:w="1180" w:type="dxa"/>
            <w:vAlign w:val="center"/>
          </w:tcPr>
          <w:p w14:paraId="349BBD0A" w14:textId="77777777" w:rsidR="001D32BD" w:rsidRDefault="0089514D" w:rsidP="004575AF">
            <w:pPr>
              <w:ind w:left="-34"/>
              <w:jc w:val="center"/>
            </w:pPr>
            <w:r>
              <w:rPr>
                <w:rFonts w:ascii="Arial" w:eastAsia="Arial" w:hAnsi="Arial" w:cs="Arial"/>
                <w:b/>
                <w:bCs/>
                <w:color w:val="000000"/>
              </w:rPr>
              <w:t>18</w:t>
            </w:r>
          </w:p>
        </w:tc>
        <w:tc>
          <w:tcPr>
            <w:tcW w:w="1179" w:type="dxa"/>
            <w:vAlign w:val="center"/>
          </w:tcPr>
          <w:p w14:paraId="55AFF176" w14:textId="77777777" w:rsidR="001D32BD" w:rsidRDefault="001D32BD">
            <w:pPr>
              <w:jc w:val="center"/>
            </w:pPr>
          </w:p>
        </w:tc>
        <w:tc>
          <w:tcPr>
            <w:tcW w:w="1180" w:type="dxa"/>
            <w:vAlign w:val="center"/>
          </w:tcPr>
          <w:p w14:paraId="59CF2AFC" w14:textId="77777777" w:rsidR="001D32BD" w:rsidRDefault="001D32BD">
            <w:pPr>
              <w:jc w:val="center"/>
            </w:pPr>
          </w:p>
        </w:tc>
      </w:tr>
    </w:tbl>
    <w:p w14:paraId="4D9BB1EF" w14:textId="77777777" w:rsidR="001D32BD" w:rsidRDefault="0089514D">
      <w:pPr>
        <w:pBdr>
          <w:top w:val="nil"/>
          <w:left w:val="nil"/>
          <w:bottom w:val="nil"/>
          <w:right w:val="nil"/>
          <w:between w:val="nil"/>
        </w:pBdr>
        <w:ind w:left="0"/>
        <w:rPr>
          <w:rFonts w:ascii="Arial" w:eastAsia="Arial" w:hAnsi="Arial" w:cs="Arial"/>
          <w:b/>
          <w:bCs/>
          <w:smallCaps/>
          <w:color w:val="000000"/>
          <w:sz w:val="22"/>
          <w:szCs w:val="22"/>
          <w:highlight w:val="lightGray"/>
        </w:rPr>
      </w:pPr>
      <w:r>
        <w:br w:type="page"/>
      </w:r>
      <w:r>
        <w:rPr>
          <w:rFonts w:ascii="Arial" w:eastAsia="Arial" w:hAnsi="Arial" w:cs="Arial"/>
          <w:b/>
          <w:bCs/>
          <w:smallCaps/>
          <w:color w:val="000000"/>
          <w:sz w:val="22"/>
          <w:szCs w:val="22"/>
          <w:highlight w:val="lightGray"/>
        </w:rPr>
        <w:lastRenderedPageBreak/>
        <w:t>EFEKTY UCZENIA SIĘ</w:t>
      </w:r>
    </w:p>
    <w:p w14:paraId="690609CB" w14:textId="77777777" w:rsidR="001D32BD" w:rsidRDefault="001D32BD">
      <w:pPr>
        <w:tabs>
          <w:tab w:val="left" w:pos="3614"/>
        </w:tabs>
        <w:ind w:left="0"/>
        <w:rPr>
          <w:rFonts w:ascii="Arial" w:eastAsia="Arial" w:hAnsi="Arial" w:cs="Arial"/>
          <w:color w:val="000000"/>
          <w:sz w:val="16"/>
          <w:szCs w:val="16"/>
        </w:rPr>
      </w:pPr>
    </w:p>
    <w:tbl>
      <w:tblPr>
        <w:tblStyle w:val="a3"/>
        <w:tblW w:w="9212" w:type="dxa"/>
        <w:tblInd w:w="70" w:type="dxa"/>
        <w:tblLayout w:type="fixed"/>
        <w:tblLook w:val="0400" w:firstRow="0" w:lastRow="0" w:firstColumn="0" w:lastColumn="0" w:noHBand="0" w:noVBand="1"/>
      </w:tblPr>
      <w:tblGrid>
        <w:gridCol w:w="1417"/>
        <w:gridCol w:w="907"/>
        <w:gridCol w:w="5187"/>
        <w:gridCol w:w="1701"/>
      </w:tblGrid>
      <w:tr w:rsidR="001D32BD" w14:paraId="69FA54BE" w14:textId="77777777">
        <w:trPr>
          <w:cantSplit/>
          <w:trHeight w:val="850"/>
        </w:trPr>
        <w:tc>
          <w:tcPr>
            <w:tcW w:w="1417" w:type="dxa"/>
            <w:tcBorders>
              <w:top w:val="single" w:sz="4" w:space="0" w:color="000000"/>
              <w:left w:val="single" w:sz="4" w:space="0" w:color="000000"/>
              <w:bottom w:val="single" w:sz="4" w:space="0" w:color="000000"/>
              <w:right w:val="single" w:sz="4" w:space="0" w:color="000000"/>
            </w:tcBorders>
            <w:vAlign w:val="center"/>
          </w:tcPr>
          <w:p w14:paraId="27B2A722"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Kategoria</w:t>
            </w:r>
          </w:p>
        </w:tc>
        <w:tc>
          <w:tcPr>
            <w:tcW w:w="907" w:type="dxa"/>
            <w:tcBorders>
              <w:top w:val="single" w:sz="4" w:space="0" w:color="000000"/>
              <w:left w:val="single" w:sz="4" w:space="0" w:color="000000"/>
              <w:bottom w:val="single" w:sz="4" w:space="0" w:color="000000"/>
              <w:right w:val="single" w:sz="4" w:space="0" w:color="000000"/>
            </w:tcBorders>
            <w:vAlign w:val="center"/>
          </w:tcPr>
          <w:p w14:paraId="0BC29CE5" w14:textId="77777777" w:rsidR="001D32BD" w:rsidRDefault="0089514D">
            <w:pPr>
              <w:ind w:left="-69"/>
              <w:jc w:val="center"/>
              <w:rPr>
                <w:rFonts w:ascii="Arial" w:eastAsia="Arial" w:hAnsi="Arial" w:cs="Arial"/>
                <w:b/>
                <w:bCs/>
                <w:color w:val="000000"/>
                <w:sz w:val="20"/>
                <w:szCs w:val="20"/>
              </w:rPr>
            </w:pPr>
            <w:r>
              <w:rPr>
                <w:rFonts w:ascii="Arial" w:eastAsia="Arial" w:hAnsi="Arial" w:cs="Arial"/>
                <w:b/>
                <w:bCs/>
                <w:color w:val="000000"/>
                <w:sz w:val="20"/>
                <w:szCs w:val="20"/>
              </w:rPr>
              <w:t>Symbol efektu</w:t>
            </w:r>
          </w:p>
        </w:tc>
        <w:tc>
          <w:tcPr>
            <w:tcW w:w="5187" w:type="dxa"/>
            <w:tcBorders>
              <w:top w:val="single" w:sz="4" w:space="0" w:color="000000"/>
              <w:left w:val="nil"/>
              <w:bottom w:val="single" w:sz="4" w:space="0" w:color="000000"/>
              <w:right w:val="single" w:sz="4" w:space="0" w:color="000000"/>
            </w:tcBorders>
            <w:vAlign w:val="center"/>
          </w:tcPr>
          <w:p w14:paraId="4409B2FD"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Efekty kształcenia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43247DC9"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 xml:space="preserve">Odniesienie do efektów </w:t>
            </w:r>
            <w:r>
              <w:rPr>
                <w:rFonts w:ascii="Arial" w:eastAsia="Arial" w:hAnsi="Arial" w:cs="Arial"/>
                <w:b/>
                <w:bCs/>
                <w:color w:val="000000"/>
                <w:sz w:val="20"/>
                <w:szCs w:val="20"/>
              </w:rPr>
              <w:br/>
              <w:t>kierunkowych</w:t>
            </w:r>
          </w:p>
        </w:tc>
      </w:tr>
      <w:tr w:rsidR="001D32BD" w14:paraId="3BA6610D" w14:textId="77777777">
        <w:trPr>
          <w:cantSplit/>
          <w:trHeight w:val="285"/>
        </w:trPr>
        <w:tc>
          <w:tcPr>
            <w:tcW w:w="1417" w:type="dxa"/>
            <w:vMerge w:val="restart"/>
            <w:tcBorders>
              <w:left w:val="single" w:sz="4" w:space="0" w:color="000000"/>
              <w:right w:val="single" w:sz="4" w:space="0" w:color="000000"/>
            </w:tcBorders>
            <w:vAlign w:val="center"/>
          </w:tcPr>
          <w:p w14:paraId="4391FD3A"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Wiedza</w:t>
            </w:r>
          </w:p>
        </w:tc>
        <w:tc>
          <w:tcPr>
            <w:tcW w:w="907" w:type="dxa"/>
            <w:tcBorders>
              <w:top w:val="nil"/>
              <w:left w:val="single" w:sz="4" w:space="0" w:color="000000"/>
              <w:bottom w:val="single" w:sz="4" w:space="0" w:color="000000"/>
              <w:right w:val="single" w:sz="4" w:space="0" w:color="000000"/>
            </w:tcBorders>
            <w:vAlign w:val="center"/>
          </w:tcPr>
          <w:p w14:paraId="52AC6BBE"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W01</w:t>
            </w:r>
          </w:p>
        </w:tc>
        <w:tc>
          <w:tcPr>
            <w:tcW w:w="5187" w:type="dxa"/>
            <w:tcBorders>
              <w:top w:val="single" w:sz="4" w:space="0" w:color="000000"/>
              <w:left w:val="nil"/>
              <w:bottom w:val="single" w:sz="4" w:space="0" w:color="000000"/>
              <w:right w:val="single" w:sz="4" w:space="0" w:color="000000"/>
            </w:tcBorders>
            <w:vAlign w:val="center"/>
          </w:tcPr>
          <w:p w14:paraId="3BAE316A"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 xml:space="preserve">Ma zaawansowaną wiedzę w zakresie matematyki i rachunku prawdopodobieństwa wykorzystywaną w analizie danych pomiarowych, rachunku błędów pomiarowych oraz szacowaniu niepewności pomiarów. </w:t>
            </w:r>
          </w:p>
        </w:tc>
        <w:tc>
          <w:tcPr>
            <w:tcW w:w="1701" w:type="dxa"/>
            <w:tcBorders>
              <w:top w:val="single" w:sz="4" w:space="0" w:color="000000"/>
              <w:left w:val="single" w:sz="4" w:space="0" w:color="000000"/>
              <w:bottom w:val="single" w:sz="4" w:space="0" w:color="000000"/>
              <w:right w:val="single" w:sz="4" w:space="0" w:color="000000"/>
            </w:tcBorders>
            <w:vAlign w:val="center"/>
          </w:tcPr>
          <w:p w14:paraId="24AA7DBC"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IB1_W01</w:t>
            </w:r>
          </w:p>
        </w:tc>
      </w:tr>
      <w:tr w:rsidR="001D32BD" w14:paraId="0005D3E4" w14:textId="77777777">
        <w:trPr>
          <w:cantSplit/>
          <w:trHeight w:val="285"/>
        </w:trPr>
        <w:tc>
          <w:tcPr>
            <w:tcW w:w="1417" w:type="dxa"/>
            <w:vMerge/>
            <w:tcBorders>
              <w:left w:val="single" w:sz="4" w:space="0" w:color="000000"/>
              <w:right w:val="single" w:sz="4" w:space="0" w:color="000000"/>
            </w:tcBorders>
            <w:vAlign w:val="center"/>
          </w:tcPr>
          <w:p w14:paraId="78E5FBB2" w14:textId="77777777" w:rsidR="001D32BD" w:rsidRDefault="001D32BD">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nil"/>
              <w:left w:val="single" w:sz="4" w:space="0" w:color="000000"/>
              <w:bottom w:val="single" w:sz="4" w:space="0" w:color="000000"/>
              <w:right w:val="single" w:sz="4" w:space="0" w:color="000000"/>
            </w:tcBorders>
            <w:vAlign w:val="center"/>
          </w:tcPr>
          <w:p w14:paraId="29F5E2E9"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W02</w:t>
            </w:r>
          </w:p>
        </w:tc>
        <w:tc>
          <w:tcPr>
            <w:tcW w:w="5187" w:type="dxa"/>
            <w:tcBorders>
              <w:top w:val="single" w:sz="4" w:space="0" w:color="000000"/>
              <w:left w:val="nil"/>
              <w:bottom w:val="single" w:sz="4" w:space="0" w:color="000000"/>
              <w:right w:val="single" w:sz="4" w:space="0" w:color="000000"/>
            </w:tcBorders>
            <w:vAlign w:val="center"/>
          </w:tcPr>
          <w:p w14:paraId="590ED93D"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 xml:space="preserve">Ma zaawansowaną wiedzę w zakresie zasad fizycznych wykorzystywanych w różnego rodzaju przyrządach pomiarowych oraz metodach pomiarowych. </w:t>
            </w:r>
          </w:p>
        </w:tc>
        <w:tc>
          <w:tcPr>
            <w:tcW w:w="1701" w:type="dxa"/>
            <w:tcBorders>
              <w:top w:val="single" w:sz="4" w:space="0" w:color="000000"/>
              <w:left w:val="single" w:sz="4" w:space="0" w:color="000000"/>
              <w:bottom w:val="single" w:sz="4" w:space="0" w:color="000000"/>
              <w:right w:val="single" w:sz="4" w:space="0" w:color="000000"/>
            </w:tcBorders>
            <w:vAlign w:val="center"/>
          </w:tcPr>
          <w:p w14:paraId="29B0D5C6"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IB1_W02</w:t>
            </w:r>
          </w:p>
        </w:tc>
      </w:tr>
      <w:tr w:rsidR="001D32BD" w14:paraId="0369EEBD" w14:textId="77777777" w:rsidTr="00AF6616">
        <w:trPr>
          <w:cantSplit/>
          <w:trHeight w:val="285"/>
        </w:trPr>
        <w:tc>
          <w:tcPr>
            <w:tcW w:w="1417" w:type="dxa"/>
            <w:vMerge/>
            <w:tcBorders>
              <w:left w:val="single" w:sz="4" w:space="0" w:color="000000"/>
              <w:bottom w:val="single" w:sz="4" w:space="0" w:color="auto"/>
              <w:right w:val="single" w:sz="4" w:space="0" w:color="000000"/>
            </w:tcBorders>
            <w:vAlign w:val="center"/>
          </w:tcPr>
          <w:p w14:paraId="7A9E85D3" w14:textId="77777777" w:rsidR="001D32BD" w:rsidRDefault="001D32BD">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nil"/>
              <w:left w:val="single" w:sz="4" w:space="0" w:color="000000"/>
              <w:bottom w:val="single" w:sz="4" w:space="0" w:color="000000"/>
              <w:right w:val="single" w:sz="4" w:space="0" w:color="000000"/>
            </w:tcBorders>
            <w:vAlign w:val="center"/>
          </w:tcPr>
          <w:p w14:paraId="2E80F21B"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W03</w:t>
            </w:r>
          </w:p>
        </w:tc>
        <w:tc>
          <w:tcPr>
            <w:tcW w:w="5187" w:type="dxa"/>
            <w:tcBorders>
              <w:top w:val="single" w:sz="4" w:space="0" w:color="000000"/>
              <w:left w:val="nil"/>
              <w:bottom w:val="single" w:sz="4" w:space="0" w:color="000000"/>
              <w:right w:val="single" w:sz="4" w:space="0" w:color="000000"/>
            </w:tcBorders>
            <w:vAlign w:val="center"/>
          </w:tcPr>
          <w:p w14:paraId="23D4C037"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Ma uporządkowaną i podbudowaną teoretycznie wiedzę w zakresie metrologii niezbędną do rozwiązywania problemów związanych z miernictwem medycznym.</w:t>
            </w:r>
          </w:p>
        </w:tc>
        <w:tc>
          <w:tcPr>
            <w:tcW w:w="1701" w:type="dxa"/>
            <w:tcBorders>
              <w:top w:val="single" w:sz="4" w:space="0" w:color="000000"/>
              <w:left w:val="single" w:sz="4" w:space="0" w:color="000000"/>
              <w:bottom w:val="single" w:sz="4" w:space="0" w:color="000000"/>
              <w:right w:val="single" w:sz="4" w:space="0" w:color="000000"/>
            </w:tcBorders>
            <w:vAlign w:val="center"/>
          </w:tcPr>
          <w:p w14:paraId="33DEBF9E"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IB1_W05</w:t>
            </w:r>
          </w:p>
        </w:tc>
      </w:tr>
      <w:tr w:rsidR="001D32BD" w14:paraId="78DC60DD" w14:textId="77777777" w:rsidTr="00AF6616">
        <w:trPr>
          <w:cantSplit/>
          <w:trHeight w:val="285"/>
        </w:trPr>
        <w:tc>
          <w:tcPr>
            <w:tcW w:w="1417" w:type="dxa"/>
            <w:vMerge w:val="restart"/>
            <w:tcBorders>
              <w:top w:val="single" w:sz="4" w:space="0" w:color="auto"/>
              <w:left w:val="single" w:sz="4" w:space="0" w:color="000000"/>
              <w:right w:val="single" w:sz="4" w:space="0" w:color="000000"/>
            </w:tcBorders>
            <w:vAlign w:val="center"/>
          </w:tcPr>
          <w:p w14:paraId="11F87013"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Umiejętności</w:t>
            </w:r>
          </w:p>
        </w:tc>
        <w:tc>
          <w:tcPr>
            <w:tcW w:w="907" w:type="dxa"/>
            <w:tcBorders>
              <w:top w:val="nil"/>
              <w:left w:val="single" w:sz="4" w:space="0" w:color="000000"/>
              <w:bottom w:val="single" w:sz="4" w:space="0" w:color="000000"/>
              <w:right w:val="single" w:sz="4" w:space="0" w:color="000000"/>
            </w:tcBorders>
            <w:vAlign w:val="center"/>
          </w:tcPr>
          <w:p w14:paraId="02F05136"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U01</w:t>
            </w:r>
          </w:p>
        </w:tc>
        <w:tc>
          <w:tcPr>
            <w:tcW w:w="5187" w:type="dxa"/>
            <w:tcBorders>
              <w:top w:val="single" w:sz="4" w:space="0" w:color="000000"/>
              <w:left w:val="nil"/>
              <w:bottom w:val="single" w:sz="4" w:space="0" w:color="000000"/>
              <w:right w:val="single" w:sz="4" w:space="0" w:color="000000"/>
            </w:tcBorders>
            <w:vAlign w:val="center"/>
          </w:tcPr>
          <w:p w14:paraId="586842F5"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Potrafi wykorzystać wiedzę teoretyczną do planowania i przeprowadzania pomiarów. Umie analizować wyniki pomiarów, porównywać je z wynikami zawartymi w literaturze, wyciągając wnioski na podstawie analizy statystycznej.</w:t>
            </w:r>
          </w:p>
        </w:tc>
        <w:tc>
          <w:tcPr>
            <w:tcW w:w="1701" w:type="dxa"/>
            <w:tcBorders>
              <w:top w:val="single" w:sz="4" w:space="0" w:color="000000"/>
              <w:left w:val="single" w:sz="4" w:space="0" w:color="000000"/>
              <w:bottom w:val="single" w:sz="4" w:space="0" w:color="000000"/>
              <w:right w:val="single" w:sz="4" w:space="0" w:color="000000"/>
            </w:tcBorders>
            <w:vAlign w:val="center"/>
          </w:tcPr>
          <w:p w14:paraId="32DD8FA4"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IB1_U03</w:t>
            </w:r>
          </w:p>
        </w:tc>
      </w:tr>
      <w:tr w:rsidR="001D32BD" w14:paraId="7E4F5D93" w14:textId="77777777">
        <w:trPr>
          <w:cantSplit/>
          <w:trHeight w:val="285"/>
        </w:trPr>
        <w:tc>
          <w:tcPr>
            <w:tcW w:w="1417" w:type="dxa"/>
            <w:vMerge/>
            <w:tcBorders>
              <w:left w:val="single" w:sz="4" w:space="0" w:color="000000"/>
              <w:right w:val="single" w:sz="4" w:space="0" w:color="000000"/>
            </w:tcBorders>
            <w:vAlign w:val="center"/>
          </w:tcPr>
          <w:p w14:paraId="397CF9C5" w14:textId="77777777" w:rsidR="001D32BD" w:rsidRDefault="001D32BD">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nil"/>
              <w:left w:val="single" w:sz="4" w:space="0" w:color="000000"/>
              <w:bottom w:val="single" w:sz="4" w:space="0" w:color="000000"/>
              <w:right w:val="single" w:sz="4" w:space="0" w:color="000000"/>
            </w:tcBorders>
            <w:vAlign w:val="center"/>
          </w:tcPr>
          <w:p w14:paraId="0A86BB3C"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U02</w:t>
            </w:r>
          </w:p>
        </w:tc>
        <w:tc>
          <w:tcPr>
            <w:tcW w:w="5187" w:type="dxa"/>
            <w:tcBorders>
              <w:top w:val="single" w:sz="4" w:space="0" w:color="000000"/>
              <w:left w:val="nil"/>
              <w:bottom w:val="single" w:sz="4" w:space="0" w:color="000000"/>
              <w:right w:val="single" w:sz="4" w:space="0" w:color="000000"/>
            </w:tcBorders>
            <w:vAlign w:val="center"/>
          </w:tcPr>
          <w:p w14:paraId="6DC996E7" w14:textId="77777777" w:rsidR="001D32BD" w:rsidRDefault="0089514D" w:rsidP="00B342F7">
            <w:pPr>
              <w:ind w:left="0"/>
              <w:rPr>
                <w:rFonts w:ascii="Arial" w:eastAsia="Arial" w:hAnsi="Arial" w:cs="Arial"/>
                <w:color w:val="000000"/>
                <w:sz w:val="20"/>
                <w:szCs w:val="20"/>
              </w:rPr>
            </w:pPr>
            <w:r>
              <w:rPr>
                <w:rFonts w:ascii="Arial" w:eastAsia="Arial" w:hAnsi="Arial" w:cs="Arial"/>
                <w:color w:val="000000"/>
                <w:sz w:val="20"/>
                <w:szCs w:val="20"/>
              </w:rPr>
              <w:t>Potrafi przeanalizować działanie systemu pomiarowego oraz jego udoskonalenia czy optymalizacji poprzez</w:t>
            </w:r>
            <w:r w:rsidR="00B342F7">
              <w:rPr>
                <w:rFonts w:ascii="Arial" w:eastAsia="Arial" w:hAnsi="Arial" w:cs="Arial"/>
                <w:color w:val="000000"/>
                <w:sz w:val="20"/>
                <w:szCs w:val="20"/>
              </w:rPr>
              <w:t xml:space="preserve"> </w:t>
            </w:r>
            <w:r>
              <w:rPr>
                <w:rFonts w:ascii="Arial" w:eastAsia="Arial" w:hAnsi="Arial" w:cs="Arial"/>
                <w:color w:val="000000"/>
                <w:sz w:val="20"/>
                <w:szCs w:val="20"/>
              </w:rPr>
              <w:t xml:space="preserve">wprowadzenie nowoczesnych rozwiązań technicznych. Posługuje się formami komunikacji inżynierskiej, w tym prawidłowym opisem fizykalnych zjawisk, przedstawieniem ich w postaci zapisu matematycznego, algorytmów, schematów blokowych. </w:t>
            </w:r>
          </w:p>
        </w:tc>
        <w:tc>
          <w:tcPr>
            <w:tcW w:w="1701" w:type="dxa"/>
            <w:tcBorders>
              <w:top w:val="single" w:sz="4" w:space="0" w:color="000000"/>
              <w:left w:val="single" w:sz="4" w:space="0" w:color="000000"/>
              <w:bottom w:val="single" w:sz="4" w:space="0" w:color="000000"/>
              <w:right w:val="single" w:sz="4" w:space="0" w:color="000000"/>
            </w:tcBorders>
            <w:vAlign w:val="center"/>
          </w:tcPr>
          <w:p w14:paraId="69AF1F44"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IB1_U08</w:t>
            </w:r>
          </w:p>
        </w:tc>
      </w:tr>
      <w:tr w:rsidR="001D32BD" w14:paraId="0EAEC0BF" w14:textId="77777777">
        <w:trPr>
          <w:cantSplit/>
          <w:trHeight w:val="285"/>
        </w:trPr>
        <w:tc>
          <w:tcPr>
            <w:tcW w:w="1417" w:type="dxa"/>
            <w:tcBorders>
              <w:top w:val="single" w:sz="4" w:space="0" w:color="000000"/>
              <w:left w:val="single" w:sz="4" w:space="0" w:color="000000"/>
              <w:bottom w:val="single" w:sz="4" w:space="0" w:color="000000"/>
              <w:right w:val="single" w:sz="4" w:space="0" w:color="000000"/>
            </w:tcBorders>
            <w:vAlign w:val="center"/>
          </w:tcPr>
          <w:p w14:paraId="45C5C37E"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Kompetencje społeczne</w:t>
            </w:r>
          </w:p>
        </w:tc>
        <w:tc>
          <w:tcPr>
            <w:tcW w:w="907" w:type="dxa"/>
            <w:tcBorders>
              <w:top w:val="single" w:sz="4" w:space="0" w:color="000000"/>
              <w:left w:val="single" w:sz="4" w:space="0" w:color="000000"/>
              <w:bottom w:val="single" w:sz="4" w:space="0" w:color="000000"/>
              <w:right w:val="single" w:sz="4" w:space="0" w:color="000000"/>
            </w:tcBorders>
            <w:vAlign w:val="center"/>
          </w:tcPr>
          <w:p w14:paraId="4EE9929D"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K01</w:t>
            </w:r>
          </w:p>
        </w:tc>
        <w:tc>
          <w:tcPr>
            <w:tcW w:w="5187" w:type="dxa"/>
            <w:tcBorders>
              <w:top w:val="single" w:sz="4" w:space="0" w:color="000000"/>
              <w:left w:val="nil"/>
              <w:bottom w:val="single" w:sz="4" w:space="0" w:color="000000"/>
              <w:right w:val="single" w:sz="4" w:space="0" w:color="000000"/>
            </w:tcBorders>
            <w:vAlign w:val="center"/>
          </w:tcPr>
          <w:p w14:paraId="71AA62B4" w14:textId="6C4184B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Ma świadomość potrzeby samodzielnego uzupełniania i poszerzania wiedzy z zakresu metrologii wielkości geometrycznych stosowanej w inżynierii biomedycznej oraz nie waha się zasięgać opinii ekspertów, gdy problem wykracza poza ramy jego wiedzy i doświadczenia.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0999325"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IB1_K01</w:t>
            </w:r>
          </w:p>
        </w:tc>
      </w:tr>
    </w:tbl>
    <w:p w14:paraId="61250BBE" w14:textId="77777777" w:rsidR="001D32BD" w:rsidRDefault="001D32BD">
      <w:pPr>
        <w:ind w:left="0"/>
        <w:rPr>
          <w:rFonts w:ascii="Arial" w:eastAsia="Arial" w:hAnsi="Arial" w:cs="Arial"/>
          <w:b/>
          <w:bCs/>
          <w:color w:val="000000"/>
        </w:rPr>
      </w:pPr>
    </w:p>
    <w:p w14:paraId="6540663E" w14:textId="77777777" w:rsidR="001D32BD" w:rsidRDefault="0089514D">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t>TREŚCI PROGRAMOWE</w:t>
      </w:r>
    </w:p>
    <w:p w14:paraId="729F39C7" w14:textId="77777777" w:rsidR="001D32BD" w:rsidRDefault="001D32BD">
      <w:pPr>
        <w:tabs>
          <w:tab w:val="left" w:pos="3614"/>
        </w:tabs>
        <w:ind w:left="0"/>
        <w:rPr>
          <w:rFonts w:ascii="Arial" w:eastAsia="Arial" w:hAnsi="Arial" w:cs="Arial"/>
          <w:color w:val="000000"/>
          <w:sz w:val="16"/>
          <w:szCs w:val="16"/>
        </w:rPr>
      </w:pPr>
    </w:p>
    <w:tbl>
      <w:tblPr>
        <w:tblStyle w:val="a4"/>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7797"/>
      </w:tblGrid>
      <w:tr w:rsidR="001D32BD" w14:paraId="17CEC35D" w14:textId="77777777">
        <w:trPr>
          <w:cantSplit/>
        </w:trPr>
        <w:tc>
          <w:tcPr>
            <w:tcW w:w="1417" w:type="dxa"/>
          </w:tcPr>
          <w:p w14:paraId="61787EA7"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 xml:space="preserve">Forma </w:t>
            </w:r>
            <w:r>
              <w:rPr>
                <w:rFonts w:ascii="Arial" w:eastAsia="Arial" w:hAnsi="Arial" w:cs="Arial"/>
                <w:b/>
                <w:bCs/>
                <w:color w:val="000000"/>
                <w:sz w:val="20"/>
                <w:szCs w:val="20"/>
              </w:rPr>
              <w:br/>
              <w:t>zajęć</w:t>
            </w:r>
          </w:p>
        </w:tc>
        <w:tc>
          <w:tcPr>
            <w:tcW w:w="7797" w:type="dxa"/>
            <w:vAlign w:val="center"/>
          </w:tcPr>
          <w:p w14:paraId="669FB424"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Treści programowe</w:t>
            </w:r>
          </w:p>
        </w:tc>
      </w:tr>
      <w:tr w:rsidR="001D32BD" w14:paraId="1C42AA24" w14:textId="77777777">
        <w:trPr>
          <w:cantSplit/>
          <w:trHeight w:val="710"/>
        </w:trPr>
        <w:tc>
          <w:tcPr>
            <w:tcW w:w="1417" w:type="dxa"/>
            <w:vAlign w:val="center"/>
          </w:tcPr>
          <w:p w14:paraId="72298B0B"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wykład</w:t>
            </w:r>
          </w:p>
        </w:tc>
        <w:tc>
          <w:tcPr>
            <w:tcW w:w="7797" w:type="dxa"/>
            <w:vAlign w:val="center"/>
          </w:tcPr>
          <w:p w14:paraId="3EC8110B"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 xml:space="preserve">Historia metrologii. Klasyfikacja metrologii. Aspekty prawne metrologii. Układ jednostek SI. Błędy pomiarowe, ich typy i źródła. Elementy rachunku prawdopodobieństwa i statystyki matematycznej w metrologii. Rozkład normalny i parametry rozkładu zmiennej losowej Budżet niepewności pomiarowej w pomiarach bezpośrednich i pośrednich. Przyrządy warsztatowe w metrologii wielkości geometrycznych. Wzorce pomiarowe.  Projektory pomiarowe. Mikroskopy pomiarowe. Interferometria laserowa i jej zastosowanie w metrologii. Skanery 3D. Laserowe systemy śledzące. Współrzędnościowe systemy pomiarowe. Tomografy pomiarowe. Struktura geometryczna powierzchni i jej pomiar. Profilometry stykowe. Profilometry optyczne. Parametry chropowatości powierzchni. </w:t>
            </w:r>
          </w:p>
        </w:tc>
      </w:tr>
      <w:tr w:rsidR="001D32BD" w14:paraId="0028847C" w14:textId="77777777" w:rsidTr="00E00332">
        <w:trPr>
          <w:cantSplit/>
          <w:trHeight w:val="710"/>
        </w:trPr>
        <w:tc>
          <w:tcPr>
            <w:tcW w:w="1417" w:type="dxa"/>
            <w:vAlign w:val="center"/>
          </w:tcPr>
          <w:p w14:paraId="4485E412"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laboratorium</w:t>
            </w:r>
          </w:p>
        </w:tc>
        <w:tc>
          <w:tcPr>
            <w:tcW w:w="7797" w:type="dxa"/>
            <w:tcBorders>
              <w:bottom w:val="single" w:sz="4" w:space="0" w:color="auto"/>
            </w:tcBorders>
            <w:vAlign w:val="center"/>
          </w:tcPr>
          <w:p w14:paraId="5F8B5AD5"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 xml:space="preserve">Budowa i zasada działania warsztatowych i laboratoryjnych narzędzi pomiarowych. Pomiary wybranych cech geometrycznych przy użyciu warsztatowych narzędzi pomiarowych. Analiza niepewności pomiarowej w pomiarach bezpośrednich. Analiza niepewności pomiarowej w pomiarach pośrednich. Pomiary parametrów gwintów. Pomiary kół zębatych. Pomiary optyczne wybranych cech geometrycznych. Pomiary odchyłki okrągłości. Pomiary odchyłki walcowości. Pomiary prostoliniowości oraz płaskości. Pomiary chropowatości 2D przy użyciu stykowych przyrządów pomiarowych. Pomiary topografii powierzchni. Pomiary z wykorzystaniem współrzędnościowej maszyny pomiarowej.  </w:t>
            </w:r>
          </w:p>
        </w:tc>
      </w:tr>
    </w:tbl>
    <w:p w14:paraId="2D6F3A20" w14:textId="77777777" w:rsidR="001D32BD" w:rsidRDefault="001D32BD">
      <w:pPr>
        <w:pBdr>
          <w:top w:val="nil"/>
          <w:left w:val="nil"/>
          <w:bottom w:val="nil"/>
          <w:right w:val="nil"/>
          <w:between w:val="nil"/>
        </w:pBdr>
        <w:ind w:left="0"/>
        <w:rPr>
          <w:rFonts w:ascii="Arial" w:eastAsia="Arial" w:hAnsi="Arial" w:cs="Arial"/>
          <w:b/>
          <w:bCs/>
          <w:smallCaps/>
          <w:color w:val="000000"/>
          <w:sz w:val="22"/>
          <w:szCs w:val="22"/>
          <w:highlight w:val="lightGray"/>
        </w:rPr>
      </w:pPr>
    </w:p>
    <w:p w14:paraId="1F15B67E" w14:textId="77777777" w:rsidR="001D32BD" w:rsidRDefault="0089514D">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lastRenderedPageBreak/>
        <w:t>METODY WERYFIKACJI EFEKTÓW UCZENIA SIĘ</w:t>
      </w:r>
    </w:p>
    <w:p w14:paraId="205ADF4F" w14:textId="77777777" w:rsidR="006E1536" w:rsidRDefault="006E1536">
      <w:pPr>
        <w:pBdr>
          <w:top w:val="nil"/>
          <w:left w:val="nil"/>
          <w:bottom w:val="nil"/>
          <w:right w:val="nil"/>
          <w:between w:val="nil"/>
        </w:pBdr>
        <w:ind w:left="0"/>
        <w:rPr>
          <w:rFonts w:ascii="Arial" w:eastAsia="Arial" w:hAnsi="Arial" w:cs="Arial"/>
          <w:b/>
          <w:bCs/>
          <w:smallCaps/>
          <w:color w:val="000000"/>
          <w:sz w:val="22"/>
          <w:szCs w:val="22"/>
          <w:highlight w:val="lightGray"/>
        </w:rPr>
      </w:pPr>
    </w:p>
    <w:tbl>
      <w:tblPr>
        <w:tblStyle w:val="a5"/>
        <w:tblW w:w="928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1"/>
        <w:gridCol w:w="1361"/>
        <w:gridCol w:w="1361"/>
        <w:gridCol w:w="1361"/>
        <w:gridCol w:w="1361"/>
        <w:gridCol w:w="1361"/>
        <w:gridCol w:w="1361"/>
      </w:tblGrid>
      <w:tr w:rsidR="001D32BD" w14:paraId="3DF3214C" w14:textId="77777777">
        <w:trPr>
          <w:cantSplit/>
          <w:trHeight w:val="428"/>
        </w:trPr>
        <w:tc>
          <w:tcPr>
            <w:tcW w:w="1121" w:type="dxa"/>
            <w:vMerge w:val="restart"/>
            <w:vAlign w:val="center"/>
          </w:tcPr>
          <w:p w14:paraId="1F06D1F9"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Symbol efektu</w:t>
            </w:r>
          </w:p>
        </w:tc>
        <w:tc>
          <w:tcPr>
            <w:tcW w:w="8166" w:type="dxa"/>
            <w:gridSpan w:val="6"/>
            <w:vAlign w:val="center"/>
          </w:tcPr>
          <w:p w14:paraId="63B1FAE5" w14:textId="77777777" w:rsidR="001D32BD" w:rsidRDefault="0089514D">
            <w:pPr>
              <w:ind w:left="0"/>
              <w:jc w:val="center"/>
              <w:rPr>
                <w:rFonts w:ascii="Arial" w:eastAsia="Arial" w:hAnsi="Arial" w:cs="Arial"/>
                <w:i/>
                <w:iCs/>
                <w:color w:val="000000"/>
                <w:sz w:val="20"/>
                <w:szCs w:val="20"/>
              </w:rPr>
            </w:pPr>
            <w:r>
              <w:rPr>
                <w:rFonts w:ascii="Arial" w:eastAsia="Arial" w:hAnsi="Arial" w:cs="Arial"/>
                <w:b/>
                <w:bCs/>
                <w:color w:val="000000"/>
                <w:sz w:val="20"/>
                <w:szCs w:val="20"/>
              </w:rPr>
              <w:t xml:space="preserve">Metody sprawdzania efektów kształcenia </w:t>
            </w:r>
          </w:p>
        </w:tc>
      </w:tr>
      <w:tr w:rsidR="001D32BD" w14:paraId="68C51C9A" w14:textId="77777777">
        <w:trPr>
          <w:cantSplit/>
          <w:trHeight w:val="427"/>
        </w:trPr>
        <w:tc>
          <w:tcPr>
            <w:tcW w:w="1121" w:type="dxa"/>
            <w:vMerge/>
            <w:vAlign w:val="center"/>
          </w:tcPr>
          <w:p w14:paraId="33512EFC" w14:textId="77777777" w:rsidR="001D32BD" w:rsidRDefault="001D32BD">
            <w:pPr>
              <w:widowControl w:val="0"/>
              <w:pBdr>
                <w:top w:val="nil"/>
                <w:left w:val="nil"/>
                <w:bottom w:val="nil"/>
                <w:right w:val="nil"/>
                <w:between w:val="nil"/>
              </w:pBdr>
              <w:spacing w:line="276" w:lineRule="auto"/>
              <w:ind w:left="0"/>
              <w:rPr>
                <w:rFonts w:ascii="Arial" w:eastAsia="Arial" w:hAnsi="Arial" w:cs="Arial"/>
                <w:i/>
                <w:iCs/>
                <w:color w:val="000000"/>
                <w:sz w:val="20"/>
                <w:szCs w:val="20"/>
              </w:rPr>
            </w:pPr>
          </w:p>
        </w:tc>
        <w:tc>
          <w:tcPr>
            <w:tcW w:w="1361" w:type="dxa"/>
            <w:vAlign w:val="center"/>
          </w:tcPr>
          <w:p w14:paraId="4C84533C" w14:textId="77777777" w:rsidR="001D32BD" w:rsidRDefault="0089514D">
            <w:pPr>
              <w:ind w:left="0"/>
              <w:jc w:val="center"/>
              <w:rPr>
                <w:rFonts w:ascii="Arial" w:eastAsia="Arial" w:hAnsi="Arial" w:cs="Arial"/>
                <w:b/>
                <w:bCs/>
                <w:color w:val="000000"/>
                <w:sz w:val="18"/>
                <w:szCs w:val="18"/>
              </w:rPr>
            </w:pPr>
            <w:r>
              <w:rPr>
                <w:rFonts w:ascii="Arial" w:eastAsia="Arial" w:hAnsi="Arial" w:cs="Arial"/>
                <w:b/>
                <w:bCs/>
                <w:color w:val="000000"/>
                <w:sz w:val="18"/>
                <w:szCs w:val="18"/>
              </w:rPr>
              <w:t xml:space="preserve">Egzamin </w:t>
            </w:r>
            <w:r>
              <w:rPr>
                <w:rFonts w:ascii="Arial" w:eastAsia="Arial" w:hAnsi="Arial" w:cs="Arial"/>
                <w:b/>
                <w:bCs/>
                <w:color w:val="000000"/>
                <w:sz w:val="18"/>
                <w:szCs w:val="18"/>
              </w:rPr>
              <w:br/>
              <w:t>ustny</w:t>
            </w:r>
          </w:p>
        </w:tc>
        <w:tc>
          <w:tcPr>
            <w:tcW w:w="1361" w:type="dxa"/>
            <w:vAlign w:val="center"/>
          </w:tcPr>
          <w:p w14:paraId="0B7A0EE6" w14:textId="77777777" w:rsidR="001D32BD" w:rsidRDefault="0089514D">
            <w:pPr>
              <w:ind w:left="0"/>
              <w:jc w:val="center"/>
              <w:rPr>
                <w:rFonts w:ascii="Arial" w:eastAsia="Arial" w:hAnsi="Arial" w:cs="Arial"/>
                <w:b/>
                <w:bCs/>
                <w:color w:val="000000"/>
                <w:sz w:val="18"/>
                <w:szCs w:val="18"/>
              </w:rPr>
            </w:pPr>
            <w:r>
              <w:rPr>
                <w:rFonts w:ascii="Arial" w:eastAsia="Arial" w:hAnsi="Arial" w:cs="Arial"/>
                <w:b/>
                <w:bCs/>
                <w:color w:val="000000"/>
                <w:sz w:val="18"/>
                <w:szCs w:val="18"/>
              </w:rPr>
              <w:t xml:space="preserve">Egzamin </w:t>
            </w:r>
            <w:r>
              <w:rPr>
                <w:rFonts w:ascii="Arial" w:eastAsia="Arial" w:hAnsi="Arial" w:cs="Arial"/>
                <w:b/>
                <w:bCs/>
                <w:color w:val="000000"/>
                <w:sz w:val="18"/>
                <w:szCs w:val="18"/>
              </w:rPr>
              <w:br/>
              <w:t>pisemny</w:t>
            </w:r>
          </w:p>
        </w:tc>
        <w:tc>
          <w:tcPr>
            <w:tcW w:w="1361" w:type="dxa"/>
            <w:vAlign w:val="center"/>
          </w:tcPr>
          <w:p w14:paraId="649A48D2" w14:textId="77777777" w:rsidR="001D32BD" w:rsidRDefault="0089514D">
            <w:pPr>
              <w:ind w:left="0"/>
              <w:jc w:val="center"/>
              <w:rPr>
                <w:rFonts w:ascii="Arial" w:eastAsia="Arial" w:hAnsi="Arial" w:cs="Arial"/>
                <w:b/>
                <w:bCs/>
                <w:color w:val="000000"/>
                <w:sz w:val="18"/>
                <w:szCs w:val="18"/>
              </w:rPr>
            </w:pPr>
            <w:r>
              <w:rPr>
                <w:rFonts w:ascii="Arial" w:eastAsia="Arial" w:hAnsi="Arial" w:cs="Arial"/>
                <w:b/>
                <w:bCs/>
                <w:color w:val="000000"/>
                <w:sz w:val="18"/>
                <w:szCs w:val="18"/>
              </w:rPr>
              <w:t>Kolokwium</w:t>
            </w:r>
          </w:p>
        </w:tc>
        <w:tc>
          <w:tcPr>
            <w:tcW w:w="1361" w:type="dxa"/>
            <w:vAlign w:val="center"/>
          </w:tcPr>
          <w:p w14:paraId="0DE89422" w14:textId="77777777" w:rsidR="001D32BD" w:rsidRDefault="0089514D">
            <w:pPr>
              <w:ind w:left="0"/>
              <w:jc w:val="center"/>
              <w:rPr>
                <w:rFonts w:ascii="Arial" w:eastAsia="Arial" w:hAnsi="Arial" w:cs="Arial"/>
                <w:b/>
                <w:bCs/>
                <w:color w:val="000000"/>
                <w:sz w:val="18"/>
                <w:szCs w:val="18"/>
              </w:rPr>
            </w:pPr>
            <w:r>
              <w:rPr>
                <w:rFonts w:ascii="Arial" w:eastAsia="Arial" w:hAnsi="Arial" w:cs="Arial"/>
                <w:b/>
                <w:bCs/>
                <w:color w:val="000000"/>
                <w:sz w:val="18"/>
                <w:szCs w:val="18"/>
              </w:rPr>
              <w:t>Projekt</w:t>
            </w:r>
          </w:p>
        </w:tc>
        <w:tc>
          <w:tcPr>
            <w:tcW w:w="1361" w:type="dxa"/>
            <w:vAlign w:val="center"/>
          </w:tcPr>
          <w:p w14:paraId="2E8788C9" w14:textId="77777777" w:rsidR="001D32BD" w:rsidRDefault="0089514D">
            <w:pPr>
              <w:ind w:left="0"/>
              <w:jc w:val="center"/>
              <w:rPr>
                <w:rFonts w:ascii="Arial" w:eastAsia="Arial" w:hAnsi="Arial" w:cs="Arial"/>
                <w:b/>
                <w:bCs/>
                <w:color w:val="000000"/>
                <w:sz w:val="18"/>
                <w:szCs w:val="18"/>
              </w:rPr>
            </w:pPr>
            <w:r>
              <w:rPr>
                <w:rFonts w:ascii="Arial" w:eastAsia="Arial" w:hAnsi="Arial" w:cs="Arial"/>
                <w:b/>
                <w:bCs/>
                <w:color w:val="000000"/>
                <w:sz w:val="18"/>
                <w:szCs w:val="18"/>
              </w:rPr>
              <w:t>Sprawozdanie</w:t>
            </w:r>
          </w:p>
        </w:tc>
        <w:tc>
          <w:tcPr>
            <w:tcW w:w="1361" w:type="dxa"/>
            <w:vAlign w:val="center"/>
          </w:tcPr>
          <w:p w14:paraId="209755D9" w14:textId="767E68A1" w:rsidR="001D32BD" w:rsidRDefault="006E1536">
            <w:pPr>
              <w:ind w:left="0"/>
              <w:jc w:val="center"/>
              <w:rPr>
                <w:rFonts w:ascii="Arial" w:eastAsia="Arial" w:hAnsi="Arial" w:cs="Arial"/>
                <w:b/>
                <w:bCs/>
                <w:color w:val="000000"/>
                <w:sz w:val="20"/>
                <w:szCs w:val="20"/>
              </w:rPr>
            </w:pPr>
            <w:r>
              <w:rPr>
                <w:rFonts w:ascii="Arial" w:eastAsia="Arial" w:hAnsi="Arial" w:cs="Arial"/>
                <w:b/>
                <w:bCs/>
                <w:color w:val="000000"/>
                <w:sz w:val="20"/>
                <w:szCs w:val="20"/>
              </w:rPr>
              <w:t>i</w:t>
            </w:r>
            <w:r w:rsidR="0089514D">
              <w:rPr>
                <w:rFonts w:ascii="Arial" w:eastAsia="Arial" w:hAnsi="Arial" w:cs="Arial"/>
                <w:b/>
                <w:bCs/>
                <w:color w:val="000000"/>
                <w:sz w:val="20"/>
                <w:szCs w:val="20"/>
              </w:rPr>
              <w:t>nne</w:t>
            </w:r>
          </w:p>
        </w:tc>
      </w:tr>
      <w:tr w:rsidR="001D32BD" w14:paraId="7F1C40B0" w14:textId="77777777">
        <w:trPr>
          <w:cantSplit/>
          <w:trHeight w:val="285"/>
        </w:trPr>
        <w:tc>
          <w:tcPr>
            <w:tcW w:w="1121" w:type="dxa"/>
            <w:vAlign w:val="center"/>
          </w:tcPr>
          <w:p w14:paraId="6CE737AE"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W01</w:t>
            </w:r>
          </w:p>
        </w:tc>
        <w:tc>
          <w:tcPr>
            <w:tcW w:w="1361" w:type="dxa"/>
            <w:vAlign w:val="center"/>
          </w:tcPr>
          <w:p w14:paraId="7D4FF216" w14:textId="77777777" w:rsidR="001D32BD" w:rsidRDefault="001D32BD">
            <w:pPr>
              <w:ind w:left="0"/>
              <w:jc w:val="center"/>
              <w:rPr>
                <w:rFonts w:ascii="Arial" w:eastAsia="Arial" w:hAnsi="Arial" w:cs="Arial"/>
                <w:color w:val="000000"/>
                <w:sz w:val="20"/>
                <w:szCs w:val="20"/>
              </w:rPr>
            </w:pPr>
          </w:p>
        </w:tc>
        <w:tc>
          <w:tcPr>
            <w:tcW w:w="1361" w:type="dxa"/>
            <w:vAlign w:val="center"/>
          </w:tcPr>
          <w:p w14:paraId="7F073B23" w14:textId="77777777" w:rsidR="001D32BD" w:rsidRDefault="001D32BD">
            <w:pPr>
              <w:ind w:left="0"/>
              <w:jc w:val="center"/>
              <w:rPr>
                <w:rFonts w:ascii="Arial" w:eastAsia="Arial" w:hAnsi="Arial" w:cs="Arial"/>
                <w:color w:val="000000"/>
                <w:sz w:val="20"/>
                <w:szCs w:val="20"/>
              </w:rPr>
            </w:pPr>
          </w:p>
        </w:tc>
        <w:tc>
          <w:tcPr>
            <w:tcW w:w="1361" w:type="dxa"/>
            <w:vAlign w:val="center"/>
          </w:tcPr>
          <w:p w14:paraId="5374A560"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3CF930DD" w14:textId="77777777" w:rsidR="001D32BD" w:rsidRDefault="001D32BD">
            <w:pPr>
              <w:ind w:left="0"/>
              <w:jc w:val="center"/>
              <w:rPr>
                <w:rFonts w:ascii="Arial" w:eastAsia="Arial" w:hAnsi="Arial" w:cs="Arial"/>
                <w:color w:val="000000"/>
                <w:sz w:val="20"/>
                <w:szCs w:val="20"/>
              </w:rPr>
            </w:pPr>
          </w:p>
        </w:tc>
        <w:tc>
          <w:tcPr>
            <w:tcW w:w="1361" w:type="dxa"/>
            <w:vAlign w:val="center"/>
          </w:tcPr>
          <w:p w14:paraId="3ED451B9" w14:textId="77777777" w:rsidR="001D32BD" w:rsidRDefault="001D32BD">
            <w:pPr>
              <w:ind w:left="0"/>
              <w:jc w:val="center"/>
              <w:rPr>
                <w:rFonts w:ascii="Arial" w:eastAsia="Arial" w:hAnsi="Arial" w:cs="Arial"/>
                <w:color w:val="000000"/>
                <w:sz w:val="20"/>
                <w:szCs w:val="20"/>
              </w:rPr>
            </w:pPr>
          </w:p>
        </w:tc>
        <w:tc>
          <w:tcPr>
            <w:tcW w:w="1361" w:type="dxa"/>
            <w:vAlign w:val="center"/>
          </w:tcPr>
          <w:p w14:paraId="724FEBF6" w14:textId="77777777" w:rsidR="001D32BD" w:rsidRDefault="001D32BD">
            <w:pPr>
              <w:ind w:left="0"/>
              <w:jc w:val="center"/>
              <w:rPr>
                <w:rFonts w:ascii="Arial" w:eastAsia="Arial" w:hAnsi="Arial" w:cs="Arial"/>
                <w:color w:val="000000"/>
                <w:sz w:val="20"/>
                <w:szCs w:val="20"/>
              </w:rPr>
            </w:pPr>
          </w:p>
        </w:tc>
      </w:tr>
      <w:tr w:rsidR="001D32BD" w14:paraId="0439C809" w14:textId="77777777">
        <w:trPr>
          <w:cantSplit/>
          <w:trHeight w:val="285"/>
        </w:trPr>
        <w:tc>
          <w:tcPr>
            <w:tcW w:w="1121" w:type="dxa"/>
            <w:vAlign w:val="center"/>
          </w:tcPr>
          <w:p w14:paraId="79EA97BF"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W02</w:t>
            </w:r>
          </w:p>
        </w:tc>
        <w:tc>
          <w:tcPr>
            <w:tcW w:w="1361" w:type="dxa"/>
            <w:vAlign w:val="center"/>
          </w:tcPr>
          <w:p w14:paraId="37CC654F" w14:textId="77777777" w:rsidR="001D32BD" w:rsidRDefault="001D32BD">
            <w:pPr>
              <w:ind w:left="0"/>
              <w:jc w:val="center"/>
              <w:rPr>
                <w:rFonts w:ascii="Arial" w:eastAsia="Arial" w:hAnsi="Arial" w:cs="Arial"/>
                <w:color w:val="000000"/>
                <w:sz w:val="20"/>
                <w:szCs w:val="20"/>
              </w:rPr>
            </w:pPr>
          </w:p>
        </w:tc>
        <w:tc>
          <w:tcPr>
            <w:tcW w:w="1361" w:type="dxa"/>
            <w:vAlign w:val="center"/>
          </w:tcPr>
          <w:p w14:paraId="37576955" w14:textId="77777777" w:rsidR="001D32BD" w:rsidRDefault="001D32BD">
            <w:pPr>
              <w:ind w:left="0"/>
              <w:jc w:val="center"/>
              <w:rPr>
                <w:rFonts w:ascii="Arial" w:eastAsia="Arial" w:hAnsi="Arial" w:cs="Arial"/>
                <w:color w:val="000000"/>
                <w:sz w:val="20"/>
                <w:szCs w:val="20"/>
              </w:rPr>
            </w:pPr>
          </w:p>
        </w:tc>
        <w:tc>
          <w:tcPr>
            <w:tcW w:w="1361" w:type="dxa"/>
            <w:vAlign w:val="center"/>
          </w:tcPr>
          <w:p w14:paraId="2F70AF5B"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110408DC" w14:textId="77777777" w:rsidR="001D32BD" w:rsidRDefault="001D32BD">
            <w:pPr>
              <w:ind w:left="0"/>
              <w:jc w:val="center"/>
              <w:rPr>
                <w:rFonts w:ascii="Arial" w:eastAsia="Arial" w:hAnsi="Arial" w:cs="Arial"/>
                <w:color w:val="000000"/>
                <w:sz w:val="20"/>
                <w:szCs w:val="20"/>
              </w:rPr>
            </w:pPr>
          </w:p>
        </w:tc>
        <w:tc>
          <w:tcPr>
            <w:tcW w:w="1361" w:type="dxa"/>
            <w:vAlign w:val="center"/>
          </w:tcPr>
          <w:p w14:paraId="62D48862" w14:textId="77777777" w:rsidR="001D32BD" w:rsidRDefault="001D32BD">
            <w:pPr>
              <w:ind w:left="0"/>
              <w:jc w:val="center"/>
              <w:rPr>
                <w:rFonts w:ascii="Arial" w:eastAsia="Arial" w:hAnsi="Arial" w:cs="Arial"/>
                <w:color w:val="000000"/>
                <w:sz w:val="20"/>
                <w:szCs w:val="20"/>
              </w:rPr>
            </w:pPr>
          </w:p>
        </w:tc>
        <w:tc>
          <w:tcPr>
            <w:tcW w:w="1361" w:type="dxa"/>
            <w:vAlign w:val="center"/>
          </w:tcPr>
          <w:p w14:paraId="0E80F4BE" w14:textId="77777777" w:rsidR="001D32BD" w:rsidRDefault="001D32BD">
            <w:pPr>
              <w:ind w:left="0"/>
              <w:jc w:val="center"/>
              <w:rPr>
                <w:rFonts w:ascii="Arial" w:eastAsia="Arial" w:hAnsi="Arial" w:cs="Arial"/>
                <w:color w:val="000000"/>
                <w:sz w:val="20"/>
                <w:szCs w:val="20"/>
              </w:rPr>
            </w:pPr>
          </w:p>
        </w:tc>
      </w:tr>
      <w:tr w:rsidR="001D32BD" w14:paraId="206FD5EB" w14:textId="77777777">
        <w:trPr>
          <w:cantSplit/>
          <w:trHeight w:val="285"/>
        </w:trPr>
        <w:tc>
          <w:tcPr>
            <w:tcW w:w="1121" w:type="dxa"/>
            <w:vAlign w:val="center"/>
          </w:tcPr>
          <w:p w14:paraId="37BBBEC9"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W03</w:t>
            </w:r>
          </w:p>
        </w:tc>
        <w:tc>
          <w:tcPr>
            <w:tcW w:w="1361" w:type="dxa"/>
            <w:vAlign w:val="center"/>
          </w:tcPr>
          <w:p w14:paraId="389303BB" w14:textId="77777777" w:rsidR="001D32BD" w:rsidRDefault="001D32BD">
            <w:pPr>
              <w:ind w:left="0"/>
              <w:jc w:val="center"/>
              <w:rPr>
                <w:rFonts w:ascii="Arial" w:eastAsia="Arial" w:hAnsi="Arial" w:cs="Arial"/>
                <w:color w:val="000000"/>
                <w:sz w:val="20"/>
                <w:szCs w:val="20"/>
              </w:rPr>
            </w:pPr>
          </w:p>
        </w:tc>
        <w:tc>
          <w:tcPr>
            <w:tcW w:w="1361" w:type="dxa"/>
            <w:vAlign w:val="center"/>
          </w:tcPr>
          <w:p w14:paraId="7B02E72F" w14:textId="77777777" w:rsidR="001D32BD" w:rsidRDefault="001D32BD">
            <w:pPr>
              <w:ind w:left="0"/>
              <w:jc w:val="center"/>
              <w:rPr>
                <w:rFonts w:ascii="Arial" w:eastAsia="Arial" w:hAnsi="Arial" w:cs="Arial"/>
                <w:color w:val="000000"/>
                <w:sz w:val="20"/>
                <w:szCs w:val="20"/>
              </w:rPr>
            </w:pPr>
          </w:p>
        </w:tc>
        <w:tc>
          <w:tcPr>
            <w:tcW w:w="1361" w:type="dxa"/>
            <w:vAlign w:val="center"/>
          </w:tcPr>
          <w:p w14:paraId="396BF681"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7DDC7339" w14:textId="77777777" w:rsidR="001D32BD" w:rsidRDefault="001D32BD">
            <w:pPr>
              <w:ind w:left="0"/>
              <w:jc w:val="center"/>
              <w:rPr>
                <w:rFonts w:ascii="Arial" w:eastAsia="Arial" w:hAnsi="Arial" w:cs="Arial"/>
                <w:color w:val="000000"/>
                <w:sz w:val="20"/>
                <w:szCs w:val="20"/>
              </w:rPr>
            </w:pPr>
          </w:p>
        </w:tc>
        <w:tc>
          <w:tcPr>
            <w:tcW w:w="1361" w:type="dxa"/>
            <w:vAlign w:val="center"/>
          </w:tcPr>
          <w:p w14:paraId="0D3D5309" w14:textId="77777777" w:rsidR="001D32BD" w:rsidRDefault="001D32BD">
            <w:pPr>
              <w:ind w:left="0"/>
              <w:jc w:val="center"/>
              <w:rPr>
                <w:rFonts w:ascii="Arial" w:eastAsia="Arial" w:hAnsi="Arial" w:cs="Arial"/>
                <w:color w:val="000000"/>
                <w:sz w:val="20"/>
                <w:szCs w:val="20"/>
              </w:rPr>
            </w:pPr>
          </w:p>
        </w:tc>
        <w:tc>
          <w:tcPr>
            <w:tcW w:w="1361" w:type="dxa"/>
            <w:vAlign w:val="center"/>
          </w:tcPr>
          <w:p w14:paraId="04A74788" w14:textId="77777777" w:rsidR="001D32BD" w:rsidRDefault="001D32BD">
            <w:pPr>
              <w:ind w:left="0"/>
              <w:jc w:val="center"/>
              <w:rPr>
                <w:rFonts w:ascii="Arial" w:eastAsia="Arial" w:hAnsi="Arial" w:cs="Arial"/>
                <w:color w:val="000000"/>
                <w:sz w:val="20"/>
                <w:szCs w:val="20"/>
              </w:rPr>
            </w:pPr>
          </w:p>
        </w:tc>
      </w:tr>
      <w:tr w:rsidR="001D32BD" w14:paraId="449BDE72" w14:textId="77777777">
        <w:trPr>
          <w:cantSplit/>
          <w:trHeight w:val="285"/>
        </w:trPr>
        <w:tc>
          <w:tcPr>
            <w:tcW w:w="1121" w:type="dxa"/>
            <w:vAlign w:val="center"/>
          </w:tcPr>
          <w:p w14:paraId="7D6E63F8"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U01</w:t>
            </w:r>
          </w:p>
        </w:tc>
        <w:tc>
          <w:tcPr>
            <w:tcW w:w="1361" w:type="dxa"/>
            <w:vAlign w:val="center"/>
          </w:tcPr>
          <w:p w14:paraId="0EFE2BDD" w14:textId="77777777" w:rsidR="001D32BD" w:rsidRDefault="001D32BD">
            <w:pPr>
              <w:ind w:left="0"/>
              <w:jc w:val="center"/>
              <w:rPr>
                <w:rFonts w:ascii="Arial" w:eastAsia="Arial" w:hAnsi="Arial" w:cs="Arial"/>
                <w:color w:val="000000"/>
                <w:sz w:val="20"/>
                <w:szCs w:val="20"/>
              </w:rPr>
            </w:pPr>
          </w:p>
        </w:tc>
        <w:tc>
          <w:tcPr>
            <w:tcW w:w="1361" w:type="dxa"/>
            <w:vAlign w:val="center"/>
          </w:tcPr>
          <w:p w14:paraId="47E5800C" w14:textId="77777777" w:rsidR="001D32BD" w:rsidRDefault="001D32BD">
            <w:pPr>
              <w:ind w:left="0"/>
              <w:jc w:val="center"/>
              <w:rPr>
                <w:rFonts w:ascii="Arial" w:eastAsia="Arial" w:hAnsi="Arial" w:cs="Arial"/>
                <w:color w:val="000000"/>
                <w:sz w:val="20"/>
                <w:szCs w:val="20"/>
              </w:rPr>
            </w:pPr>
          </w:p>
        </w:tc>
        <w:tc>
          <w:tcPr>
            <w:tcW w:w="1361" w:type="dxa"/>
            <w:vAlign w:val="center"/>
          </w:tcPr>
          <w:p w14:paraId="4A6E2021" w14:textId="77777777" w:rsidR="001D32BD" w:rsidRDefault="001D32BD">
            <w:pPr>
              <w:ind w:left="0"/>
              <w:jc w:val="center"/>
              <w:rPr>
                <w:rFonts w:ascii="Arial" w:eastAsia="Arial" w:hAnsi="Arial" w:cs="Arial"/>
                <w:color w:val="000000"/>
                <w:sz w:val="20"/>
                <w:szCs w:val="20"/>
              </w:rPr>
            </w:pPr>
          </w:p>
        </w:tc>
        <w:tc>
          <w:tcPr>
            <w:tcW w:w="1361" w:type="dxa"/>
            <w:vAlign w:val="center"/>
          </w:tcPr>
          <w:p w14:paraId="7DD36EAC" w14:textId="77777777" w:rsidR="001D32BD" w:rsidRDefault="001D32BD">
            <w:pPr>
              <w:ind w:left="0"/>
              <w:jc w:val="center"/>
              <w:rPr>
                <w:rFonts w:ascii="Arial" w:eastAsia="Arial" w:hAnsi="Arial" w:cs="Arial"/>
                <w:color w:val="000000"/>
                <w:sz w:val="20"/>
                <w:szCs w:val="20"/>
              </w:rPr>
            </w:pPr>
          </w:p>
        </w:tc>
        <w:tc>
          <w:tcPr>
            <w:tcW w:w="1361" w:type="dxa"/>
            <w:vAlign w:val="center"/>
          </w:tcPr>
          <w:p w14:paraId="3349B0C6"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2D0F722C" w14:textId="77777777" w:rsidR="001D32BD" w:rsidRDefault="001D32BD">
            <w:pPr>
              <w:ind w:left="0"/>
              <w:jc w:val="center"/>
              <w:rPr>
                <w:rFonts w:ascii="Arial" w:eastAsia="Arial" w:hAnsi="Arial" w:cs="Arial"/>
                <w:color w:val="000000"/>
                <w:sz w:val="20"/>
                <w:szCs w:val="20"/>
              </w:rPr>
            </w:pPr>
          </w:p>
        </w:tc>
      </w:tr>
      <w:tr w:rsidR="001D32BD" w14:paraId="5BCC0882" w14:textId="77777777">
        <w:trPr>
          <w:cantSplit/>
          <w:trHeight w:val="285"/>
        </w:trPr>
        <w:tc>
          <w:tcPr>
            <w:tcW w:w="1121" w:type="dxa"/>
            <w:vAlign w:val="center"/>
          </w:tcPr>
          <w:p w14:paraId="2AB19ACD"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U02</w:t>
            </w:r>
          </w:p>
        </w:tc>
        <w:tc>
          <w:tcPr>
            <w:tcW w:w="1361" w:type="dxa"/>
            <w:vAlign w:val="center"/>
          </w:tcPr>
          <w:p w14:paraId="7A8C66B6" w14:textId="77777777" w:rsidR="001D32BD" w:rsidRDefault="001D32BD">
            <w:pPr>
              <w:ind w:left="0"/>
              <w:jc w:val="center"/>
              <w:rPr>
                <w:rFonts w:ascii="Arial" w:eastAsia="Arial" w:hAnsi="Arial" w:cs="Arial"/>
                <w:color w:val="000000"/>
                <w:sz w:val="20"/>
                <w:szCs w:val="20"/>
              </w:rPr>
            </w:pPr>
          </w:p>
        </w:tc>
        <w:tc>
          <w:tcPr>
            <w:tcW w:w="1361" w:type="dxa"/>
            <w:vAlign w:val="center"/>
          </w:tcPr>
          <w:p w14:paraId="774D55D1" w14:textId="77777777" w:rsidR="001D32BD" w:rsidRDefault="001D32BD">
            <w:pPr>
              <w:ind w:left="0"/>
              <w:jc w:val="center"/>
              <w:rPr>
                <w:rFonts w:ascii="Arial" w:eastAsia="Arial" w:hAnsi="Arial" w:cs="Arial"/>
                <w:color w:val="000000"/>
                <w:sz w:val="20"/>
                <w:szCs w:val="20"/>
              </w:rPr>
            </w:pPr>
          </w:p>
        </w:tc>
        <w:tc>
          <w:tcPr>
            <w:tcW w:w="1361" w:type="dxa"/>
            <w:vAlign w:val="center"/>
          </w:tcPr>
          <w:p w14:paraId="6CE21CF2" w14:textId="77777777" w:rsidR="001D32BD" w:rsidRDefault="001D32BD">
            <w:pPr>
              <w:ind w:left="0"/>
              <w:jc w:val="center"/>
              <w:rPr>
                <w:rFonts w:ascii="Arial" w:eastAsia="Arial" w:hAnsi="Arial" w:cs="Arial"/>
                <w:color w:val="000000"/>
                <w:sz w:val="20"/>
                <w:szCs w:val="20"/>
              </w:rPr>
            </w:pPr>
          </w:p>
        </w:tc>
        <w:tc>
          <w:tcPr>
            <w:tcW w:w="1361" w:type="dxa"/>
            <w:vAlign w:val="center"/>
          </w:tcPr>
          <w:p w14:paraId="397D7104" w14:textId="77777777" w:rsidR="001D32BD" w:rsidRDefault="001D32BD">
            <w:pPr>
              <w:ind w:left="0"/>
              <w:jc w:val="center"/>
              <w:rPr>
                <w:rFonts w:ascii="Arial" w:eastAsia="Arial" w:hAnsi="Arial" w:cs="Arial"/>
                <w:color w:val="000000"/>
                <w:sz w:val="20"/>
                <w:szCs w:val="20"/>
              </w:rPr>
            </w:pPr>
          </w:p>
        </w:tc>
        <w:tc>
          <w:tcPr>
            <w:tcW w:w="1361" w:type="dxa"/>
            <w:vAlign w:val="center"/>
          </w:tcPr>
          <w:p w14:paraId="1C657F19"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7CC990FC" w14:textId="77777777" w:rsidR="001D32BD" w:rsidRDefault="001D32BD">
            <w:pPr>
              <w:ind w:left="0"/>
              <w:jc w:val="center"/>
              <w:rPr>
                <w:rFonts w:ascii="Arial" w:eastAsia="Arial" w:hAnsi="Arial" w:cs="Arial"/>
                <w:color w:val="000000"/>
                <w:sz w:val="20"/>
                <w:szCs w:val="20"/>
              </w:rPr>
            </w:pPr>
          </w:p>
        </w:tc>
      </w:tr>
      <w:tr w:rsidR="001D32BD" w14:paraId="0311EEAB" w14:textId="77777777">
        <w:trPr>
          <w:cantSplit/>
          <w:trHeight w:val="285"/>
        </w:trPr>
        <w:tc>
          <w:tcPr>
            <w:tcW w:w="1121" w:type="dxa"/>
            <w:vAlign w:val="center"/>
          </w:tcPr>
          <w:p w14:paraId="3D6F51E5"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K01</w:t>
            </w:r>
          </w:p>
        </w:tc>
        <w:tc>
          <w:tcPr>
            <w:tcW w:w="1361" w:type="dxa"/>
            <w:vAlign w:val="center"/>
          </w:tcPr>
          <w:p w14:paraId="72A5A2E4" w14:textId="77777777" w:rsidR="001D32BD" w:rsidRDefault="001D32BD">
            <w:pPr>
              <w:ind w:left="0"/>
              <w:jc w:val="center"/>
              <w:rPr>
                <w:rFonts w:ascii="Arial" w:eastAsia="Arial" w:hAnsi="Arial" w:cs="Arial"/>
                <w:color w:val="000000"/>
                <w:sz w:val="20"/>
                <w:szCs w:val="20"/>
              </w:rPr>
            </w:pPr>
          </w:p>
        </w:tc>
        <w:tc>
          <w:tcPr>
            <w:tcW w:w="1361" w:type="dxa"/>
            <w:vAlign w:val="center"/>
          </w:tcPr>
          <w:p w14:paraId="576709D3" w14:textId="77777777" w:rsidR="001D32BD" w:rsidRDefault="001D32BD">
            <w:pPr>
              <w:ind w:left="0"/>
              <w:jc w:val="center"/>
              <w:rPr>
                <w:rFonts w:ascii="Arial" w:eastAsia="Arial" w:hAnsi="Arial" w:cs="Arial"/>
                <w:color w:val="000000"/>
                <w:sz w:val="20"/>
                <w:szCs w:val="20"/>
              </w:rPr>
            </w:pPr>
          </w:p>
        </w:tc>
        <w:tc>
          <w:tcPr>
            <w:tcW w:w="1361" w:type="dxa"/>
            <w:vAlign w:val="center"/>
          </w:tcPr>
          <w:p w14:paraId="26F0CD61" w14:textId="77777777" w:rsidR="001D32BD" w:rsidRDefault="001D32BD">
            <w:pPr>
              <w:ind w:left="0"/>
              <w:jc w:val="center"/>
              <w:rPr>
                <w:rFonts w:ascii="Arial" w:eastAsia="Arial" w:hAnsi="Arial" w:cs="Arial"/>
                <w:color w:val="000000"/>
                <w:sz w:val="20"/>
                <w:szCs w:val="20"/>
              </w:rPr>
            </w:pPr>
          </w:p>
        </w:tc>
        <w:tc>
          <w:tcPr>
            <w:tcW w:w="1361" w:type="dxa"/>
            <w:vAlign w:val="center"/>
          </w:tcPr>
          <w:p w14:paraId="7F03C106" w14:textId="77777777" w:rsidR="001D32BD" w:rsidRDefault="001D32BD">
            <w:pPr>
              <w:ind w:left="0"/>
              <w:jc w:val="center"/>
              <w:rPr>
                <w:rFonts w:ascii="Arial" w:eastAsia="Arial" w:hAnsi="Arial" w:cs="Arial"/>
                <w:color w:val="000000"/>
                <w:sz w:val="20"/>
                <w:szCs w:val="20"/>
              </w:rPr>
            </w:pPr>
          </w:p>
        </w:tc>
        <w:tc>
          <w:tcPr>
            <w:tcW w:w="1361" w:type="dxa"/>
            <w:vAlign w:val="center"/>
          </w:tcPr>
          <w:p w14:paraId="4E110BA0"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7EF7CA1E" w14:textId="77777777" w:rsidR="001D32BD" w:rsidRDefault="001D32BD">
            <w:pPr>
              <w:ind w:left="0"/>
              <w:jc w:val="center"/>
              <w:rPr>
                <w:rFonts w:ascii="Arial" w:eastAsia="Arial" w:hAnsi="Arial" w:cs="Arial"/>
                <w:color w:val="000000"/>
                <w:sz w:val="20"/>
                <w:szCs w:val="20"/>
              </w:rPr>
            </w:pPr>
          </w:p>
        </w:tc>
      </w:tr>
    </w:tbl>
    <w:p w14:paraId="5E3D5A80" w14:textId="77777777" w:rsidR="001D32BD" w:rsidRDefault="001D32BD">
      <w:pPr>
        <w:pBdr>
          <w:top w:val="nil"/>
          <w:left w:val="nil"/>
          <w:bottom w:val="nil"/>
          <w:right w:val="nil"/>
          <w:between w:val="nil"/>
        </w:pBdr>
        <w:ind w:left="0"/>
        <w:rPr>
          <w:rFonts w:ascii="Arial" w:eastAsia="Arial" w:hAnsi="Arial" w:cs="Arial"/>
          <w:b/>
          <w:bCs/>
          <w:smallCaps/>
          <w:color w:val="000000"/>
          <w:sz w:val="22"/>
          <w:szCs w:val="22"/>
          <w:highlight w:val="lightGray"/>
        </w:rPr>
      </w:pPr>
    </w:p>
    <w:p w14:paraId="72C5BCCF" w14:textId="77777777" w:rsidR="001D32BD" w:rsidRDefault="0089514D">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t>FORMA I WARUNKI ZALICZENIA</w:t>
      </w:r>
    </w:p>
    <w:p w14:paraId="26E94903" w14:textId="77777777" w:rsidR="001D32BD" w:rsidRDefault="001D32BD">
      <w:pPr>
        <w:rPr>
          <w:rFonts w:ascii="Arial" w:eastAsia="Arial" w:hAnsi="Arial" w:cs="Arial"/>
          <w:b/>
          <w:bCs/>
          <w:color w:val="000000"/>
          <w:sz w:val="16"/>
          <w:szCs w:val="16"/>
        </w:rPr>
      </w:pPr>
    </w:p>
    <w:tbl>
      <w:tblPr>
        <w:tblStyle w:val="a6"/>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8"/>
        <w:gridCol w:w="2291"/>
        <w:gridCol w:w="5595"/>
      </w:tblGrid>
      <w:tr w:rsidR="001D32BD" w14:paraId="69DE4BA9" w14:textId="77777777">
        <w:trPr>
          <w:cantSplit/>
        </w:trPr>
        <w:tc>
          <w:tcPr>
            <w:tcW w:w="1328" w:type="dxa"/>
            <w:vAlign w:val="center"/>
          </w:tcPr>
          <w:p w14:paraId="5EA2BCA6"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 xml:space="preserve">Forma </w:t>
            </w:r>
            <w:r>
              <w:rPr>
                <w:rFonts w:ascii="Arial" w:eastAsia="Arial" w:hAnsi="Arial" w:cs="Arial"/>
                <w:b/>
                <w:bCs/>
                <w:color w:val="000000"/>
                <w:sz w:val="20"/>
                <w:szCs w:val="20"/>
              </w:rPr>
              <w:br/>
              <w:t>zajęć</w:t>
            </w:r>
          </w:p>
        </w:tc>
        <w:tc>
          <w:tcPr>
            <w:tcW w:w="2291" w:type="dxa"/>
            <w:vAlign w:val="center"/>
          </w:tcPr>
          <w:p w14:paraId="242C0DDD"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Forma zaliczenia</w:t>
            </w:r>
          </w:p>
        </w:tc>
        <w:tc>
          <w:tcPr>
            <w:tcW w:w="5595" w:type="dxa"/>
            <w:vAlign w:val="center"/>
          </w:tcPr>
          <w:p w14:paraId="491C9DCB" w14:textId="77777777" w:rsidR="001D32BD" w:rsidRDefault="0089514D">
            <w:pPr>
              <w:ind w:left="0"/>
              <w:jc w:val="center"/>
              <w:rPr>
                <w:rFonts w:ascii="Arial" w:eastAsia="Arial" w:hAnsi="Arial" w:cs="Arial"/>
                <w:b/>
                <w:bCs/>
                <w:color w:val="000000"/>
                <w:sz w:val="20"/>
                <w:szCs w:val="20"/>
              </w:rPr>
            </w:pPr>
            <w:r>
              <w:rPr>
                <w:rFonts w:ascii="Arial" w:eastAsia="Arial" w:hAnsi="Arial" w:cs="Arial"/>
                <w:b/>
                <w:bCs/>
                <w:color w:val="000000"/>
                <w:sz w:val="20"/>
                <w:szCs w:val="20"/>
              </w:rPr>
              <w:t>Warunki zaliczenia</w:t>
            </w:r>
          </w:p>
        </w:tc>
      </w:tr>
      <w:tr w:rsidR="001D32BD" w14:paraId="2BB001C5" w14:textId="77777777">
        <w:trPr>
          <w:cantSplit/>
        </w:trPr>
        <w:tc>
          <w:tcPr>
            <w:tcW w:w="1328" w:type="dxa"/>
            <w:vAlign w:val="center"/>
          </w:tcPr>
          <w:p w14:paraId="10098736" w14:textId="77777777" w:rsidR="001D32BD" w:rsidRDefault="0089514D">
            <w:pPr>
              <w:ind w:left="0"/>
              <w:jc w:val="center"/>
              <w:rPr>
                <w:rFonts w:ascii="Arial" w:eastAsia="Arial" w:hAnsi="Arial" w:cs="Arial"/>
                <w:color w:val="000000"/>
                <w:sz w:val="20"/>
                <w:szCs w:val="20"/>
              </w:rPr>
            </w:pPr>
            <w:r>
              <w:rPr>
                <w:rFonts w:ascii="Arial" w:eastAsia="Arial" w:hAnsi="Arial" w:cs="Arial"/>
                <w:color w:val="000000"/>
                <w:sz w:val="20"/>
                <w:szCs w:val="20"/>
              </w:rPr>
              <w:t>wykład</w:t>
            </w:r>
          </w:p>
        </w:tc>
        <w:tc>
          <w:tcPr>
            <w:tcW w:w="2291" w:type="dxa"/>
            <w:vAlign w:val="center"/>
          </w:tcPr>
          <w:p w14:paraId="5894DCE9" w14:textId="0A9C22E2" w:rsidR="001D32BD" w:rsidRPr="00AF6616" w:rsidRDefault="004B5CEA" w:rsidP="00AF6616">
            <w:pPr>
              <w:ind w:left="0"/>
              <w:jc w:val="center"/>
              <w:rPr>
                <w:rFonts w:ascii="Arial" w:eastAsia="Arial" w:hAnsi="Arial" w:cs="Arial"/>
                <w:color w:val="000000"/>
                <w:sz w:val="20"/>
                <w:szCs w:val="20"/>
              </w:rPr>
            </w:pPr>
            <w:r w:rsidRPr="004B5CEA">
              <w:rPr>
                <w:rFonts w:ascii="Arial" w:eastAsia="Arial" w:hAnsi="Arial" w:cs="Arial"/>
                <w:color w:val="000000"/>
                <w:sz w:val="20"/>
                <w:szCs w:val="20"/>
                <w:lang w:val="pl-PL"/>
              </w:rPr>
              <w:t>zaliczenie z oceną</w:t>
            </w:r>
          </w:p>
        </w:tc>
        <w:tc>
          <w:tcPr>
            <w:tcW w:w="5595" w:type="dxa"/>
            <w:vAlign w:val="center"/>
          </w:tcPr>
          <w:p w14:paraId="61EBBC9F" w14:textId="77777777"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Pozytywne zaliczenie kolokwium zaliczeniowego (uzyskanie co najmniej 50 % punktów)</w:t>
            </w:r>
          </w:p>
        </w:tc>
      </w:tr>
      <w:tr w:rsidR="001D32BD" w14:paraId="5B27BEA5" w14:textId="77777777">
        <w:trPr>
          <w:cantSplit/>
        </w:trPr>
        <w:tc>
          <w:tcPr>
            <w:tcW w:w="1328" w:type="dxa"/>
            <w:vAlign w:val="center"/>
          </w:tcPr>
          <w:p w14:paraId="1A40AC86" w14:textId="77777777" w:rsidR="001D32BD" w:rsidRDefault="0089514D" w:rsidP="00B342F7">
            <w:pPr>
              <w:ind w:left="-86"/>
              <w:jc w:val="center"/>
              <w:rPr>
                <w:rFonts w:ascii="Arial" w:eastAsia="Arial" w:hAnsi="Arial" w:cs="Arial"/>
                <w:color w:val="000000"/>
                <w:sz w:val="20"/>
                <w:szCs w:val="20"/>
              </w:rPr>
            </w:pPr>
            <w:r>
              <w:rPr>
                <w:rFonts w:ascii="Arial" w:eastAsia="Arial" w:hAnsi="Arial" w:cs="Arial"/>
                <w:color w:val="000000"/>
                <w:sz w:val="20"/>
                <w:szCs w:val="20"/>
              </w:rPr>
              <w:t>laboratorium</w:t>
            </w:r>
          </w:p>
        </w:tc>
        <w:tc>
          <w:tcPr>
            <w:tcW w:w="2291" w:type="dxa"/>
            <w:vAlign w:val="center"/>
          </w:tcPr>
          <w:p w14:paraId="3E274EDF" w14:textId="3245EDAE" w:rsidR="001D32BD" w:rsidRPr="00AF6616" w:rsidRDefault="004B5CEA" w:rsidP="00AF6616">
            <w:pPr>
              <w:ind w:left="0"/>
              <w:jc w:val="center"/>
              <w:rPr>
                <w:rFonts w:ascii="Arial" w:eastAsia="Arial" w:hAnsi="Arial" w:cs="Arial"/>
                <w:color w:val="000000"/>
                <w:sz w:val="20"/>
                <w:szCs w:val="20"/>
              </w:rPr>
            </w:pPr>
            <w:r w:rsidRPr="004B5CEA">
              <w:rPr>
                <w:rFonts w:ascii="Arial" w:eastAsia="Arial" w:hAnsi="Arial" w:cs="Arial"/>
                <w:color w:val="000000"/>
                <w:sz w:val="20"/>
                <w:szCs w:val="20"/>
                <w:lang w:val="pl-PL"/>
              </w:rPr>
              <w:t>zaliczenie z oceną</w:t>
            </w:r>
          </w:p>
        </w:tc>
        <w:tc>
          <w:tcPr>
            <w:tcW w:w="5595" w:type="dxa"/>
            <w:vAlign w:val="center"/>
          </w:tcPr>
          <w:p w14:paraId="050991B7" w14:textId="70A6548D" w:rsidR="001D32BD" w:rsidRDefault="0089514D">
            <w:pPr>
              <w:ind w:left="0"/>
              <w:rPr>
                <w:rFonts w:ascii="Arial" w:eastAsia="Arial" w:hAnsi="Arial" w:cs="Arial"/>
                <w:color w:val="000000"/>
                <w:sz w:val="20"/>
                <w:szCs w:val="20"/>
              </w:rPr>
            </w:pPr>
            <w:r>
              <w:rPr>
                <w:rFonts w:ascii="Arial" w:eastAsia="Arial" w:hAnsi="Arial" w:cs="Arial"/>
                <w:color w:val="000000"/>
                <w:sz w:val="20"/>
                <w:szCs w:val="20"/>
              </w:rPr>
              <w:t>Pozytywne zaliczenie sprawozdań z zajęć. Uzyskanie co najmniej 50 % punktów z kolokwium zaliczeniowego.</w:t>
            </w:r>
          </w:p>
        </w:tc>
      </w:tr>
    </w:tbl>
    <w:p w14:paraId="1EC99D61" w14:textId="77777777" w:rsidR="001D32BD" w:rsidRDefault="001D32BD">
      <w:pPr>
        <w:rPr>
          <w:rFonts w:ascii="Arial" w:eastAsia="Arial" w:hAnsi="Arial" w:cs="Arial"/>
          <w:b/>
          <w:bCs/>
          <w:color w:val="000000"/>
        </w:rPr>
      </w:pPr>
    </w:p>
    <w:p w14:paraId="08DC318C" w14:textId="77777777" w:rsidR="006E1536" w:rsidRDefault="006E1536">
      <w:pPr>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br w:type="page"/>
      </w:r>
    </w:p>
    <w:p w14:paraId="2A12CDA9" w14:textId="6C801616" w:rsidR="001D32BD" w:rsidRDefault="0089514D">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lastRenderedPageBreak/>
        <w:t>NAKŁAD PRACY STUDENTA</w:t>
      </w:r>
    </w:p>
    <w:p w14:paraId="2E68863E" w14:textId="77777777" w:rsidR="001D32BD" w:rsidRDefault="001D32BD">
      <w:pPr>
        <w:pBdr>
          <w:top w:val="nil"/>
          <w:left w:val="nil"/>
          <w:bottom w:val="nil"/>
          <w:right w:val="nil"/>
          <w:between w:val="nil"/>
        </w:pBdr>
        <w:ind w:hanging="720"/>
        <w:rPr>
          <w:rFonts w:ascii="Arial" w:eastAsia="Arial" w:hAnsi="Arial" w:cs="Arial"/>
          <w:b/>
          <w:bCs/>
          <w:color w:val="000000"/>
          <w:sz w:val="16"/>
          <w:szCs w:val="16"/>
        </w:rPr>
      </w:pPr>
    </w:p>
    <w:tbl>
      <w:tblPr>
        <w:tblStyle w:val="a7"/>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3690"/>
        <w:gridCol w:w="435"/>
        <w:gridCol w:w="405"/>
        <w:gridCol w:w="420"/>
        <w:gridCol w:w="420"/>
        <w:gridCol w:w="420"/>
        <w:gridCol w:w="420"/>
        <w:gridCol w:w="420"/>
        <w:gridCol w:w="420"/>
        <w:gridCol w:w="420"/>
        <w:gridCol w:w="420"/>
        <w:gridCol w:w="795"/>
      </w:tblGrid>
      <w:tr w:rsidR="001D32BD" w14:paraId="4C0ABEAB" w14:textId="77777777">
        <w:trPr>
          <w:cantSplit/>
          <w:trHeight w:val="397"/>
        </w:trPr>
        <w:tc>
          <w:tcPr>
            <w:tcW w:w="9195" w:type="dxa"/>
            <w:gridSpan w:val="13"/>
            <w:tcBorders>
              <w:top w:val="single" w:sz="4" w:space="0" w:color="000000"/>
              <w:left w:val="single" w:sz="4" w:space="0" w:color="000000"/>
              <w:bottom w:val="single" w:sz="4" w:space="0" w:color="000000"/>
            </w:tcBorders>
            <w:vAlign w:val="center"/>
          </w:tcPr>
          <w:p w14:paraId="7AF2B4B0" w14:textId="77777777" w:rsidR="001D32BD" w:rsidRDefault="008951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Bilans punktów ECTS</w:t>
            </w:r>
          </w:p>
        </w:tc>
      </w:tr>
      <w:tr w:rsidR="001D32BD" w14:paraId="07EE94E8" w14:textId="77777777">
        <w:trPr>
          <w:cantSplit/>
          <w:trHeight w:val="345"/>
        </w:trPr>
        <w:tc>
          <w:tcPr>
            <w:tcW w:w="510" w:type="dxa"/>
            <w:vMerge w:val="restart"/>
            <w:tcBorders>
              <w:top w:val="single" w:sz="4" w:space="0" w:color="000000"/>
              <w:left w:val="single" w:sz="4" w:space="0" w:color="000000"/>
              <w:right w:val="single" w:sz="4" w:space="0" w:color="000000"/>
            </w:tcBorders>
            <w:vAlign w:val="center"/>
          </w:tcPr>
          <w:p w14:paraId="53419457"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Lp.</w:t>
            </w:r>
          </w:p>
        </w:tc>
        <w:tc>
          <w:tcPr>
            <w:tcW w:w="3690" w:type="dxa"/>
            <w:vMerge w:val="restart"/>
            <w:tcBorders>
              <w:top w:val="single" w:sz="4" w:space="0" w:color="000000"/>
              <w:left w:val="single" w:sz="4" w:space="0" w:color="000000"/>
              <w:right w:val="single" w:sz="4" w:space="0" w:color="000000"/>
            </w:tcBorders>
            <w:vAlign w:val="center"/>
          </w:tcPr>
          <w:p w14:paraId="15E4AEDE" w14:textId="77777777" w:rsidR="001D32BD" w:rsidRDefault="0089514D">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Rodzaj aktywności</w:t>
            </w:r>
          </w:p>
        </w:tc>
        <w:tc>
          <w:tcPr>
            <w:tcW w:w="4200" w:type="dxa"/>
            <w:gridSpan w:val="10"/>
            <w:tcBorders>
              <w:top w:val="single" w:sz="4" w:space="0" w:color="000000"/>
              <w:left w:val="single" w:sz="4" w:space="0" w:color="000000"/>
              <w:bottom w:val="single" w:sz="4" w:space="0" w:color="000000"/>
              <w:right w:val="single" w:sz="4" w:space="0" w:color="000000"/>
            </w:tcBorders>
            <w:vAlign w:val="center"/>
          </w:tcPr>
          <w:p w14:paraId="01152549" w14:textId="77777777" w:rsidR="001D32BD" w:rsidRDefault="0089514D">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Obciążenie studenta</w:t>
            </w:r>
          </w:p>
        </w:tc>
        <w:tc>
          <w:tcPr>
            <w:tcW w:w="795" w:type="dxa"/>
            <w:tcBorders>
              <w:top w:val="single" w:sz="4" w:space="0" w:color="000000"/>
              <w:left w:val="single" w:sz="4" w:space="0" w:color="000000"/>
              <w:right w:val="single" w:sz="4" w:space="0" w:color="000000"/>
            </w:tcBorders>
            <w:vAlign w:val="center"/>
          </w:tcPr>
          <w:p w14:paraId="2344228F" w14:textId="77777777" w:rsidR="001D32BD" w:rsidRDefault="0089514D">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16"/>
                <w:szCs w:val="16"/>
              </w:rPr>
              <w:t>Jednostka</w:t>
            </w:r>
          </w:p>
        </w:tc>
      </w:tr>
      <w:tr w:rsidR="001D32BD" w14:paraId="548D20A5" w14:textId="77777777">
        <w:trPr>
          <w:cantSplit/>
          <w:trHeight w:val="345"/>
        </w:trPr>
        <w:tc>
          <w:tcPr>
            <w:tcW w:w="510" w:type="dxa"/>
            <w:vMerge/>
            <w:tcBorders>
              <w:top w:val="single" w:sz="4" w:space="0" w:color="000000"/>
              <w:left w:val="single" w:sz="4" w:space="0" w:color="000000"/>
              <w:right w:val="single" w:sz="4" w:space="0" w:color="000000"/>
            </w:tcBorders>
            <w:vAlign w:val="center"/>
          </w:tcPr>
          <w:p w14:paraId="66D335CC" w14:textId="77777777" w:rsidR="001D32BD" w:rsidRDefault="001D32BD">
            <w:pPr>
              <w:widowControl w:val="0"/>
              <w:pBdr>
                <w:top w:val="nil"/>
                <w:left w:val="nil"/>
                <w:bottom w:val="nil"/>
                <w:right w:val="nil"/>
                <w:between w:val="nil"/>
              </w:pBdr>
              <w:spacing w:line="276" w:lineRule="auto"/>
              <w:ind w:left="0"/>
              <w:rPr>
                <w:rFonts w:ascii="Arial" w:eastAsia="Arial" w:hAnsi="Arial" w:cs="Arial"/>
                <w:b/>
                <w:bCs/>
                <w:color w:val="000000"/>
                <w:sz w:val="20"/>
                <w:szCs w:val="20"/>
              </w:rPr>
            </w:pPr>
          </w:p>
        </w:tc>
        <w:tc>
          <w:tcPr>
            <w:tcW w:w="3690" w:type="dxa"/>
            <w:vMerge/>
            <w:tcBorders>
              <w:top w:val="single" w:sz="4" w:space="0" w:color="000000"/>
              <w:left w:val="single" w:sz="4" w:space="0" w:color="000000"/>
              <w:right w:val="single" w:sz="4" w:space="0" w:color="000000"/>
            </w:tcBorders>
            <w:vAlign w:val="center"/>
          </w:tcPr>
          <w:p w14:paraId="4FC3CD6E" w14:textId="77777777" w:rsidR="001D32BD" w:rsidRDefault="001D32BD">
            <w:pPr>
              <w:widowControl w:val="0"/>
              <w:pBdr>
                <w:top w:val="nil"/>
                <w:left w:val="nil"/>
                <w:bottom w:val="nil"/>
                <w:right w:val="nil"/>
                <w:between w:val="nil"/>
              </w:pBdr>
              <w:spacing w:line="276" w:lineRule="auto"/>
              <w:ind w:left="0"/>
              <w:rPr>
                <w:rFonts w:ascii="Arial" w:eastAsia="Arial" w:hAnsi="Arial" w:cs="Arial"/>
                <w:b/>
                <w:bCs/>
                <w:color w:val="000000"/>
                <w:sz w:val="20"/>
                <w:szCs w:val="20"/>
              </w:rPr>
            </w:pPr>
          </w:p>
        </w:tc>
        <w:tc>
          <w:tcPr>
            <w:tcW w:w="2100" w:type="dxa"/>
            <w:gridSpan w:val="5"/>
            <w:tcBorders>
              <w:top w:val="single" w:sz="4" w:space="0" w:color="000000"/>
              <w:left w:val="single" w:sz="4" w:space="0" w:color="000000"/>
              <w:bottom w:val="single" w:sz="4" w:space="0" w:color="000000"/>
              <w:right w:val="single" w:sz="4" w:space="0" w:color="000000"/>
            </w:tcBorders>
            <w:vAlign w:val="center"/>
          </w:tcPr>
          <w:p w14:paraId="25ACCFED" w14:textId="77777777" w:rsidR="001D32BD" w:rsidRDefault="0089514D">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studia</w:t>
            </w:r>
            <w:r>
              <w:rPr>
                <w:rFonts w:ascii="Arial" w:eastAsia="Arial" w:hAnsi="Arial" w:cs="Arial"/>
                <w:b/>
                <w:bCs/>
                <w:color w:val="000000"/>
                <w:sz w:val="20"/>
                <w:szCs w:val="20"/>
              </w:rPr>
              <w:br/>
              <w:t>stacjonarne</w:t>
            </w:r>
          </w:p>
        </w:tc>
        <w:tc>
          <w:tcPr>
            <w:tcW w:w="2100" w:type="dxa"/>
            <w:gridSpan w:val="5"/>
            <w:tcBorders>
              <w:top w:val="single" w:sz="4" w:space="0" w:color="000000"/>
              <w:left w:val="single" w:sz="4" w:space="0" w:color="000000"/>
              <w:bottom w:val="single" w:sz="4" w:space="0" w:color="000000"/>
              <w:right w:val="single" w:sz="4" w:space="0" w:color="000000"/>
            </w:tcBorders>
            <w:vAlign w:val="center"/>
          </w:tcPr>
          <w:p w14:paraId="71B17E34" w14:textId="77777777" w:rsidR="001D32BD" w:rsidRDefault="0089514D">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studia</w:t>
            </w:r>
            <w:r>
              <w:rPr>
                <w:rFonts w:ascii="Arial" w:eastAsia="Arial" w:hAnsi="Arial" w:cs="Arial"/>
                <w:b/>
                <w:bCs/>
                <w:color w:val="000000"/>
                <w:sz w:val="20"/>
                <w:szCs w:val="20"/>
              </w:rPr>
              <w:br/>
              <w:t>niestacjonarne</w:t>
            </w:r>
          </w:p>
        </w:tc>
        <w:tc>
          <w:tcPr>
            <w:tcW w:w="795" w:type="dxa"/>
            <w:tcBorders>
              <w:left w:val="single" w:sz="4" w:space="0" w:color="000000"/>
              <w:bottom w:val="single" w:sz="4" w:space="0" w:color="000000"/>
              <w:right w:val="single" w:sz="4" w:space="0" w:color="000000"/>
            </w:tcBorders>
            <w:vAlign w:val="center"/>
          </w:tcPr>
          <w:p w14:paraId="41437931" w14:textId="77777777" w:rsidR="001D32BD" w:rsidRDefault="001D32BD">
            <w:pPr>
              <w:pBdr>
                <w:top w:val="nil"/>
                <w:left w:val="nil"/>
                <w:bottom w:val="nil"/>
                <w:right w:val="nil"/>
                <w:between w:val="nil"/>
              </w:pBdr>
              <w:ind w:left="0"/>
              <w:jc w:val="center"/>
              <w:rPr>
                <w:rFonts w:ascii="Arial" w:eastAsia="Arial" w:hAnsi="Arial" w:cs="Arial"/>
                <w:b/>
                <w:bCs/>
                <w:color w:val="000000"/>
                <w:sz w:val="20"/>
                <w:szCs w:val="20"/>
              </w:rPr>
            </w:pPr>
          </w:p>
        </w:tc>
      </w:tr>
      <w:tr w:rsidR="001D32BD" w14:paraId="1B9D1260" w14:textId="77777777">
        <w:trPr>
          <w:cantSplit/>
          <w:trHeight w:val="340"/>
        </w:trPr>
        <w:tc>
          <w:tcPr>
            <w:tcW w:w="510" w:type="dxa"/>
            <w:vMerge w:val="restart"/>
            <w:tcBorders>
              <w:top w:val="single" w:sz="4" w:space="0" w:color="000000"/>
            </w:tcBorders>
            <w:shd w:val="clear" w:color="auto" w:fill="D9D9D9"/>
            <w:vAlign w:val="center"/>
          </w:tcPr>
          <w:p w14:paraId="452A3D99" w14:textId="77777777" w:rsidR="001D32BD" w:rsidRDefault="001D32BD">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90" w:type="dxa"/>
            <w:vMerge w:val="restart"/>
            <w:tcBorders>
              <w:top w:val="single" w:sz="4" w:space="0" w:color="000000"/>
            </w:tcBorders>
            <w:shd w:val="clear" w:color="auto" w:fill="D9D9D9"/>
            <w:vAlign w:val="center"/>
          </w:tcPr>
          <w:p w14:paraId="0089E064" w14:textId="77777777" w:rsidR="001D32BD" w:rsidRDefault="0089514D">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color w:val="000000"/>
                <w:sz w:val="20"/>
                <w:szCs w:val="20"/>
              </w:rPr>
              <w:t>Udział w zajęciach zgodnie z planem studiów</w:t>
            </w:r>
          </w:p>
        </w:tc>
        <w:tc>
          <w:tcPr>
            <w:tcW w:w="435" w:type="dxa"/>
            <w:tcBorders>
              <w:top w:val="single" w:sz="4" w:space="0" w:color="000000"/>
            </w:tcBorders>
            <w:shd w:val="clear" w:color="auto" w:fill="D9D9D9"/>
            <w:vAlign w:val="center"/>
          </w:tcPr>
          <w:p w14:paraId="44720C95"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W</w:t>
            </w:r>
          </w:p>
        </w:tc>
        <w:tc>
          <w:tcPr>
            <w:tcW w:w="405" w:type="dxa"/>
            <w:tcBorders>
              <w:top w:val="single" w:sz="4" w:space="0" w:color="000000"/>
            </w:tcBorders>
            <w:shd w:val="clear" w:color="auto" w:fill="D9D9D9"/>
            <w:vAlign w:val="center"/>
          </w:tcPr>
          <w:p w14:paraId="66598911"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C</w:t>
            </w:r>
          </w:p>
        </w:tc>
        <w:tc>
          <w:tcPr>
            <w:tcW w:w="420" w:type="dxa"/>
            <w:tcBorders>
              <w:top w:val="single" w:sz="4" w:space="0" w:color="000000"/>
            </w:tcBorders>
            <w:shd w:val="clear" w:color="auto" w:fill="D9D9D9"/>
            <w:vAlign w:val="center"/>
          </w:tcPr>
          <w:p w14:paraId="13EC4DC9"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w:t>
            </w:r>
          </w:p>
        </w:tc>
        <w:tc>
          <w:tcPr>
            <w:tcW w:w="420" w:type="dxa"/>
            <w:tcBorders>
              <w:top w:val="single" w:sz="4" w:space="0" w:color="000000"/>
            </w:tcBorders>
            <w:shd w:val="clear" w:color="auto" w:fill="D9D9D9"/>
            <w:vAlign w:val="center"/>
          </w:tcPr>
          <w:p w14:paraId="6B70CE1E"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P</w:t>
            </w:r>
          </w:p>
        </w:tc>
        <w:tc>
          <w:tcPr>
            <w:tcW w:w="420" w:type="dxa"/>
            <w:tcBorders>
              <w:top w:val="single" w:sz="4" w:space="0" w:color="000000"/>
            </w:tcBorders>
            <w:shd w:val="clear" w:color="auto" w:fill="D9D9D9"/>
            <w:vAlign w:val="center"/>
          </w:tcPr>
          <w:p w14:paraId="61A03448"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S</w:t>
            </w:r>
          </w:p>
        </w:tc>
        <w:tc>
          <w:tcPr>
            <w:tcW w:w="420" w:type="dxa"/>
            <w:tcBorders>
              <w:top w:val="single" w:sz="4" w:space="0" w:color="000000"/>
            </w:tcBorders>
            <w:shd w:val="clear" w:color="auto" w:fill="D9D9D9"/>
            <w:vAlign w:val="center"/>
          </w:tcPr>
          <w:p w14:paraId="5A0290D6"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W</w:t>
            </w:r>
          </w:p>
        </w:tc>
        <w:tc>
          <w:tcPr>
            <w:tcW w:w="420" w:type="dxa"/>
            <w:tcBorders>
              <w:top w:val="single" w:sz="4" w:space="0" w:color="000000"/>
            </w:tcBorders>
            <w:shd w:val="clear" w:color="auto" w:fill="D9D9D9"/>
            <w:vAlign w:val="center"/>
          </w:tcPr>
          <w:p w14:paraId="2F7B440D"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C</w:t>
            </w:r>
          </w:p>
        </w:tc>
        <w:tc>
          <w:tcPr>
            <w:tcW w:w="420" w:type="dxa"/>
            <w:tcBorders>
              <w:top w:val="single" w:sz="4" w:space="0" w:color="000000"/>
            </w:tcBorders>
            <w:shd w:val="clear" w:color="auto" w:fill="D9D9D9"/>
            <w:vAlign w:val="center"/>
          </w:tcPr>
          <w:p w14:paraId="26EE6630"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w:t>
            </w:r>
          </w:p>
        </w:tc>
        <w:tc>
          <w:tcPr>
            <w:tcW w:w="420" w:type="dxa"/>
            <w:tcBorders>
              <w:top w:val="single" w:sz="4" w:space="0" w:color="000000"/>
            </w:tcBorders>
            <w:shd w:val="clear" w:color="auto" w:fill="D9D9D9"/>
            <w:vAlign w:val="center"/>
          </w:tcPr>
          <w:p w14:paraId="22D31382"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P</w:t>
            </w:r>
          </w:p>
        </w:tc>
        <w:tc>
          <w:tcPr>
            <w:tcW w:w="420" w:type="dxa"/>
            <w:tcBorders>
              <w:top w:val="single" w:sz="4" w:space="0" w:color="000000"/>
            </w:tcBorders>
            <w:shd w:val="clear" w:color="auto" w:fill="D9D9D9"/>
            <w:vAlign w:val="center"/>
          </w:tcPr>
          <w:p w14:paraId="16A0346D"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S</w:t>
            </w:r>
          </w:p>
        </w:tc>
        <w:tc>
          <w:tcPr>
            <w:tcW w:w="795" w:type="dxa"/>
            <w:vMerge w:val="restart"/>
            <w:tcBorders>
              <w:top w:val="single" w:sz="4" w:space="0" w:color="000000"/>
            </w:tcBorders>
            <w:shd w:val="clear" w:color="auto" w:fill="D9D9D9"/>
            <w:vAlign w:val="center"/>
          </w:tcPr>
          <w:p w14:paraId="1B07F70B"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1D32BD" w14:paraId="076F9044" w14:textId="77777777">
        <w:trPr>
          <w:cantSplit/>
          <w:trHeight w:val="340"/>
        </w:trPr>
        <w:tc>
          <w:tcPr>
            <w:tcW w:w="510" w:type="dxa"/>
            <w:vMerge/>
            <w:tcBorders>
              <w:top w:val="single" w:sz="4" w:space="0" w:color="000000"/>
            </w:tcBorders>
            <w:shd w:val="clear" w:color="auto" w:fill="D9D9D9"/>
            <w:vAlign w:val="center"/>
          </w:tcPr>
          <w:p w14:paraId="73D6BB3F" w14:textId="77777777" w:rsidR="001D32BD" w:rsidRDefault="001D32BD">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3690" w:type="dxa"/>
            <w:vMerge/>
            <w:tcBorders>
              <w:top w:val="single" w:sz="4" w:space="0" w:color="000000"/>
            </w:tcBorders>
            <w:shd w:val="clear" w:color="auto" w:fill="D9D9D9"/>
            <w:vAlign w:val="center"/>
          </w:tcPr>
          <w:p w14:paraId="0FDA5FF1" w14:textId="77777777" w:rsidR="001D32BD" w:rsidRDefault="001D32BD">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435" w:type="dxa"/>
            <w:vAlign w:val="center"/>
          </w:tcPr>
          <w:p w14:paraId="479F645C" w14:textId="77777777" w:rsidR="001D32BD" w:rsidRPr="006E1536" w:rsidRDefault="0089514D">
            <w:pPr>
              <w:pBdr>
                <w:top w:val="nil"/>
                <w:left w:val="nil"/>
                <w:bottom w:val="nil"/>
                <w:right w:val="nil"/>
                <w:between w:val="nil"/>
              </w:pBdr>
              <w:ind w:left="0"/>
              <w:jc w:val="center"/>
              <w:rPr>
                <w:rFonts w:ascii="Arial" w:eastAsia="Arial" w:hAnsi="Arial" w:cs="Arial"/>
                <w:b/>
                <w:bCs/>
                <w:color w:val="000000"/>
                <w:sz w:val="18"/>
                <w:szCs w:val="18"/>
              </w:rPr>
            </w:pPr>
            <w:r w:rsidRPr="006E1536">
              <w:rPr>
                <w:rFonts w:ascii="Arial" w:eastAsia="Arial" w:hAnsi="Arial" w:cs="Arial"/>
                <w:b/>
                <w:bCs/>
                <w:color w:val="000000"/>
                <w:sz w:val="18"/>
                <w:szCs w:val="18"/>
              </w:rPr>
              <w:t>30</w:t>
            </w:r>
          </w:p>
        </w:tc>
        <w:tc>
          <w:tcPr>
            <w:tcW w:w="405" w:type="dxa"/>
            <w:vAlign w:val="center"/>
          </w:tcPr>
          <w:p w14:paraId="48DA0606" w14:textId="77777777" w:rsidR="001D32BD" w:rsidRPr="006E1536" w:rsidRDefault="001D32BD">
            <w:pPr>
              <w:pBdr>
                <w:top w:val="nil"/>
                <w:left w:val="nil"/>
                <w:bottom w:val="nil"/>
                <w:right w:val="nil"/>
                <w:between w:val="nil"/>
              </w:pBdr>
              <w:ind w:left="0"/>
              <w:jc w:val="center"/>
              <w:rPr>
                <w:rFonts w:ascii="Arial" w:eastAsia="Arial" w:hAnsi="Arial" w:cs="Arial"/>
                <w:b/>
                <w:bCs/>
                <w:color w:val="000000"/>
                <w:sz w:val="18"/>
                <w:szCs w:val="18"/>
              </w:rPr>
            </w:pPr>
          </w:p>
        </w:tc>
        <w:tc>
          <w:tcPr>
            <w:tcW w:w="420" w:type="dxa"/>
            <w:tcBorders>
              <w:top w:val="single" w:sz="4" w:space="0" w:color="000000"/>
            </w:tcBorders>
            <w:vAlign w:val="center"/>
          </w:tcPr>
          <w:p w14:paraId="6F25DD88" w14:textId="77777777" w:rsidR="001D32BD" w:rsidRPr="006E1536" w:rsidRDefault="0089514D" w:rsidP="004575AF">
            <w:pPr>
              <w:pBdr>
                <w:top w:val="nil"/>
                <w:left w:val="nil"/>
                <w:bottom w:val="nil"/>
                <w:right w:val="nil"/>
                <w:between w:val="nil"/>
              </w:pBdr>
              <w:ind w:left="-23"/>
              <w:jc w:val="center"/>
              <w:rPr>
                <w:rFonts w:ascii="Arial" w:eastAsia="Arial" w:hAnsi="Arial" w:cs="Arial"/>
                <w:b/>
                <w:bCs/>
                <w:color w:val="000000"/>
                <w:sz w:val="18"/>
                <w:szCs w:val="18"/>
              </w:rPr>
            </w:pPr>
            <w:r w:rsidRPr="006E1536">
              <w:rPr>
                <w:rFonts w:ascii="Arial" w:eastAsia="Arial" w:hAnsi="Arial" w:cs="Arial"/>
                <w:b/>
                <w:bCs/>
                <w:color w:val="000000"/>
                <w:sz w:val="18"/>
                <w:szCs w:val="18"/>
              </w:rPr>
              <w:t>30</w:t>
            </w:r>
          </w:p>
        </w:tc>
        <w:tc>
          <w:tcPr>
            <w:tcW w:w="420" w:type="dxa"/>
            <w:tcBorders>
              <w:top w:val="single" w:sz="4" w:space="0" w:color="000000"/>
            </w:tcBorders>
            <w:vAlign w:val="center"/>
          </w:tcPr>
          <w:p w14:paraId="1AB0A3F1" w14:textId="77777777" w:rsidR="001D32BD" w:rsidRPr="006E1536" w:rsidRDefault="001D32BD">
            <w:pPr>
              <w:pBdr>
                <w:top w:val="nil"/>
                <w:left w:val="nil"/>
                <w:bottom w:val="nil"/>
                <w:right w:val="nil"/>
                <w:between w:val="nil"/>
              </w:pBdr>
              <w:ind w:left="0"/>
              <w:rPr>
                <w:rFonts w:ascii="Arial" w:eastAsia="Arial" w:hAnsi="Arial" w:cs="Arial"/>
                <w:b/>
                <w:bCs/>
                <w:color w:val="000000"/>
                <w:sz w:val="18"/>
                <w:szCs w:val="18"/>
              </w:rPr>
            </w:pPr>
          </w:p>
        </w:tc>
        <w:tc>
          <w:tcPr>
            <w:tcW w:w="420" w:type="dxa"/>
            <w:tcBorders>
              <w:top w:val="single" w:sz="4" w:space="0" w:color="000000"/>
            </w:tcBorders>
            <w:vAlign w:val="center"/>
          </w:tcPr>
          <w:p w14:paraId="058E2002" w14:textId="77777777" w:rsidR="001D32BD" w:rsidRPr="006E1536" w:rsidRDefault="001D32BD">
            <w:pPr>
              <w:pBdr>
                <w:top w:val="nil"/>
                <w:left w:val="nil"/>
                <w:bottom w:val="nil"/>
                <w:right w:val="nil"/>
                <w:between w:val="nil"/>
              </w:pBdr>
              <w:ind w:left="0"/>
              <w:jc w:val="center"/>
              <w:rPr>
                <w:rFonts w:ascii="Arial" w:eastAsia="Arial" w:hAnsi="Arial" w:cs="Arial"/>
                <w:b/>
                <w:bCs/>
                <w:color w:val="000000"/>
                <w:sz w:val="18"/>
                <w:szCs w:val="18"/>
              </w:rPr>
            </w:pPr>
          </w:p>
        </w:tc>
        <w:tc>
          <w:tcPr>
            <w:tcW w:w="420" w:type="dxa"/>
            <w:vAlign w:val="center"/>
          </w:tcPr>
          <w:p w14:paraId="386E9CD5" w14:textId="5572F864" w:rsidR="001D32BD" w:rsidRPr="006E1536" w:rsidRDefault="00E8330D" w:rsidP="00AF6616">
            <w:pPr>
              <w:pBdr>
                <w:top w:val="nil"/>
                <w:left w:val="nil"/>
                <w:bottom w:val="nil"/>
                <w:right w:val="nil"/>
                <w:between w:val="nil"/>
              </w:pBdr>
              <w:ind w:left="-149"/>
              <w:jc w:val="center"/>
              <w:rPr>
                <w:rFonts w:ascii="Arial" w:eastAsia="Arial" w:hAnsi="Arial" w:cs="Arial"/>
                <w:b/>
                <w:bCs/>
                <w:color w:val="000000"/>
                <w:sz w:val="18"/>
                <w:szCs w:val="18"/>
              </w:rPr>
            </w:pPr>
            <w:r>
              <w:rPr>
                <w:rFonts w:ascii="Arial" w:eastAsia="Arial" w:hAnsi="Arial" w:cs="Arial"/>
                <w:b/>
                <w:bCs/>
                <w:color w:val="000000"/>
                <w:sz w:val="18"/>
                <w:szCs w:val="18"/>
              </w:rPr>
              <w:t xml:space="preserve">  </w:t>
            </w:r>
            <w:r w:rsidR="0089514D" w:rsidRPr="006E1536">
              <w:rPr>
                <w:rFonts w:ascii="Arial" w:eastAsia="Arial" w:hAnsi="Arial" w:cs="Arial"/>
                <w:b/>
                <w:bCs/>
                <w:color w:val="000000"/>
                <w:sz w:val="18"/>
                <w:szCs w:val="18"/>
              </w:rPr>
              <w:t>18</w:t>
            </w:r>
          </w:p>
        </w:tc>
        <w:tc>
          <w:tcPr>
            <w:tcW w:w="420" w:type="dxa"/>
            <w:vAlign w:val="center"/>
          </w:tcPr>
          <w:p w14:paraId="06836263" w14:textId="77777777" w:rsidR="001D32BD" w:rsidRPr="00AF6616" w:rsidRDefault="001D32BD" w:rsidP="00AF6616">
            <w:pPr>
              <w:ind w:left="-149"/>
              <w:jc w:val="center"/>
              <w:rPr>
                <w:rFonts w:ascii="Arial" w:eastAsia="Arial" w:hAnsi="Arial" w:cs="Arial"/>
                <w:b/>
                <w:bCs/>
                <w:color w:val="000000"/>
                <w:sz w:val="18"/>
                <w:szCs w:val="18"/>
              </w:rPr>
            </w:pPr>
          </w:p>
        </w:tc>
        <w:tc>
          <w:tcPr>
            <w:tcW w:w="420" w:type="dxa"/>
            <w:vAlign w:val="center"/>
          </w:tcPr>
          <w:p w14:paraId="79621C9E" w14:textId="36AFFA28" w:rsidR="001D32BD" w:rsidRPr="00AF6616" w:rsidRDefault="00E8330D" w:rsidP="00AF6616">
            <w:pPr>
              <w:ind w:left="-149"/>
              <w:jc w:val="center"/>
              <w:rPr>
                <w:rFonts w:ascii="Arial" w:eastAsia="Arial" w:hAnsi="Arial" w:cs="Arial"/>
                <w:b/>
                <w:bCs/>
                <w:color w:val="000000"/>
                <w:sz w:val="18"/>
                <w:szCs w:val="18"/>
              </w:rPr>
            </w:pPr>
            <w:r>
              <w:rPr>
                <w:rFonts w:ascii="Arial" w:eastAsia="Arial" w:hAnsi="Arial" w:cs="Arial"/>
                <w:b/>
                <w:bCs/>
                <w:color w:val="000000"/>
                <w:sz w:val="18"/>
                <w:szCs w:val="18"/>
              </w:rPr>
              <w:t xml:space="preserve"> </w:t>
            </w:r>
            <w:r w:rsidR="0089514D" w:rsidRPr="00AF6616">
              <w:rPr>
                <w:rFonts w:ascii="Arial" w:eastAsia="Arial" w:hAnsi="Arial" w:cs="Arial"/>
                <w:b/>
                <w:bCs/>
                <w:color w:val="000000"/>
                <w:sz w:val="18"/>
                <w:szCs w:val="18"/>
              </w:rPr>
              <w:t>18</w:t>
            </w:r>
          </w:p>
        </w:tc>
        <w:tc>
          <w:tcPr>
            <w:tcW w:w="420" w:type="dxa"/>
            <w:vAlign w:val="center"/>
          </w:tcPr>
          <w:p w14:paraId="43F0E37E" w14:textId="77777777" w:rsidR="001D32BD" w:rsidRPr="00AF6616" w:rsidRDefault="001D32BD" w:rsidP="00AF6616">
            <w:pPr>
              <w:ind w:left="-149"/>
              <w:jc w:val="center"/>
              <w:rPr>
                <w:rFonts w:ascii="Arial" w:eastAsia="Arial" w:hAnsi="Arial" w:cs="Arial"/>
                <w:b/>
                <w:bCs/>
                <w:color w:val="000000"/>
                <w:sz w:val="18"/>
                <w:szCs w:val="18"/>
              </w:rPr>
            </w:pPr>
          </w:p>
        </w:tc>
        <w:tc>
          <w:tcPr>
            <w:tcW w:w="420" w:type="dxa"/>
            <w:vAlign w:val="center"/>
          </w:tcPr>
          <w:p w14:paraId="0B5429A0" w14:textId="77777777" w:rsidR="001D32BD" w:rsidRPr="00AF6616" w:rsidRDefault="001D32BD" w:rsidP="00AF6616">
            <w:pPr>
              <w:ind w:left="-149"/>
              <w:jc w:val="center"/>
              <w:rPr>
                <w:rFonts w:ascii="Arial" w:eastAsia="Arial" w:hAnsi="Arial" w:cs="Arial"/>
                <w:b/>
                <w:bCs/>
                <w:color w:val="000000"/>
                <w:sz w:val="18"/>
                <w:szCs w:val="18"/>
              </w:rPr>
            </w:pPr>
          </w:p>
        </w:tc>
        <w:tc>
          <w:tcPr>
            <w:tcW w:w="795" w:type="dxa"/>
            <w:vMerge/>
            <w:tcBorders>
              <w:top w:val="single" w:sz="4" w:space="0" w:color="000000"/>
            </w:tcBorders>
            <w:shd w:val="clear" w:color="auto" w:fill="D9D9D9"/>
            <w:vAlign w:val="center"/>
          </w:tcPr>
          <w:p w14:paraId="36CD923A" w14:textId="77777777" w:rsidR="001D32BD" w:rsidRDefault="001D32BD">
            <w:pPr>
              <w:widowControl w:val="0"/>
              <w:pBdr>
                <w:top w:val="nil"/>
                <w:left w:val="nil"/>
                <w:bottom w:val="nil"/>
                <w:right w:val="nil"/>
                <w:between w:val="nil"/>
              </w:pBdr>
              <w:spacing w:line="276" w:lineRule="auto"/>
              <w:ind w:left="0"/>
            </w:pPr>
          </w:p>
        </w:tc>
      </w:tr>
      <w:tr w:rsidR="001D32BD" w14:paraId="08F42261" w14:textId="77777777">
        <w:trPr>
          <w:cantSplit/>
          <w:trHeight w:val="340"/>
        </w:trPr>
        <w:tc>
          <w:tcPr>
            <w:tcW w:w="510" w:type="dxa"/>
            <w:shd w:val="clear" w:color="auto" w:fill="D9D9D9"/>
            <w:vAlign w:val="center"/>
          </w:tcPr>
          <w:p w14:paraId="5DFE4855" w14:textId="77777777" w:rsidR="001D32BD" w:rsidRDefault="001D32BD">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90" w:type="dxa"/>
            <w:shd w:val="clear" w:color="auto" w:fill="D9D9D9"/>
            <w:vAlign w:val="center"/>
          </w:tcPr>
          <w:p w14:paraId="7F29D797" w14:textId="77777777" w:rsidR="001D32BD" w:rsidRDefault="0089514D">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color w:val="000000"/>
                <w:sz w:val="20"/>
                <w:szCs w:val="20"/>
              </w:rPr>
              <w:t>Inne (konsultacje, egzamin)</w:t>
            </w:r>
          </w:p>
        </w:tc>
        <w:tc>
          <w:tcPr>
            <w:tcW w:w="435" w:type="dxa"/>
            <w:vAlign w:val="center"/>
          </w:tcPr>
          <w:p w14:paraId="0340BF95" w14:textId="77777777" w:rsidR="001D32BD" w:rsidRPr="006E1536" w:rsidRDefault="00087BFC">
            <w:pPr>
              <w:pBdr>
                <w:top w:val="nil"/>
                <w:left w:val="nil"/>
                <w:bottom w:val="nil"/>
                <w:right w:val="nil"/>
                <w:between w:val="nil"/>
              </w:pBdr>
              <w:ind w:left="0"/>
              <w:jc w:val="center"/>
              <w:rPr>
                <w:rFonts w:ascii="Arial" w:eastAsia="Arial" w:hAnsi="Arial" w:cs="Arial"/>
                <w:b/>
                <w:bCs/>
                <w:color w:val="000000"/>
                <w:sz w:val="18"/>
                <w:szCs w:val="18"/>
              </w:rPr>
            </w:pPr>
            <w:r w:rsidRPr="006E1536">
              <w:rPr>
                <w:rFonts w:ascii="Arial" w:eastAsia="Arial" w:hAnsi="Arial" w:cs="Arial"/>
                <w:b/>
                <w:bCs/>
                <w:color w:val="000000"/>
                <w:sz w:val="18"/>
                <w:szCs w:val="18"/>
              </w:rPr>
              <w:t>2</w:t>
            </w:r>
          </w:p>
        </w:tc>
        <w:tc>
          <w:tcPr>
            <w:tcW w:w="405" w:type="dxa"/>
            <w:vAlign w:val="center"/>
          </w:tcPr>
          <w:p w14:paraId="66027731" w14:textId="77777777" w:rsidR="001D32BD" w:rsidRPr="006E1536" w:rsidRDefault="001D32BD">
            <w:pPr>
              <w:pBdr>
                <w:top w:val="nil"/>
                <w:left w:val="nil"/>
                <w:bottom w:val="nil"/>
                <w:right w:val="nil"/>
                <w:between w:val="nil"/>
              </w:pBdr>
              <w:ind w:left="0"/>
              <w:jc w:val="center"/>
              <w:rPr>
                <w:rFonts w:ascii="Arial" w:eastAsia="Arial" w:hAnsi="Arial" w:cs="Arial"/>
                <w:b/>
                <w:bCs/>
                <w:color w:val="000000"/>
                <w:sz w:val="18"/>
                <w:szCs w:val="18"/>
              </w:rPr>
            </w:pPr>
          </w:p>
        </w:tc>
        <w:tc>
          <w:tcPr>
            <w:tcW w:w="420" w:type="dxa"/>
            <w:vAlign w:val="center"/>
          </w:tcPr>
          <w:p w14:paraId="07A37843" w14:textId="77777777" w:rsidR="001D32BD" w:rsidRPr="006E1536" w:rsidRDefault="0089514D">
            <w:pPr>
              <w:pBdr>
                <w:top w:val="nil"/>
                <w:left w:val="nil"/>
                <w:bottom w:val="nil"/>
                <w:right w:val="nil"/>
                <w:between w:val="nil"/>
              </w:pBdr>
              <w:ind w:left="0"/>
              <w:jc w:val="center"/>
              <w:rPr>
                <w:rFonts w:ascii="Arial" w:eastAsia="Arial" w:hAnsi="Arial" w:cs="Arial"/>
                <w:b/>
                <w:bCs/>
                <w:color w:val="000000"/>
                <w:sz w:val="18"/>
                <w:szCs w:val="18"/>
              </w:rPr>
            </w:pPr>
            <w:r w:rsidRPr="006E1536">
              <w:rPr>
                <w:rFonts w:ascii="Arial" w:eastAsia="Arial" w:hAnsi="Arial" w:cs="Arial"/>
                <w:b/>
                <w:bCs/>
                <w:color w:val="000000"/>
                <w:sz w:val="18"/>
                <w:szCs w:val="18"/>
              </w:rPr>
              <w:t>2</w:t>
            </w:r>
          </w:p>
        </w:tc>
        <w:tc>
          <w:tcPr>
            <w:tcW w:w="420" w:type="dxa"/>
            <w:vAlign w:val="center"/>
          </w:tcPr>
          <w:p w14:paraId="25494436" w14:textId="77777777" w:rsidR="001D32BD" w:rsidRPr="006E1536" w:rsidRDefault="001D32BD">
            <w:pPr>
              <w:pBdr>
                <w:top w:val="nil"/>
                <w:left w:val="nil"/>
                <w:bottom w:val="nil"/>
                <w:right w:val="nil"/>
                <w:between w:val="nil"/>
              </w:pBdr>
              <w:ind w:left="0"/>
              <w:jc w:val="center"/>
              <w:rPr>
                <w:rFonts w:ascii="Arial" w:eastAsia="Arial" w:hAnsi="Arial" w:cs="Arial"/>
                <w:b/>
                <w:bCs/>
                <w:color w:val="000000"/>
                <w:sz w:val="18"/>
                <w:szCs w:val="18"/>
              </w:rPr>
            </w:pPr>
          </w:p>
        </w:tc>
        <w:tc>
          <w:tcPr>
            <w:tcW w:w="420" w:type="dxa"/>
            <w:vAlign w:val="center"/>
          </w:tcPr>
          <w:p w14:paraId="06CA82FE" w14:textId="77777777" w:rsidR="001D32BD" w:rsidRPr="006E1536" w:rsidRDefault="001D32BD">
            <w:pPr>
              <w:pBdr>
                <w:top w:val="nil"/>
                <w:left w:val="nil"/>
                <w:bottom w:val="nil"/>
                <w:right w:val="nil"/>
                <w:between w:val="nil"/>
              </w:pBdr>
              <w:ind w:left="0"/>
              <w:jc w:val="center"/>
              <w:rPr>
                <w:rFonts w:ascii="Arial" w:eastAsia="Arial" w:hAnsi="Arial" w:cs="Arial"/>
                <w:b/>
                <w:bCs/>
                <w:color w:val="000000"/>
                <w:sz w:val="18"/>
                <w:szCs w:val="18"/>
              </w:rPr>
            </w:pPr>
          </w:p>
        </w:tc>
        <w:tc>
          <w:tcPr>
            <w:tcW w:w="420" w:type="dxa"/>
            <w:vAlign w:val="center"/>
          </w:tcPr>
          <w:p w14:paraId="221006AB" w14:textId="30DD91BF" w:rsidR="001D32BD" w:rsidRPr="00AF6616" w:rsidRDefault="00AF6616" w:rsidP="00AF6616">
            <w:pPr>
              <w:pBdr>
                <w:top w:val="nil"/>
                <w:left w:val="nil"/>
                <w:bottom w:val="nil"/>
                <w:right w:val="nil"/>
                <w:between w:val="nil"/>
              </w:pBdr>
              <w:ind w:left="0"/>
              <w:jc w:val="center"/>
              <w:rPr>
                <w:rFonts w:ascii="Arial" w:eastAsia="Arial" w:hAnsi="Arial" w:cs="Arial"/>
                <w:b/>
                <w:bCs/>
                <w:color w:val="000000"/>
                <w:sz w:val="18"/>
                <w:szCs w:val="18"/>
              </w:rPr>
            </w:pPr>
            <w:r w:rsidRPr="00AF6616">
              <w:rPr>
                <w:rFonts w:ascii="Arial" w:eastAsia="Arial" w:hAnsi="Arial" w:cs="Arial"/>
                <w:b/>
                <w:bCs/>
                <w:color w:val="000000"/>
                <w:sz w:val="18"/>
                <w:szCs w:val="18"/>
              </w:rPr>
              <w:t>2</w:t>
            </w:r>
          </w:p>
        </w:tc>
        <w:tc>
          <w:tcPr>
            <w:tcW w:w="420" w:type="dxa"/>
            <w:vAlign w:val="center"/>
          </w:tcPr>
          <w:p w14:paraId="5BDC9108" w14:textId="77777777" w:rsidR="001D32BD" w:rsidRPr="00AF6616" w:rsidRDefault="001D32BD">
            <w:pPr>
              <w:pBdr>
                <w:top w:val="nil"/>
                <w:left w:val="nil"/>
                <w:bottom w:val="nil"/>
                <w:right w:val="nil"/>
                <w:between w:val="nil"/>
              </w:pBdr>
              <w:ind w:left="0"/>
              <w:jc w:val="center"/>
              <w:rPr>
                <w:rFonts w:ascii="Arial" w:eastAsia="Arial" w:hAnsi="Arial" w:cs="Arial"/>
                <w:color w:val="000000"/>
                <w:sz w:val="18"/>
                <w:szCs w:val="18"/>
              </w:rPr>
            </w:pPr>
          </w:p>
        </w:tc>
        <w:tc>
          <w:tcPr>
            <w:tcW w:w="420" w:type="dxa"/>
            <w:vAlign w:val="center"/>
          </w:tcPr>
          <w:p w14:paraId="37B4C19D" w14:textId="181CA49B" w:rsidR="001D32BD" w:rsidRPr="00AF6616" w:rsidRDefault="00E8330D" w:rsidP="00AF6616">
            <w:pPr>
              <w:pBdr>
                <w:top w:val="nil"/>
                <w:left w:val="nil"/>
                <w:bottom w:val="nil"/>
                <w:right w:val="nil"/>
                <w:between w:val="nil"/>
              </w:pBdr>
              <w:ind w:left="-149"/>
              <w:jc w:val="center"/>
              <w:rPr>
                <w:rFonts w:ascii="Arial" w:eastAsia="Arial" w:hAnsi="Arial" w:cs="Arial"/>
                <w:b/>
                <w:bCs/>
                <w:color w:val="000000"/>
                <w:sz w:val="18"/>
                <w:szCs w:val="18"/>
              </w:rPr>
            </w:pPr>
            <w:r>
              <w:rPr>
                <w:rFonts w:ascii="Arial" w:eastAsia="Arial" w:hAnsi="Arial" w:cs="Arial"/>
                <w:b/>
                <w:bCs/>
                <w:color w:val="000000"/>
                <w:sz w:val="18"/>
                <w:szCs w:val="18"/>
              </w:rPr>
              <w:t xml:space="preserve"> </w:t>
            </w:r>
            <w:r w:rsidR="00AF6616" w:rsidRPr="00AF6616">
              <w:rPr>
                <w:rFonts w:ascii="Arial" w:eastAsia="Arial" w:hAnsi="Arial" w:cs="Arial"/>
                <w:b/>
                <w:bCs/>
                <w:color w:val="000000"/>
                <w:sz w:val="18"/>
                <w:szCs w:val="18"/>
              </w:rPr>
              <w:t>2</w:t>
            </w:r>
          </w:p>
        </w:tc>
        <w:tc>
          <w:tcPr>
            <w:tcW w:w="420" w:type="dxa"/>
            <w:vAlign w:val="center"/>
          </w:tcPr>
          <w:p w14:paraId="2C74787B" w14:textId="77777777" w:rsidR="001D32BD" w:rsidRDefault="001D32BD">
            <w:pPr>
              <w:pBdr>
                <w:top w:val="nil"/>
                <w:left w:val="nil"/>
                <w:bottom w:val="nil"/>
                <w:right w:val="nil"/>
                <w:between w:val="nil"/>
              </w:pBdr>
              <w:ind w:left="0"/>
              <w:jc w:val="center"/>
              <w:rPr>
                <w:rFonts w:ascii="Arial" w:eastAsia="Arial" w:hAnsi="Arial" w:cs="Arial"/>
                <w:color w:val="000000"/>
                <w:sz w:val="18"/>
                <w:szCs w:val="18"/>
                <w:highlight w:val="yellow"/>
              </w:rPr>
            </w:pPr>
          </w:p>
        </w:tc>
        <w:tc>
          <w:tcPr>
            <w:tcW w:w="420" w:type="dxa"/>
            <w:vAlign w:val="center"/>
          </w:tcPr>
          <w:p w14:paraId="0B3ED55D" w14:textId="77777777" w:rsidR="001D32BD" w:rsidRDefault="001D32BD">
            <w:pPr>
              <w:pBdr>
                <w:top w:val="nil"/>
                <w:left w:val="nil"/>
                <w:bottom w:val="nil"/>
                <w:right w:val="nil"/>
                <w:between w:val="nil"/>
              </w:pBdr>
              <w:ind w:left="0"/>
              <w:jc w:val="center"/>
              <w:rPr>
                <w:rFonts w:ascii="Arial" w:eastAsia="Arial" w:hAnsi="Arial" w:cs="Arial"/>
                <w:color w:val="000000"/>
                <w:sz w:val="18"/>
                <w:szCs w:val="18"/>
                <w:highlight w:val="yellow"/>
              </w:rPr>
            </w:pPr>
          </w:p>
        </w:tc>
        <w:tc>
          <w:tcPr>
            <w:tcW w:w="795" w:type="dxa"/>
            <w:shd w:val="clear" w:color="auto" w:fill="D9D9D9"/>
            <w:vAlign w:val="center"/>
          </w:tcPr>
          <w:p w14:paraId="048BF9A0"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1D32BD" w14:paraId="288B48D3" w14:textId="77777777">
        <w:trPr>
          <w:cantSplit/>
          <w:trHeight w:val="283"/>
        </w:trPr>
        <w:tc>
          <w:tcPr>
            <w:tcW w:w="510" w:type="dxa"/>
            <w:shd w:val="clear" w:color="auto" w:fill="D9D9D9"/>
            <w:vAlign w:val="center"/>
          </w:tcPr>
          <w:p w14:paraId="18D7A002" w14:textId="77777777" w:rsidR="001D32BD" w:rsidRDefault="001D32BD">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90" w:type="dxa"/>
            <w:shd w:val="clear" w:color="auto" w:fill="D9D9D9"/>
            <w:vAlign w:val="center"/>
          </w:tcPr>
          <w:p w14:paraId="23222C1E" w14:textId="77777777" w:rsidR="001D32BD" w:rsidRDefault="0089514D">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Razem przy bezpośrednim udziale nauczyciela akademickiego</w:t>
            </w:r>
          </w:p>
        </w:tc>
        <w:tc>
          <w:tcPr>
            <w:tcW w:w="2100" w:type="dxa"/>
            <w:gridSpan w:val="5"/>
            <w:shd w:val="clear" w:color="auto" w:fill="D9D9D9"/>
            <w:vAlign w:val="center"/>
          </w:tcPr>
          <w:p w14:paraId="710347FF" w14:textId="77777777" w:rsidR="001D32BD" w:rsidRDefault="00087BF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64</w:t>
            </w:r>
          </w:p>
        </w:tc>
        <w:tc>
          <w:tcPr>
            <w:tcW w:w="2100" w:type="dxa"/>
            <w:gridSpan w:val="5"/>
            <w:shd w:val="clear" w:color="auto" w:fill="D9D9D9"/>
            <w:vAlign w:val="center"/>
          </w:tcPr>
          <w:p w14:paraId="25EDFE52" w14:textId="77777777" w:rsidR="001D32BD" w:rsidRDefault="00087BF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40</w:t>
            </w:r>
          </w:p>
        </w:tc>
        <w:tc>
          <w:tcPr>
            <w:tcW w:w="795" w:type="dxa"/>
            <w:shd w:val="clear" w:color="auto" w:fill="D9D9D9"/>
            <w:vAlign w:val="center"/>
          </w:tcPr>
          <w:p w14:paraId="36424CDB"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1D32BD" w14:paraId="0C692094" w14:textId="77777777">
        <w:trPr>
          <w:cantSplit/>
          <w:trHeight w:val="323"/>
        </w:trPr>
        <w:tc>
          <w:tcPr>
            <w:tcW w:w="510" w:type="dxa"/>
            <w:shd w:val="clear" w:color="auto" w:fill="D9D9D9"/>
            <w:vAlign w:val="center"/>
          </w:tcPr>
          <w:p w14:paraId="02758346" w14:textId="77777777" w:rsidR="001D32BD" w:rsidRDefault="001D32BD">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90" w:type="dxa"/>
            <w:shd w:val="clear" w:color="auto" w:fill="D9D9D9"/>
            <w:vAlign w:val="center"/>
          </w:tcPr>
          <w:p w14:paraId="7139C5E1" w14:textId="77777777" w:rsidR="001D32BD" w:rsidRDefault="0089514D">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b/>
                <w:bCs/>
                <w:color w:val="000000"/>
                <w:sz w:val="20"/>
                <w:szCs w:val="20"/>
              </w:rPr>
              <w:t>Liczba punktów ECTS, którą student uzyskuje przy bezpośrednim udziale nauczyciela akademickiego</w:t>
            </w:r>
          </w:p>
        </w:tc>
        <w:tc>
          <w:tcPr>
            <w:tcW w:w="2100" w:type="dxa"/>
            <w:gridSpan w:val="5"/>
            <w:shd w:val="clear" w:color="auto" w:fill="D9D9D9"/>
            <w:vAlign w:val="center"/>
          </w:tcPr>
          <w:p w14:paraId="50694472" w14:textId="77777777" w:rsidR="001D32BD" w:rsidRDefault="008951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2,6</w:t>
            </w:r>
          </w:p>
        </w:tc>
        <w:tc>
          <w:tcPr>
            <w:tcW w:w="2100" w:type="dxa"/>
            <w:gridSpan w:val="5"/>
            <w:shd w:val="clear" w:color="auto" w:fill="D9D9D9"/>
            <w:vAlign w:val="center"/>
          </w:tcPr>
          <w:p w14:paraId="7173B5FC" w14:textId="77777777" w:rsidR="001D32BD" w:rsidRDefault="00087BF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1,6</w:t>
            </w:r>
          </w:p>
        </w:tc>
        <w:tc>
          <w:tcPr>
            <w:tcW w:w="795" w:type="dxa"/>
            <w:shd w:val="clear" w:color="auto" w:fill="D9D9D9"/>
            <w:vAlign w:val="center"/>
          </w:tcPr>
          <w:p w14:paraId="7F1965F3"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1D32BD" w14:paraId="0D3AF4AC" w14:textId="77777777">
        <w:trPr>
          <w:cantSplit/>
          <w:trHeight w:val="690"/>
        </w:trPr>
        <w:tc>
          <w:tcPr>
            <w:tcW w:w="510" w:type="dxa"/>
            <w:vAlign w:val="center"/>
          </w:tcPr>
          <w:p w14:paraId="381386A3" w14:textId="77777777" w:rsidR="001D32BD" w:rsidRDefault="001D32BD">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90" w:type="dxa"/>
            <w:vAlign w:val="center"/>
          </w:tcPr>
          <w:p w14:paraId="6020EFE2" w14:textId="77777777" w:rsidR="001D32BD" w:rsidRDefault="0089514D">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godzin samodzielnej pracy studenta</w:t>
            </w:r>
          </w:p>
        </w:tc>
        <w:tc>
          <w:tcPr>
            <w:tcW w:w="2100" w:type="dxa"/>
            <w:gridSpan w:val="5"/>
            <w:vAlign w:val="center"/>
          </w:tcPr>
          <w:p w14:paraId="6A9F94AE" w14:textId="77777777" w:rsidR="001D32BD" w:rsidRDefault="00087BF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36</w:t>
            </w:r>
          </w:p>
        </w:tc>
        <w:tc>
          <w:tcPr>
            <w:tcW w:w="2100" w:type="dxa"/>
            <w:gridSpan w:val="5"/>
            <w:vAlign w:val="center"/>
          </w:tcPr>
          <w:p w14:paraId="0717C06A" w14:textId="77777777" w:rsidR="001D32BD" w:rsidRDefault="00087BF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60</w:t>
            </w:r>
          </w:p>
        </w:tc>
        <w:tc>
          <w:tcPr>
            <w:tcW w:w="795" w:type="dxa"/>
            <w:vAlign w:val="center"/>
          </w:tcPr>
          <w:p w14:paraId="353D56E2"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1D32BD" w14:paraId="0442D9E6" w14:textId="77777777">
        <w:trPr>
          <w:cantSplit/>
          <w:trHeight w:val="454"/>
        </w:trPr>
        <w:tc>
          <w:tcPr>
            <w:tcW w:w="510" w:type="dxa"/>
            <w:vAlign w:val="center"/>
          </w:tcPr>
          <w:p w14:paraId="29C9126C" w14:textId="77777777" w:rsidR="001D32BD" w:rsidRDefault="001D32BD">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90" w:type="dxa"/>
            <w:vAlign w:val="center"/>
          </w:tcPr>
          <w:p w14:paraId="21D48BF5" w14:textId="77777777" w:rsidR="001D32BD" w:rsidRDefault="0089514D">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punktów ECTS, którą student uzyskuje w ramach samodzielnej pracy</w:t>
            </w:r>
          </w:p>
        </w:tc>
        <w:tc>
          <w:tcPr>
            <w:tcW w:w="2100" w:type="dxa"/>
            <w:gridSpan w:val="5"/>
            <w:vAlign w:val="center"/>
          </w:tcPr>
          <w:p w14:paraId="7209FDDB" w14:textId="77777777" w:rsidR="001D32BD" w:rsidRDefault="008951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1,4</w:t>
            </w:r>
          </w:p>
        </w:tc>
        <w:tc>
          <w:tcPr>
            <w:tcW w:w="2100" w:type="dxa"/>
            <w:gridSpan w:val="5"/>
            <w:vAlign w:val="center"/>
          </w:tcPr>
          <w:p w14:paraId="045CC22F" w14:textId="77777777" w:rsidR="001D32BD" w:rsidRDefault="00087BF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2,4</w:t>
            </w:r>
          </w:p>
        </w:tc>
        <w:tc>
          <w:tcPr>
            <w:tcW w:w="795" w:type="dxa"/>
            <w:vAlign w:val="center"/>
          </w:tcPr>
          <w:p w14:paraId="75922FDB"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1D32BD" w14:paraId="07947EB5" w14:textId="77777777">
        <w:trPr>
          <w:cantSplit/>
          <w:trHeight w:val="454"/>
        </w:trPr>
        <w:tc>
          <w:tcPr>
            <w:tcW w:w="510" w:type="dxa"/>
            <w:shd w:val="clear" w:color="auto" w:fill="D9D9D9"/>
            <w:vAlign w:val="center"/>
          </w:tcPr>
          <w:p w14:paraId="13AE116B" w14:textId="77777777" w:rsidR="001D32BD" w:rsidRDefault="001D32BD">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90" w:type="dxa"/>
            <w:shd w:val="clear" w:color="auto" w:fill="D9D9D9"/>
            <w:vAlign w:val="center"/>
          </w:tcPr>
          <w:p w14:paraId="17DEE694" w14:textId="77777777" w:rsidR="001D32BD" w:rsidRDefault="0089514D">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Nakład pracy związany z zajęciami o charakterze praktycznym</w:t>
            </w:r>
          </w:p>
        </w:tc>
        <w:tc>
          <w:tcPr>
            <w:tcW w:w="2100" w:type="dxa"/>
            <w:gridSpan w:val="5"/>
            <w:shd w:val="clear" w:color="auto" w:fill="D9D9D9"/>
            <w:vAlign w:val="center"/>
          </w:tcPr>
          <w:p w14:paraId="5D4071CA" w14:textId="77777777" w:rsidR="001D32BD" w:rsidRDefault="008951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50,0</w:t>
            </w:r>
          </w:p>
        </w:tc>
        <w:tc>
          <w:tcPr>
            <w:tcW w:w="2100" w:type="dxa"/>
            <w:gridSpan w:val="5"/>
            <w:shd w:val="clear" w:color="auto" w:fill="D9D9D9"/>
            <w:vAlign w:val="center"/>
          </w:tcPr>
          <w:p w14:paraId="0C5A2ACD" w14:textId="77777777" w:rsidR="001D32BD" w:rsidRDefault="00087BF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50</w:t>
            </w:r>
          </w:p>
        </w:tc>
        <w:tc>
          <w:tcPr>
            <w:tcW w:w="795" w:type="dxa"/>
            <w:shd w:val="clear" w:color="auto" w:fill="D9D9D9"/>
            <w:vAlign w:val="center"/>
          </w:tcPr>
          <w:p w14:paraId="7A28BAD5"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1D32BD" w14:paraId="3F0F8DD1" w14:textId="77777777">
        <w:trPr>
          <w:cantSplit/>
          <w:trHeight w:val="454"/>
        </w:trPr>
        <w:tc>
          <w:tcPr>
            <w:tcW w:w="510" w:type="dxa"/>
            <w:shd w:val="clear" w:color="auto" w:fill="D9D9D9"/>
            <w:vAlign w:val="center"/>
          </w:tcPr>
          <w:p w14:paraId="66CDAD02" w14:textId="77777777" w:rsidR="001D32BD" w:rsidRDefault="001D32BD">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90" w:type="dxa"/>
            <w:shd w:val="clear" w:color="auto" w:fill="D9D9D9"/>
            <w:vAlign w:val="center"/>
          </w:tcPr>
          <w:p w14:paraId="7B731BF6" w14:textId="77777777" w:rsidR="001D32BD" w:rsidRDefault="0089514D">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punktów ECTS, którą student uzyskuje w ramach zajęć o charakterze praktycznym</w:t>
            </w:r>
          </w:p>
        </w:tc>
        <w:tc>
          <w:tcPr>
            <w:tcW w:w="2100" w:type="dxa"/>
            <w:gridSpan w:val="5"/>
            <w:shd w:val="clear" w:color="auto" w:fill="D9D9D9"/>
            <w:vAlign w:val="center"/>
          </w:tcPr>
          <w:p w14:paraId="0A049E56" w14:textId="77777777" w:rsidR="001D32BD" w:rsidRDefault="008951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2,0</w:t>
            </w:r>
          </w:p>
        </w:tc>
        <w:tc>
          <w:tcPr>
            <w:tcW w:w="2100" w:type="dxa"/>
            <w:gridSpan w:val="5"/>
            <w:shd w:val="clear" w:color="auto" w:fill="D9D9D9"/>
            <w:vAlign w:val="center"/>
          </w:tcPr>
          <w:p w14:paraId="6E3B075B" w14:textId="77777777" w:rsidR="001D32BD" w:rsidRDefault="00087BF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2,0</w:t>
            </w:r>
          </w:p>
        </w:tc>
        <w:tc>
          <w:tcPr>
            <w:tcW w:w="795" w:type="dxa"/>
            <w:shd w:val="clear" w:color="auto" w:fill="D9D9D9"/>
            <w:vAlign w:val="center"/>
          </w:tcPr>
          <w:p w14:paraId="69961E26"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1D32BD" w14:paraId="2DDE6B70" w14:textId="77777777">
        <w:trPr>
          <w:cantSplit/>
          <w:trHeight w:val="454"/>
        </w:trPr>
        <w:tc>
          <w:tcPr>
            <w:tcW w:w="510" w:type="dxa"/>
            <w:vAlign w:val="center"/>
          </w:tcPr>
          <w:p w14:paraId="52C067FC" w14:textId="77777777" w:rsidR="001D32BD" w:rsidRDefault="001D32BD">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90" w:type="dxa"/>
            <w:vAlign w:val="center"/>
          </w:tcPr>
          <w:p w14:paraId="3A621F51" w14:textId="77777777" w:rsidR="001D32BD" w:rsidRDefault="0089514D">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Sumaryczne obciążenie pracą studenta</w:t>
            </w:r>
          </w:p>
        </w:tc>
        <w:tc>
          <w:tcPr>
            <w:tcW w:w="2100" w:type="dxa"/>
            <w:gridSpan w:val="5"/>
            <w:vAlign w:val="center"/>
          </w:tcPr>
          <w:p w14:paraId="61582810" w14:textId="77777777" w:rsidR="001D32BD" w:rsidRDefault="008951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100</w:t>
            </w:r>
          </w:p>
        </w:tc>
        <w:tc>
          <w:tcPr>
            <w:tcW w:w="2100" w:type="dxa"/>
            <w:gridSpan w:val="5"/>
            <w:vAlign w:val="center"/>
          </w:tcPr>
          <w:p w14:paraId="0E05CC27" w14:textId="77777777" w:rsidR="001D32BD" w:rsidRDefault="008951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100</w:t>
            </w:r>
          </w:p>
        </w:tc>
        <w:tc>
          <w:tcPr>
            <w:tcW w:w="795" w:type="dxa"/>
            <w:vAlign w:val="center"/>
          </w:tcPr>
          <w:p w14:paraId="0F759B95" w14:textId="77777777" w:rsidR="001D32BD" w:rsidRDefault="0089514D">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1D32BD" w14:paraId="77F71851" w14:textId="77777777">
        <w:trPr>
          <w:cantSplit/>
          <w:trHeight w:val="454"/>
        </w:trPr>
        <w:tc>
          <w:tcPr>
            <w:tcW w:w="510" w:type="dxa"/>
            <w:vAlign w:val="center"/>
          </w:tcPr>
          <w:p w14:paraId="48CC6607" w14:textId="77777777" w:rsidR="001D32BD" w:rsidRDefault="001D32BD">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90" w:type="dxa"/>
            <w:vAlign w:val="center"/>
          </w:tcPr>
          <w:p w14:paraId="6472F92D" w14:textId="77777777" w:rsidR="001D32BD" w:rsidRDefault="0089514D">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Punkty ECTS za moduł</w:t>
            </w:r>
          </w:p>
          <w:p w14:paraId="29CE1D00" w14:textId="77777777" w:rsidR="001D32BD" w:rsidRDefault="0089514D">
            <w:pPr>
              <w:pBdr>
                <w:top w:val="nil"/>
                <w:left w:val="nil"/>
                <w:bottom w:val="nil"/>
                <w:right w:val="nil"/>
                <w:between w:val="nil"/>
              </w:pBdr>
              <w:spacing w:before="60" w:after="60"/>
              <w:ind w:left="0"/>
              <w:rPr>
                <w:rFonts w:ascii="Arial" w:eastAsia="Arial" w:hAnsi="Arial" w:cs="Arial"/>
                <w:i/>
                <w:iCs/>
                <w:color w:val="000000"/>
                <w:sz w:val="16"/>
                <w:szCs w:val="16"/>
              </w:rPr>
            </w:pPr>
            <w:r>
              <w:rPr>
                <w:rFonts w:ascii="Arial" w:eastAsia="Arial" w:hAnsi="Arial" w:cs="Arial"/>
                <w:i/>
                <w:iCs/>
                <w:color w:val="000000"/>
                <w:sz w:val="16"/>
                <w:szCs w:val="16"/>
              </w:rPr>
              <w:t>1 punkt ECTS=25 godzin obciążenia studenta</w:t>
            </w:r>
          </w:p>
        </w:tc>
        <w:tc>
          <w:tcPr>
            <w:tcW w:w="4200" w:type="dxa"/>
            <w:gridSpan w:val="10"/>
            <w:vAlign w:val="center"/>
          </w:tcPr>
          <w:p w14:paraId="633B40D2" w14:textId="77777777" w:rsidR="001D32BD" w:rsidRDefault="0089514D">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4</w:t>
            </w:r>
          </w:p>
        </w:tc>
        <w:tc>
          <w:tcPr>
            <w:tcW w:w="795" w:type="dxa"/>
            <w:vAlign w:val="center"/>
          </w:tcPr>
          <w:p w14:paraId="73329E7D" w14:textId="77777777" w:rsidR="001D32BD" w:rsidRDefault="0089514D">
            <w:pPr>
              <w:pBdr>
                <w:top w:val="nil"/>
                <w:left w:val="nil"/>
                <w:bottom w:val="nil"/>
                <w:right w:val="nil"/>
                <w:between w:val="nil"/>
              </w:pBdr>
              <w:ind w:left="0"/>
              <w:jc w:val="center"/>
              <w:rPr>
                <w:rFonts w:ascii="Arial" w:eastAsia="Arial" w:hAnsi="Arial" w:cs="Arial"/>
                <w:color w:val="000000"/>
                <w:sz w:val="22"/>
                <w:szCs w:val="22"/>
              </w:rPr>
            </w:pPr>
            <w:r>
              <w:rPr>
                <w:rFonts w:ascii="Arial" w:eastAsia="Arial" w:hAnsi="Arial" w:cs="Arial"/>
                <w:color w:val="000000"/>
                <w:sz w:val="20"/>
                <w:szCs w:val="20"/>
              </w:rPr>
              <w:t>ECTS</w:t>
            </w:r>
          </w:p>
        </w:tc>
      </w:tr>
    </w:tbl>
    <w:p w14:paraId="5D6CE5D1" w14:textId="77777777" w:rsidR="001D32BD" w:rsidRDefault="001D32BD">
      <w:pPr>
        <w:pBdr>
          <w:top w:val="nil"/>
          <w:left w:val="nil"/>
          <w:bottom w:val="nil"/>
          <w:right w:val="nil"/>
          <w:between w:val="nil"/>
        </w:pBdr>
        <w:ind w:left="0"/>
        <w:rPr>
          <w:rFonts w:ascii="Arial" w:eastAsia="Arial" w:hAnsi="Arial" w:cs="Arial"/>
          <w:b/>
          <w:bCs/>
          <w:smallCaps/>
          <w:color w:val="000000"/>
        </w:rPr>
      </w:pPr>
    </w:p>
    <w:p w14:paraId="35B96FA6" w14:textId="77777777" w:rsidR="001D32BD" w:rsidRDefault="0089514D">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t>LITERATURA</w:t>
      </w:r>
    </w:p>
    <w:p w14:paraId="25FCFC49" w14:textId="77777777" w:rsidR="001D32BD" w:rsidRDefault="001D32BD">
      <w:pPr>
        <w:pBdr>
          <w:top w:val="nil"/>
          <w:left w:val="nil"/>
          <w:bottom w:val="nil"/>
          <w:right w:val="nil"/>
          <w:between w:val="nil"/>
        </w:pBdr>
        <w:ind w:left="284"/>
        <w:rPr>
          <w:rFonts w:ascii="Arial" w:eastAsia="Arial" w:hAnsi="Arial" w:cs="Arial"/>
          <w:b/>
          <w:bCs/>
          <w:smallCaps/>
          <w:color w:val="000000"/>
          <w:sz w:val="16"/>
          <w:szCs w:val="16"/>
        </w:rPr>
      </w:pPr>
    </w:p>
    <w:p w14:paraId="75675335" w14:textId="77777777" w:rsidR="001D32BD" w:rsidRDefault="0089514D" w:rsidP="00D10939">
      <w:pPr>
        <w:numPr>
          <w:ilvl w:val="0"/>
          <w:numId w:val="2"/>
        </w:numPr>
        <w:pBdr>
          <w:top w:val="nil"/>
          <w:left w:val="nil"/>
          <w:bottom w:val="nil"/>
          <w:right w:val="nil"/>
          <w:between w:val="nil"/>
        </w:pBdr>
        <w:spacing w:after="60"/>
        <w:ind w:left="567" w:hanging="357"/>
        <w:jc w:val="both"/>
        <w:rPr>
          <w:rFonts w:ascii="Arial" w:eastAsia="Arial" w:hAnsi="Arial" w:cs="Arial"/>
          <w:color w:val="000000"/>
          <w:sz w:val="20"/>
          <w:szCs w:val="20"/>
        </w:rPr>
      </w:pPr>
      <w:r>
        <w:rPr>
          <w:rFonts w:ascii="Arial" w:eastAsia="Arial" w:hAnsi="Arial" w:cs="Arial"/>
          <w:color w:val="000000"/>
          <w:sz w:val="20"/>
          <w:szCs w:val="20"/>
        </w:rPr>
        <w:t xml:space="preserve">Jakubiec W., Malinowski J., Metrologia Wielkości Geometrycznych, WNT, Warszawa, 2020. </w:t>
      </w:r>
    </w:p>
    <w:p w14:paraId="17F01E87" w14:textId="77777777" w:rsidR="001D32BD" w:rsidRDefault="0089514D" w:rsidP="00D10939">
      <w:pPr>
        <w:numPr>
          <w:ilvl w:val="0"/>
          <w:numId w:val="2"/>
        </w:numPr>
        <w:pBdr>
          <w:top w:val="nil"/>
          <w:left w:val="nil"/>
          <w:bottom w:val="nil"/>
          <w:right w:val="nil"/>
          <w:between w:val="nil"/>
        </w:pBdr>
        <w:spacing w:after="60"/>
        <w:ind w:left="567" w:hanging="357"/>
        <w:jc w:val="both"/>
        <w:rPr>
          <w:rFonts w:ascii="Arial" w:eastAsia="Arial" w:hAnsi="Arial" w:cs="Arial"/>
          <w:color w:val="000000"/>
          <w:sz w:val="20"/>
          <w:szCs w:val="20"/>
        </w:rPr>
      </w:pPr>
      <w:r>
        <w:rPr>
          <w:rFonts w:ascii="Arial" w:eastAsia="Arial" w:hAnsi="Arial" w:cs="Arial"/>
          <w:color w:val="000000"/>
          <w:sz w:val="20"/>
          <w:szCs w:val="20"/>
        </w:rPr>
        <w:t xml:space="preserve">Adamczak S., Metrologia geometryczna powierzchni technologicznych, Wydawnictwo Naukowe PWN, Warszawa, 2023.  </w:t>
      </w:r>
    </w:p>
    <w:p w14:paraId="71CFE7B3" w14:textId="77777777" w:rsidR="001D32BD" w:rsidRDefault="0089514D" w:rsidP="00D10939">
      <w:pPr>
        <w:numPr>
          <w:ilvl w:val="0"/>
          <w:numId w:val="2"/>
        </w:numPr>
        <w:pBdr>
          <w:top w:val="nil"/>
          <w:left w:val="nil"/>
          <w:bottom w:val="nil"/>
          <w:right w:val="nil"/>
          <w:between w:val="nil"/>
        </w:pBdr>
        <w:spacing w:after="60"/>
        <w:ind w:left="567" w:hanging="357"/>
        <w:jc w:val="both"/>
        <w:rPr>
          <w:rFonts w:ascii="Arial" w:eastAsia="Arial" w:hAnsi="Arial" w:cs="Arial"/>
          <w:color w:val="000000"/>
          <w:sz w:val="20"/>
          <w:szCs w:val="20"/>
        </w:rPr>
      </w:pPr>
      <w:r>
        <w:rPr>
          <w:rFonts w:ascii="Arial" w:eastAsia="Arial" w:hAnsi="Arial" w:cs="Arial"/>
          <w:color w:val="000000"/>
          <w:sz w:val="20"/>
          <w:szCs w:val="20"/>
        </w:rPr>
        <w:t xml:space="preserve">Adamczak S., „Pomiary geometryczne powierzchni”, WNT, 2009.  </w:t>
      </w:r>
    </w:p>
    <w:p w14:paraId="4FF8A2E1" w14:textId="77777777" w:rsidR="001D32BD" w:rsidRPr="00AB14B8" w:rsidRDefault="0089514D" w:rsidP="00D10939">
      <w:pPr>
        <w:numPr>
          <w:ilvl w:val="0"/>
          <w:numId w:val="2"/>
        </w:numPr>
        <w:pBdr>
          <w:top w:val="nil"/>
          <w:left w:val="nil"/>
          <w:bottom w:val="nil"/>
          <w:right w:val="nil"/>
          <w:between w:val="nil"/>
        </w:pBdr>
        <w:spacing w:after="60"/>
        <w:ind w:left="567" w:hanging="357"/>
        <w:jc w:val="both"/>
        <w:rPr>
          <w:rFonts w:ascii="Arial" w:eastAsia="Arial" w:hAnsi="Arial" w:cs="Arial"/>
          <w:color w:val="000000"/>
          <w:sz w:val="20"/>
          <w:szCs w:val="20"/>
        </w:rPr>
      </w:pPr>
      <w:r>
        <w:rPr>
          <w:rFonts w:ascii="Arial" w:eastAsia="Arial" w:hAnsi="Arial" w:cs="Arial"/>
          <w:color w:val="000000"/>
          <w:sz w:val="20"/>
          <w:szCs w:val="20"/>
        </w:rPr>
        <w:t xml:space="preserve">Adamczak S., Makieła W., Podstawy metrologii i inżynierii jakości dla mechaników – ćwiczenia praktyczne, PWN, Warszawa, 2010. </w:t>
      </w:r>
    </w:p>
    <w:sectPr w:rsidR="001D32BD" w:rsidRPr="00AB14B8">
      <w:footerReference w:type="default" r:id="rId8"/>
      <w:headerReference w:type="first" r:id="rId9"/>
      <w:pgSz w:w="11906" w:h="16838"/>
      <w:pgMar w:top="1671" w:right="1134" w:bottom="1418" w:left="1418" w:header="426"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D80A8" w14:textId="77777777" w:rsidR="00BE472B" w:rsidRDefault="00BE472B">
      <w:r>
        <w:separator/>
      </w:r>
    </w:p>
  </w:endnote>
  <w:endnote w:type="continuationSeparator" w:id="0">
    <w:p w14:paraId="610F91A6" w14:textId="77777777" w:rsidR="00BE472B" w:rsidRDefault="00BE4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1F3EF1A-F771-46F6-8340-D7461FC95253}"/>
    <w:embedBold r:id="rId2" w:fontKey="{28F975DE-5A9B-4C38-82DC-7E2ECCD9104C}"/>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embedRegular r:id="rId3" w:fontKey="{95433E52-D531-4473-BACA-693E7BF789DF}"/>
  </w:font>
  <w:font w:name="Tahoma">
    <w:panose1 w:val="020B0604030504040204"/>
    <w:charset w:val="00"/>
    <w:family w:val="swiss"/>
    <w:pitch w:val="variable"/>
    <w:sig w:usb0="E1002EFF" w:usb1="C000605B" w:usb2="00000029" w:usb3="00000000" w:csb0="000101FF" w:csb1="00000000"/>
    <w:embedRegular r:id="rId4" w:fontKey="{4E4437EC-C188-478A-8208-6D6DC9376590}"/>
  </w:font>
  <w:font w:name="Calibri">
    <w:panose1 w:val="020F0502020204030204"/>
    <w:charset w:val="00"/>
    <w:family w:val="swiss"/>
    <w:pitch w:val="variable"/>
    <w:sig w:usb0="E4002EFF" w:usb1="C200247B" w:usb2="00000009" w:usb3="00000000" w:csb0="000001FF" w:csb1="00000000"/>
    <w:embedRegular r:id="rId5" w:fontKey="{3D623C0B-2E70-4535-857B-3EB80DD5C8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85369" w14:textId="77777777" w:rsidR="001D32BD" w:rsidRDefault="0089514D">
    <w:pPr>
      <w:pBdr>
        <w:top w:val="nil"/>
        <w:left w:val="nil"/>
        <w:bottom w:val="nil"/>
        <w:right w:val="nil"/>
        <w:between w:val="nil"/>
      </w:pBdr>
      <w:tabs>
        <w:tab w:val="center" w:pos="4536"/>
        <w:tab w:val="right" w:pos="9072"/>
      </w:tabs>
      <w:ind w:hanging="357"/>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E33C4">
      <w:rPr>
        <w:rFonts w:ascii="Arial" w:eastAsia="Arial" w:hAnsi="Arial" w:cs="Arial"/>
        <w:noProof/>
        <w:color w:val="000000"/>
        <w:sz w:val="20"/>
        <w:szCs w:val="20"/>
      </w:rPr>
      <w:t>4</w:t>
    </w:r>
    <w:r>
      <w:rPr>
        <w:rFonts w:ascii="Arial" w:eastAsia="Arial" w:hAnsi="Arial" w:cs="Arial"/>
        <w:color w:val="000000"/>
        <w:sz w:val="20"/>
        <w:szCs w:val="20"/>
      </w:rPr>
      <w:fldChar w:fldCharType="end"/>
    </w:r>
  </w:p>
  <w:p w14:paraId="2D04C394" w14:textId="77777777" w:rsidR="001D32BD" w:rsidRDefault="001D32BD">
    <w:pPr>
      <w:pBdr>
        <w:top w:val="nil"/>
        <w:left w:val="nil"/>
        <w:bottom w:val="nil"/>
        <w:right w:val="nil"/>
        <w:between w:val="nil"/>
      </w:pBdr>
      <w:tabs>
        <w:tab w:val="center" w:pos="4536"/>
        <w:tab w:val="right" w:pos="9072"/>
      </w:tabs>
      <w:ind w:hanging="357"/>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D232A" w14:textId="77777777" w:rsidR="00BE472B" w:rsidRDefault="00BE472B">
      <w:r>
        <w:separator/>
      </w:r>
    </w:p>
  </w:footnote>
  <w:footnote w:type="continuationSeparator" w:id="0">
    <w:p w14:paraId="4ADCF0CD" w14:textId="77777777" w:rsidR="00BE472B" w:rsidRDefault="00BE4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611E" w14:textId="77777777" w:rsidR="001D32BD" w:rsidRDefault="001D32BD">
    <w:pPr>
      <w:pBdr>
        <w:top w:val="nil"/>
        <w:left w:val="nil"/>
        <w:bottom w:val="nil"/>
        <w:right w:val="nil"/>
        <w:between w:val="nil"/>
      </w:pBdr>
      <w:tabs>
        <w:tab w:val="center" w:pos="4536"/>
        <w:tab w:val="right" w:pos="9072"/>
      </w:tabs>
      <w:ind w:left="0"/>
      <w:rPr>
        <w:color w:val="000000"/>
      </w:rPr>
    </w:pPr>
  </w:p>
  <w:p w14:paraId="20D95E5E" w14:textId="77777777" w:rsidR="001D32BD" w:rsidRDefault="0089514D">
    <w:pPr>
      <w:pBdr>
        <w:top w:val="nil"/>
        <w:left w:val="nil"/>
        <w:bottom w:val="nil"/>
        <w:right w:val="nil"/>
        <w:between w:val="nil"/>
      </w:pBdr>
      <w:tabs>
        <w:tab w:val="center" w:pos="4536"/>
        <w:tab w:val="right" w:pos="9072"/>
      </w:tabs>
      <w:ind w:left="0"/>
      <w:rPr>
        <w:color w:val="000000"/>
      </w:rPr>
    </w:pPr>
    <w:r>
      <w:rPr>
        <w:noProof/>
        <w:color w:val="000000"/>
        <w:lang w:val="pl-PL"/>
      </w:rPr>
      <w:drawing>
        <wp:inline distT="0" distB="0" distL="0" distR="0" wp14:anchorId="3C56C2BF" wp14:editId="6779DFBE">
          <wp:extent cx="2736000" cy="6080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736000" cy="608000"/>
                  </a:xfrm>
                  <a:prstGeom prst="rect">
                    <a:avLst/>
                  </a:prstGeom>
                  <a:ln/>
                </pic:spPr>
              </pic:pic>
            </a:graphicData>
          </a:graphic>
        </wp:inline>
      </w:drawing>
    </w:r>
    <w:r>
      <w:rPr>
        <w:noProof/>
        <w:color w:val="000000"/>
        <w:lang w:val="pl-PL"/>
      </w:rPr>
      <w:drawing>
        <wp:inline distT="0" distB="0" distL="0" distR="0" wp14:anchorId="49896B5E" wp14:editId="37E8CBD7">
          <wp:extent cx="2880000" cy="628628"/>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t="7527"/>
                  <a:stretch>
                    <a:fillRect/>
                  </a:stretch>
                </pic:blipFill>
                <pic:spPr>
                  <a:xfrm>
                    <a:off x="0" y="0"/>
                    <a:ext cx="2880000" cy="62862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75ED3"/>
    <w:multiLevelType w:val="multilevel"/>
    <w:tmpl w:val="27BA90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B8D1CF2"/>
    <w:multiLevelType w:val="multilevel"/>
    <w:tmpl w:val="61E4BC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7067952">
    <w:abstractNumId w:val="1"/>
  </w:num>
  <w:num w:numId="2" w16cid:durableId="81738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2BD"/>
    <w:rsid w:val="00087BFC"/>
    <w:rsid w:val="001A708D"/>
    <w:rsid w:val="001D32BD"/>
    <w:rsid w:val="001E33C4"/>
    <w:rsid w:val="002D7F28"/>
    <w:rsid w:val="002E6171"/>
    <w:rsid w:val="00380732"/>
    <w:rsid w:val="003951AB"/>
    <w:rsid w:val="004575AF"/>
    <w:rsid w:val="004B5CEA"/>
    <w:rsid w:val="00681858"/>
    <w:rsid w:val="006E1536"/>
    <w:rsid w:val="00742764"/>
    <w:rsid w:val="007768A0"/>
    <w:rsid w:val="0089514D"/>
    <w:rsid w:val="009073DC"/>
    <w:rsid w:val="00917FD6"/>
    <w:rsid w:val="00AB14B8"/>
    <w:rsid w:val="00AF6616"/>
    <w:rsid w:val="00B342F7"/>
    <w:rsid w:val="00BE472B"/>
    <w:rsid w:val="00C95379"/>
    <w:rsid w:val="00D10939"/>
    <w:rsid w:val="00D1726A"/>
    <w:rsid w:val="00D60874"/>
    <w:rsid w:val="00D634A2"/>
    <w:rsid w:val="00D832D2"/>
    <w:rsid w:val="00E00332"/>
    <w:rsid w:val="00E833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57B1C"/>
  <w15:docId w15:val="{760D878E-7DF4-4E56-8231-F48970C8D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 w:eastAsia="pl-PL"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b/>
      <w:bCs/>
      <w:sz w:val="32"/>
      <w:szCs w:val="32"/>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widowControl w:val="0"/>
      <w:ind w:left="720" w:hanging="180"/>
      <w:jc w:val="both"/>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ind w:left="0"/>
      <w:jc w:val="center"/>
    </w:pPr>
    <w:rPr>
      <w:rFonts w:ascii="Arial" w:eastAsia="Arial" w:hAnsi="Arial" w:cs="Arial"/>
      <w:b/>
      <w:bCs/>
      <w:color w:val="000000"/>
    </w:rPr>
  </w:style>
  <w:style w:type="paragraph" w:customStyle="1" w:styleId="Default">
    <w:name w:val="Default"/>
    <w:rsid w:val="00BC36CD"/>
    <w:pPr>
      <w:autoSpaceDE w:val="0"/>
      <w:autoSpaceDN w:val="0"/>
      <w:adjustRightInd w:val="0"/>
    </w:pPr>
    <w:rPr>
      <w:rFonts w:ascii="Arial" w:hAnsi="Arial" w:cs="Arial"/>
      <w:color w:val="000000"/>
      <w:lang w:eastAsia="en-US"/>
    </w:rPr>
  </w:style>
  <w:style w:type="paragraph" w:customStyle="1" w:styleId="Akapitzlist1">
    <w:name w:val="Akapit z listą1"/>
    <w:uiPriority w:val="34"/>
    <w:qFormat/>
    <w:rsid w:val="002607B7"/>
    <w:pPr>
      <w:ind w:left="720"/>
      <w:contextualSpacing/>
    </w:pPr>
  </w:style>
  <w:style w:type="character" w:customStyle="1" w:styleId="TytuZnak">
    <w:name w:val="Tytuł Znak"/>
    <w:rsid w:val="00D16B67"/>
    <w:rPr>
      <w:rFonts w:ascii="Arial" w:eastAsia="Times New Roman" w:hAnsi="Arial"/>
      <w:b/>
      <w:sz w:val="24"/>
    </w:rPr>
  </w:style>
  <w:style w:type="character" w:customStyle="1" w:styleId="PodtytuZnak">
    <w:name w:val="Podtytuł Znak"/>
    <w:rsid w:val="00D16B67"/>
    <w:rPr>
      <w:rFonts w:eastAsia="Times New Roman"/>
      <w:b/>
      <w:bCs/>
      <w:sz w:val="24"/>
      <w:szCs w:val="24"/>
    </w:rPr>
  </w:style>
  <w:style w:type="paragraph" w:styleId="BodyTextIndent">
    <w:name w:val="Body Text Indent"/>
    <w:link w:val="BodyTextIndentChar"/>
    <w:semiHidden/>
    <w:unhideWhenUsed/>
    <w:rsid w:val="00A04F7E"/>
    <w:pPr>
      <w:suppressAutoHyphens/>
      <w:ind w:left="0"/>
      <w:jc w:val="center"/>
    </w:pPr>
    <w:rPr>
      <w:b/>
      <w:szCs w:val="20"/>
      <w:lang w:eastAsia="ar-SA"/>
    </w:rPr>
  </w:style>
  <w:style w:type="character" w:customStyle="1" w:styleId="BodyTextIndentChar">
    <w:name w:val="Body Text Indent Char"/>
    <w:link w:val="BodyTextIndent"/>
    <w:semiHidden/>
    <w:rsid w:val="00A04F7E"/>
    <w:rPr>
      <w:rFonts w:eastAsia="Times New Roman"/>
      <w:b/>
      <w:sz w:val="24"/>
      <w:lang w:eastAsia="ar-SA"/>
    </w:rPr>
  </w:style>
  <w:style w:type="table" w:styleId="TableGrid">
    <w:name w:val="Table Grid"/>
    <w:basedOn w:val="TableNormal"/>
    <w:uiPriority w:val="59"/>
    <w:rsid w:val="003C2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6Znak">
    <w:name w:val="Nagłówek 6 Znak"/>
    <w:rsid w:val="00A27D3B"/>
    <w:rPr>
      <w:rFonts w:eastAsia="Lucida Sans Unicode"/>
      <w:sz w:val="24"/>
      <w:lang w:eastAsia="en-US"/>
    </w:rPr>
  </w:style>
  <w:style w:type="paragraph" w:styleId="ListParagraph">
    <w:name w:val="List Paragraph"/>
    <w:qFormat/>
    <w:rsid w:val="00A227E9"/>
    <w:pPr>
      <w:ind w:left="720"/>
      <w:contextualSpacing/>
    </w:pPr>
  </w:style>
  <w:style w:type="paragraph" w:styleId="BodyText">
    <w:name w:val="Body Text"/>
    <w:link w:val="BodyTextChar"/>
    <w:uiPriority w:val="99"/>
    <w:semiHidden/>
    <w:unhideWhenUsed/>
    <w:rsid w:val="0034324A"/>
    <w:pPr>
      <w:spacing w:after="120"/>
    </w:pPr>
  </w:style>
  <w:style w:type="character" w:customStyle="1" w:styleId="BodyTextChar">
    <w:name w:val="Body Text Char"/>
    <w:link w:val="BodyText"/>
    <w:uiPriority w:val="99"/>
    <w:semiHidden/>
    <w:rsid w:val="0034324A"/>
    <w:rPr>
      <w:color w:val="000000"/>
      <w:sz w:val="24"/>
      <w:szCs w:val="24"/>
      <w:lang w:eastAsia="en-US"/>
    </w:rPr>
  </w:style>
  <w:style w:type="character" w:customStyle="1" w:styleId="Nagwek1Znak">
    <w:name w:val="Nagłówek 1 Znak"/>
    <w:uiPriority w:val="9"/>
    <w:rsid w:val="00BF2B63"/>
    <w:rPr>
      <w:rFonts w:ascii="Cambria" w:eastAsia="Times New Roman" w:hAnsi="Cambria"/>
      <w:b/>
      <w:bCs/>
      <w:color w:val="000000"/>
      <w:kern w:val="32"/>
      <w:sz w:val="32"/>
      <w:szCs w:val="32"/>
      <w:lang w:eastAsia="en-US"/>
    </w:rPr>
  </w:style>
  <w:style w:type="character" w:styleId="Emphasis">
    <w:name w:val="Emphasis"/>
    <w:uiPriority w:val="20"/>
    <w:qFormat/>
    <w:rsid w:val="00BF2B63"/>
    <w:rPr>
      <w:i/>
      <w:iCs/>
    </w:rPr>
  </w:style>
  <w:style w:type="paragraph" w:styleId="BalloonText">
    <w:name w:val="Balloon Text"/>
    <w:link w:val="BalloonTextChar"/>
    <w:uiPriority w:val="99"/>
    <w:semiHidden/>
    <w:unhideWhenUsed/>
    <w:rsid w:val="00536FB8"/>
    <w:rPr>
      <w:rFonts w:ascii="Tahoma" w:hAnsi="Tahoma" w:cs="Tahoma"/>
      <w:sz w:val="16"/>
      <w:szCs w:val="16"/>
    </w:rPr>
  </w:style>
  <w:style w:type="character" w:customStyle="1" w:styleId="BalloonTextChar">
    <w:name w:val="Balloon Text Char"/>
    <w:link w:val="BalloonText"/>
    <w:uiPriority w:val="99"/>
    <w:semiHidden/>
    <w:rsid w:val="00536FB8"/>
    <w:rPr>
      <w:rFonts w:ascii="Tahoma" w:hAnsi="Tahoma" w:cs="Tahoma"/>
      <w:color w:val="000000"/>
      <w:sz w:val="16"/>
      <w:szCs w:val="16"/>
      <w:lang w:eastAsia="en-US"/>
    </w:rPr>
  </w:style>
  <w:style w:type="character" w:styleId="PlaceholderText">
    <w:name w:val="Placeholder Text"/>
    <w:basedOn w:val="DefaultParagraphFont"/>
    <w:uiPriority w:val="99"/>
    <w:semiHidden/>
    <w:rsid w:val="009C5957"/>
    <w:rPr>
      <w:color w:val="808080"/>
    </w:rPr>
  </w:style>
  <w:style w:type="paragraph" w:styleId="Header">
    <w:name w:val="header"/>
    <w:link w:val="HeaderChar"/>
    <w:uiPriority w:val="99"/>
    <w:unhideWhenUsed/>
    <w:rsid w:val="00217DB5"/>
    <w:pPr>
      <w:tabs>
        <w:tab w:val="center" w:pos="4536"/>
        <w:tab w:val="right" w:pos="9072"/>
      </w:tabs>
    </w:pPr>
  </w:style>
  <w:style w:type="character" w:customStyle="1" w:styleId="HeaderChar">
    <w:name w:val="Header Char"/>
    <w:basedOn w:val="DefaultParagraphFont"/>
    <w:link w:val="Header"/>
    <w:uiPriority w:val="99"/>
    <w:rsid w:val="00217DB5"/>
    <w:rPr>
      <w:color w:val="000000"/>
      <w:sz w:val="24"/>
      <w:szCs w:val="24"/>
      <w:lang w:eastAsia="en-US"/>
    </w:rPr>
  </w:style>
  <w:style w:type="paragraph" w:styleId="Footer">
    <w:name w:val="footer"/>
    <w:link w:val="FooterChar"/>
    <w:uiPriority w:val="99"/>
    <w:unhideWhenUsed/>
    <w:rsid w:val="00217DB5"/>
    <w:pPr>
      <w:tabs>
        <w:tab w:val="center" w:pos="4536"/>
        <w:tab w:val="right" w:pos="9072"/>
      </w:tabs>
    </w:pPr>
  </w:style>
  <w:style w:type="character" w:customStyle="1" w:styleId="FooterChar">
    <w:name w:val="Footer Char"/>
    <w:basedOn w:val="DefaultParagraphFont"/>
    <w:link w:val="Footer"/>
    <w:uiPriority w:val="99"/>
    <w:rsid w:val="00217DB5"/>
    <w:rPr>
      <w:color w:val="000000"/>
      <w:sz w:val="24"/>
      <w:szCs w:val="24"/>
      <w:lang w:eastAsia="en-US"/>
    </w:rPr>
  </w:style>
  <w:style w:type="character" w:styleId="CommentReference">
    <w:name w:val="annotation reference"/>
    <w:basedOn w:val="DefaultParagraphFont"/>
    <w:uiPriority w:val="99"/>
    <w:semiHidden/>
    <w:unhideWhenUsed/>
    <w:rsid w:val="00A452D3"/>
    <w:rPr>
      <w:sz w:val="16"/>
      <w:szCs w:val="16"/>
    </w:rPr>
  </w:style>
  <w:style w:type="paragraph" w:styleId="CommentText">
    <w:name w:val="annotation text"/>
    <w:link w:val="CommentTextChar"/>
    <w:uiPriority w:val="99"/>
    <w:semiHidden/>
    <w:unhideWhenUsed/>
    <w:rsid w:val="00A452D3"/>
    <w:rPr>
      <w:sz w:val="20"/>
      <w:szCs w:val="20"/>
    </w:rPr>
  </w:style>
  <w:style w:type="character" w:customStyle="1" w:styleId="CommentTextChar">
    <w:name w:val="Comment Text Char"/>
    <w:basedOn w:val="DefaultParagraphFont"/>
    <w:link w:val="CommentText"/>
    <w:uiPriority w:val="99"/>
    <w:semiHidden/>
    <w:rsid w:val="00A452D3"/>
    <w:rPr>
      <w:color w:val="000000"/>
      <w:lang w:eastAsia="en-US"/>
    </w:rPr>
  </w:style>
  <w:style w:type="paragraph" w:styleId="CommentSubject">
    <w:name w:val="annotation subject"/>
    <w:basedOn w:val="CommentText"/>
    <w:next w:val="CommentText"/>
    <w:link w:val="CommentSubjectChar"/>
    <w:uiPriority w:val="99"/>
    <w:semiHidden/>
    <w:unhideWhenUsed/>
    <w:rsid w:val="00A452D3"/>
    <w:rPr>
      <w:b/>
      <w:bCs/>
    </w:rPr>
  </w:style>
  <w:style w:type="character" w:customStyle="1" w:styleId="CommentSubjectChar">
    <w:name w:val="Comment Subject Char"/>
    <w:basedOn w:val="CommentTextChar"/>
    <w:link w:val="CommentSubject"/>
    <w:uiPriority w:val="99"/>
    <w:semiHidden/>
    <w:rsid w:val="00A452D3"/>
    <w:rPr>
      <w:b/>
      <w:bCs/>
      <w:color w:val="000000"/>
      <w:lang w:eastAsia="en-US"/>
    </w:rPr>
  </w:style>
  <w:style w:type="paragraph" w:styleId="Subtitle">
    <w:name w:val="Subtitle"/>
    <w:basedOn w:val="Normal"/>
    <w:next w:val="Normal"/>
    <w:pPr>
      <w:ind w:left="0"/>
      <w:jc w:val="center"/>
    </w:pPr>
    <w:rPr>
      <w:b/>
      <w:bCs/>
      <w:color w:val="000000"/>
    </w:rPr>
  </w:style>
  <w:style w:type="table" w:customStyle="1" w:styleId="a">
    <w:basedOn w:val="TableNormal0"/>
    <w:tblPr>
      <w:tblStyleRowBandSize w:val="1"/>
      <w:tblStyleColBandSize w:val="1"/>
      <w:tblCellMar>
        <w:top w:w="0" w:type="dxa"/>
        <w:left w:w="70" w:type="dxa"/>
        <w:bottom w:w="0" w:type="dxa"/>
        <w:right w:w="70" w:type="dxa"/>
      </w:tblCellMar>
    </w:tblPr>
  </w:style>
  <w:style w:type="table" w:customStyle="1" w:styleId="a0">
    <w:basedOn w:val="TableNormal0"/>
    <w:tblPr>
      <w:tblStyleRowBandSize w:val="1"/>
      <w:tblStyleColBandSize w:val="1"/>
      <w:tblCellMar>
        <w:top w:w="28" w:type="dxa"/>
        <w:left w:w="70" w:type="dxa"/>
        <w:bottom w:w="0" w:type="dxa"/>
        <w:right w:w="70" w:type="dxa"/>
      </w:tblCellMar>
    </w:tbl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70" w:type="dxa"/>
        <w:bottom w:w="0" w:type="dxa"/>
        <w:right w:w="70"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70" w:type="dxa"/>
        <w:bottom w:w="0" w:type="dxa"/>
        <w:right w:w="70"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fiDKIxZjfPIgi5y04TX1zQKilA==">CgMxLjA4AHIhMVZnSzdDMTlTa3YycjJRcGhjZHRKelpZZG5WbnJGUHZo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912</Words>
  <Characters>5205</Characters>
  <Application>Microsoft Office Word</Application>
  <DocSecurity>0</DocSecurity>
  <Lines>43</Lines>
  <Paragraphs>12</Paragraphs>
  <ScaleCrop>false</ScaleCrop>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Medard M</cp:lastModifiedBy>
  <cp:revision>21</cp:revision>
  <dcterms:created xsi:type="dcterms:W3CDTF">2026-02-11T09:01:00Z</dcterms:created>
  <dcterms:modified xsi:type="dcterms:W3CDTF">2026-05-06T08:34:00Z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d9f0e741-2a08-47d2-a5d3-763ded047310</vt:lpwstr>
  </property>
</Properties>
</file>