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63E66" w14:textId="77777777" w:rsidR="006C41F7" w:rsidRDefault="00BF356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D5495B6" w14:textId="77777777" w:rsidR="006C41F7" w:rsidRDefault="006C41F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6C41F7" w14:paraId="38AEF631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004BF9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36F55AA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1363C2B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A6758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408</w:t>
            </w:r>
          </w:p>
        </w:tc>
      </w:tr>
      <w:tr w:rsidR="006C41F7" w14:paraId="14816834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794F6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88A6F12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1D3C6E0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A6758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408</w:t>
            </w:r>
          </w:p>
        </w:tc>
      </w:tr>
      <w:tr w:rsidR="006C41F7" w14:paraId="7A5A9A3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4ACA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CEE31" w14:textId="77777777" w:rsidR="006C41F7" w:rsidRDefault="00A6758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Biomechanika</w:t>
            </w:r>
          </w:p>
        </w:tc>
      </w:tr>
      <w:tr w:rsidR="006C41F7" w14:paraId="1ABD6D6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8767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6364A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8182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Biomechanics</w:t>
            </w:r>
          </w:p>
        </w:tc>
      </w:tr>
      <w:tr w:rsidR="006C41F7" w14:paraId="21FB290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05ED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244EE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B614E07" w14:textId="77777777" w:rsidR="006C41F7" w:rsidRDefault="006C41F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EFB38A3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6B893BE" w14:textId="77777777" w:rsidR="006C41F7" w:rsidRDefault="006C41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6C41F7" w14:paraId="2291F84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A14A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4F60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6C41F7" w14:paraId="1465032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C27C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AE5F7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6C41F7" w14:paraId="148EF5A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DC5F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0DE820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6C41F7" w14:paraId="5980F97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28CF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468AF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6C41F7" w14:paraId="3C03F5F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EF52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FF342" w14:textId="4E8F1D15" w:rsidR="006C41F7" w:rsidRDefault="0047221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  <w:bookmarkStart w:id="0" w:name="_GoBack"/>
            <w:bookmarkEnd w:id="0"/>
          </w:p>
        </w:tc>
      </w:tr>
      <w:tr w:rsidR="006C41F7" w14:paraId="37C8A123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F007133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BB9F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41939C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8182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6C41F7" w14:paraId="7CD7AACC" w14:textId="77777777" w:rsidTr="00941DE1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DA90E9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0247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22A25" w14:textId="094F9A55" w:rsidR="006C41F7" w:rsidRDefault="00ED08D6" w:rsidP="00E67A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Katedra Inżynierii Produkcji</w:t>
            </w:r>
          </w:p>
        </w:tc>
      </w:tr>
      <w:tr w:rsidR="006C41F7" w14:paraId="1C71597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60BF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C7D58" w14:textId="77777777" w:rsidR="006C41F7" w:rsidRDefault="0078182B" w:rsidP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inż. Artur Szmidt</w:t>
            </w:r>
          </w:p>
        </w:tc>
      </w:tr>
      <w:tr w:rsidR="006C41F7" w14:paraId="7FF14D1B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AC95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3B55C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6727F7F9" w14:textId="77777777" w:rsidR="006C41F7" w:rsidRDefault="006C41F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0360EC58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579A20" w14:textId="77777777" w:rsidR="006C41F7" w:rsidRDefault="006C41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6C41F7" w14:paraId="3D402A6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9345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E8925" w14:textId="0676C60A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4B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Przedmiot </w:t>
            </w:r>
            <w:r w:rsidR="004F49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kierunkowy</w:t>
            </w:r>
          </w:p>
        </w:tc>
      </w:tr>
      <w:tr w:rsidR="006C41F7" w14:paraId="6966EF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9D91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1BB30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</w:t>
            </w:r>
            <w:r w:rsidRPr="00854B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bowiązkowy</w:t>
            </w:r>
          </w:p>
        </w:tc>
      </w:tr>
      <w:tr w:rsidR="006C41F7" w14:paraId="1703299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7A38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C7F79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4B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6C41F7" w14:paraId="45408C40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5F3728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E74D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D52DD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569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Semestr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  <w:r w:rsidRPr="00C569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</w:p>
        </w:tc>
      </w:tr>
      <w:tr w:rsidR="006C41F7" w14:paraId="6E90C88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515448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309D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4C471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569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Semestr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  <w:r w:rsidRPr="00C569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</w:p>
        </w:tc>
      </w:tr>
      <w:tr w:rsidR="006C41F7" w14:paraId="63242E3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42E6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84E64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8182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Analiza matematyczna, Mechanika ogólna</w:t>
            </w:r>
          </w:p>
        </w:tc>
      </w:tr>
      <w:tr w:rsidR="006C41F7" w14:paraId="4CE125E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DBCC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924AF" w14:textId="77777777" w:rsidR="006C41F7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8182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6C41F7" w14:paraId="6FC58CB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61C3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B7B49" w14:textId="77777777" w:rsidR="006C41F7" w:rsidRPr="00ED08D6" w:rsidRDefault="0078182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ED08D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08B32EBB" w14:textId="77777777" w:rsidR="006C41F7" w:rsidRDefault="006C41F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6C41F7" w14:paraId="2BD00938" w14:textId="77777777" w:rsidTr="00E67AD7">
        <w:trPr>
          <w:trHeight w:val="567"/>
        </w:trPr>
        <w:tc>
          <w:tcPr>
            <w:tcW w:w="3402" w:type="dxa"/>
            <w:gridSpan w:val="2"/>
            <w:vAlign w:val="center"/>
          </w:tcPr>
          <w:p w14:paraId="5D1479E6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5954EB5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BF97401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2BE44D1D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06F2A06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73AC15DF" w14:textId="31FC67D2" w:rsidR="006C41F7" w:rsidRDefault="00ED08D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BF356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6C41F7" w14:paraId="6ADBA006" w14:textId="77777777" w:rsidTr="00E67AD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6FE70E6" w14:textId="77777777" w:rsidR="006C41F7" w:rsidRDefault="00BF356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A3E134D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A775274" w14:textId="77777777" w:rsidR="006C41F7" w:rsidRDefault="00A6758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5EA3120B" w14:textId="77777777" w:rsidR="006C41F7" w:rsidRDefault="00A6758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0F80B09" w14:textId="77777777" w:rsidR="006C41F7" w:rsidRDefault="006C41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6CC2658" w14:textId="77777777" w:rsidR="006C41F7" w:rsidRDefault="006C41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0E7E226" w14:textId="77777777" w:rsidR="006C41F7" w:rsidRDefault="006C41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6C41F7" w14:paraId="5F2B9682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696E651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60E66B3" w14:textId="77777777" w:rsidR="006C41F7" w:rsidRDefault="00BF356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186C07C" w14:textId="77777777" w:rsidR="006C41F7" w:rsidRDefault="00A6758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39933E9F" w14:textId="77777777" w:rsidR="006C41F7" w:rsidRPr="00A67580" w:rsidRDefault="00A67580" w:rsidP="00A6758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A67580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60D630FA" w14:textId="77777777" w:rsidR="006C41F7" w:rsidRDefault="006C41F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421D126" w14:textId="77777777" w:rsidR="006C41F7" w:rsidRDefault="006C41F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061489D" w14:textId="77777777" w:rsidR="006C41F7" w:rsidRDefault="006C41F7">
            <w:pPr>
              <w:jc w:val="center"/>
            </w:pPr>
          </w:p>
        </w:tc>
      </w:tr>
    </w:tbl>
    <w:p w14:paraId="2639F396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8428CB9" w14:textId="77777777" w:rsidR="006C41F7" w:rsidRDefault="006C41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6C41F7" w14:paraId="3FF937F1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56C5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69AEF" w14:textId="77777777" w:rsidR="006C41F7" w:rsidRDefault="00BF356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294B8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4524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001CE1" w14:paraId="2AC1E381" w14:textId="77777777" w:rsidTr="00D6324B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6E3E56D" w14:textId="77777777" w:rsidR="00001CE1" w:rsidRDefault="00001C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6E5F" w14:textId="77777777" w:rsidR="00001CE1" w:rsidRPr="00001CE1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CE1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C8224F" w14:textId="3CC0ECC4" w:rsidR="00001CE1" w:rsidRPr="00C275F2" w:rsidRDefault="00C275F2" w:rsidP="00086D67">
            <w:pPr>
              <w:pStyle w:val="Default"/>
              <w:ind w:left="16"/>
              <w:rPr>
                <w:sz w:val="20"/>
                <w:szCs w:val="20"/>
              </w:rPr>
            </w:pPr>
            <w:r w:rsidRPr="00C275F2">
              <w:rPr>
                <w:sz w:val="20"/>
                <w:szCs w:val="20"/>
              </w:rPr>
              <w:t>Zna budowę, typy i kinematykę stawów oraz anatomiczny opis ruchu kończyn w układzie kostno-stawowym, a także pojęcia podstawowe teorii maszyn i mechanizmów: ogniwo, para kinematyczna, łańcuch kinematyczny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E479" w14:textId="77777777" w:rsidR="00001CE1" w:rsidRPr="00407BD9" w:rsidRDefault="00001CE1" w:rsidP="00E02842">
            <w:pPr>
              <w:pStyle w:val="Default"/>
              <w:ind w:left="-69"/>
              <w:jc w:val="center"/>
              <w:rPr>
                <w:sz w:val="20"/>
                <w:szCs w:val="22"/>
              </w:rPr>
            </w:pPr>
            <w:r w:rsidRPr="00407BD9">
              <w:rPr>
                <w:bCs/>
                <w:sz w:val="20"/>
                <w:szCs w:val="22"/>
              </w:rPr>
              <w:t>IB1_W01</w:t>
            </w:r>
          </w:p>
        </w:tc>
      </w:tr>
      <w:tr w:rsidR="00001CE1" w14:paraId="3119E142" w14:textId="77777777" w:rsidTr="00086D6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B4194C4" w14:textId="77777777" w:rsidR="00001CE1" w:rsidRDefault="00001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194A" w14:textId="77777777" w:rsidR="00001CE1" w:rsidRPr="00001CE1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CE1">
              <w:rPr>
                <w:rFonts w:ascii="Arial" w:hAnsi="Arial" w:cs="Arial"/>
                <w:sz w:val="20"/>
                <w:szCs w:val="20"/>
              </w:rPr>
              <w:t>W0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D80FE9" w14:textId="0CBAC691" w:rsidR="00001CE1" w:rsidRPr="00C275F2" w:rsidRDefault="00C275F2" w:rsidP="00086D67">
            <w:pPr>
              <w:pStyle w:val="Default"/>
              <w:ind w:left="16"/>
              <w:rPr>
                <w:sz w:val="20"/>
                <w:szCs w:val="20"/>
              </w:rPr>
            </w:pPr>
            <w:r w:rsidRPr="00C275F2">
              <w:rPr>
                <w:sz w:val="20"/>
                <w:szCs w:val="20"/>
              </w:rPr>
              <w:t>Zna metody analizy strukturalnej mechanizmów płaskich i przestrzennych, zasady wyznaczania ruchliwości oraz klasyfikację par kinematycznych z uwzględnieniem więzów biernych i lokalnych stopni swobody.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74A4A" w14:textId="77777777" w:rsidR="00001CE1" w:rsidRPr="00086D67" w:rsidRDefault="00001CE1" w:rsidP="00E02842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086D67">
              <w:rPr>
                <w:bCs/>
                <w:sz w:val="20"/>
                <w:szCs w:val="22"/>
              </w:rPr>
              <w:t>IB1_W02</w:t>
            </w:r>
          </w:p>
        </w:tc>
      </w:tr>
      <w:tr w:rsidR="00001CE1" w14:paraId="59409A1F" w14:textId="77777777" w:rsidTr="00345013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37BCA" w14:textId="77777777" w:rsidR="00001CE1" w:rsidRDefault="00001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D3EA" w14:textId="77777777" w:rsidR="00001CE1" w:rsidRPr="00001CE1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CE1">
              <w:rPr>
                <w:rFonts w:ascii="Arial" w:hAnsi="Arial" w:cs="Arial"/>
                <w:sz w:val="20"/>
                <w:szCs w:val="20"/>
              </w:rPr>
              <w:t>W0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9EA88D" w14:textId="243566D6" w:rsidR="00001CE1" w:rsidRPr="00C275F2" w:rsidRDefault="00C275F2" w:rsidP="00C275F2">
            <w:pPr>
              <w:pStyle w:val="font-claude-response-body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Zna metody wykreślne i analityczne wyznaczania prędkości i przyspieszeń ogniw mechanizmów dźwigniowych oraz zasady analizy statycznej i kinetostatycznej z uwzględnieniem bilansu energetycznego i sprawności mechanizmów.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FC52" w14:textId="77777777" w:rsidR="00001CE1" w:rsidRPr="00345013" w:rsidRDefault="00001CE1" w:rsidP="00E02842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345013">
              <w:rPr>
                <w:bCs/>
                <w:sz w:val="20"/>
                <w:szCs w:val="22"/>
              </w:rPr>
              <w:t>IB1_W11</w:t>
            </w:r>
          </w:p>
        </w:tc>
      </w:tr>
      <w:tr w:rsidR="00001CE1" w14:paraId="1501C6E9" w14:textId="77777777" w:rsidTr="00345013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658A47" w14:textId="77777777" w:rsidR="00001CE1" w:rsidRDefault="00001C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98AA" w14:textId="77777777" w:rsidR="00001CE1" w:rsidRPr="00001CE1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CE1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B878D" w14:textId="28DDB41B" w:rsidR="00001CE1" w:rsidRPr="00C275F2" w:rsidRDefault="00C275F2" w:rsidP="00AD0E07">
            <w:pPr>
              <w:pStyle w:val="Default"/>
              <w:ind w:left="16"/>
              <w:rPr>
                <w:sz w:val="20"/>
                <w:szCs w:val="20"/>
              </w:rPr>
            </w:pPr>
            <w:r w:rsidRPr="00C275F2">
              <w:rPr>
                <w:sz w:val="20"/>
                <w:szCs w:val="20"/>
              </w:rPr>
              <w:t>Potrafi przeprowadzić analizę kinematyczną mechanizmów dźwigniowych metodą planów prędkości i przyspieszeń oraz wyznaczyć reakcje w parach kinematycznych i moment równoważący obciążenia roboczego.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053C" w14:textId="77777777" w:rsidR="00001CE1" w:rsidRPr="00345013" w:rsidRDefault="00001CE1" w:rsidP="00E02842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345013">
              <w:rPr>
                <w:bCs/>
                <w:sz w:val="20"/>
                <w:szCs w:val="22"/>
              </w:rPr>
              <w:t>IB1_U04</w:t>
            </w:r>
          </w:p>
        </w:tc>
      </w:tr>
      <w:tr w:rsidR="00001CE1" w14:paraId="53B064B3" w14:textId="77777777" w:rsidTr="00AD0E0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3892B8" w14:textId="77777777" w:rsidR="00001CE1" w:rsidRDefault="00001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478E" w14:textId="77777777" w:rsidR="00001CE1" w:rsidRPr="00001CE1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CE1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02DA98" w14:textId="1F8B76FA" w:rsidR="00001CE1" w:rsidRPr="00C275F2" w:rsidRDefault="00C275F2" w:rsidP="00345013">
            <w:pPr>
              <w:pStyle w:val="Default"/>
              <w:ind w:left="16"/>
              <w:rPr>
                <w:sz w:val="20"/>
                <w:szCs w:val="20"/>
              </w:rPr>
            </w:pPr>
            <w:r w:rsidRPr="00C275F2">
              <w:rPr>
                <w:sz w:val="20"/>
                <w:szCs w:val="20"/>
              </w:rPr>
              <w:t>Potrafi opisać ruch w stawie i łańcuchu biokinematycznym z wykorzystaniem anatomicznego systemu opisu ruchu kończyn oraz zastosować metody analityczne do analizy mechanizmów biomechanicznych.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D06B" w14:textId="77777777" w:rsidR="00001CE1" w:rsidRPr="00345013" w:rsidRDefault="00001CE1" w:rsidP="00E02842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345013">
              <w:rPr>
                <w:bCs/>
                <w:sz w:val="20"/>
                <w:szCs w:val="22"/>
              </w:rPr>
              <w:t>IB1_U08</w:t>
            </w:r>
          </w:p>
        </w:tc>
      </w:tr>
      <w:tr w:rsidR="00001CE1" w14:paraId="36F4EFFE" w14:textId="77777777" w:rsidTr="00345013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113F9F9" w14:textId="77777777" w:rsidR="00001CE1" w:rsidRDefault="00001C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A237" w14:textId="77777777" w:rsidR="00001CE1" w:rsidRPr="00001CE1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CE1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1133C" w14:textId="52695BA6" w:rsidR="00001CE1" w:rsidRPr="00C275F2" w:rsidRDefault="00C275F2" w:rsidP="00345013">
            <w:pPr>
              <w:pStyle w:val="Default"/>
              <w:ind w:left="16"/>
              <w:rPr>
                <w:sz w:val="20"/>
                <w:szCs w:val="20"/>
              </w:rPr>
            </w:pPr>
            <w:r w:rsidRPr="00C275F2">
              <w:rPr>
                <w:sz w:val="20"/>
                <w:szCs w:val="20"/>
              </w:rPr>
              <w:t>Jest gotów do krytycznej oceny wyników własnych analiz biomechanicznych oraz odpowiedzialnego stosowania wiedzy z zakresu kinematyki i dynamiki mechanizmów w rozwiązywaniu problemów inżynierskich.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DD48" w14:textId="77777777" w:rsidR="00001CE1" w:rsidRPr="00345013" w:rsidRDefault="00001CE1" w:rsidP="00E02842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81141D">
              <w:rPr>
                <w:bCs/>
                <w:sz w:val="20"/>
                <w:szCs w:val="22"/>
              </w:rPr>
              <w:t>IB1_K01</w:t>
            </w:r>
          </w:p>
        </w:tc>
      </w:tr>
      <w:tr w:rsidR="00001CE1" w14:paraId="2EB97F3B" w14:textId="77777777" w:rsidTr="00AD0E0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7BF22" w14:textId="77777777" w:rsidR="00001CE1" w:rsidRDefault="00001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6FB7" w14:textId="77777777" w:rsidR="00001CE1" w:rsidRPr="00AD0E07" w:rsidRDefault="00001CE1" w:rsidP="00AD0E07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001CE1">
              <w:rPr>
                <w:color w:val="auto"/>
                <w:sz w:val="20"/>
                <w:szCs w:val="20"/>
                <w:lang w:eastAsia="pl-PL"/>
              </w:rPr>
              <w:t>K0</w:t>
            </w:r>
            <w:r>
              <w:rPr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69CC5" w14:textId="7E1FDAFD" w:rsidR="00001CE1" w:rsidRPr="00C275F2" w:rsidRDefault="00C275F2" w:rsidP="00AD0E07">
            <w:pPr>
              <w:pStyle w:val="Default"/>
              <w:ind w:left="16"/>
              <w:rPr>
                <w:sz w:val="20"/>
                <w:szCs w:val="20"/>
              </w:rPr>
            </w:pPr>
            <w:r w:rsidRPr="00C275F2">
              <w:rPr>
                <w:sz w:val="20"/>
                <w:szCs w:val="20"/>
              </w:rPr>
              <w:t>Jest gotów do współpracy w zespole przy realizacji zadań analitycznych i projektowych z zakresu biomechaniki, przyjmując odpowiedzialność za powierzone zadania i dbając o rzetelność wykonywanych obliczeń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EA84" w14:textId="77777777" w:rsidR="00001CE1" w:rsidRPr="00AD0E07" w:rsidRDefault="00001CE1" w:rsidP="00E02842">
            <w:pPr>
              <w:pStyle w:val="Default"/>
              <w:ind w:left="-69"/>
              <w:jc w:val="center"/>
              <w:rPr>
                <w:bCs/>
                <w:sz w:val="20"/>
                <w:szCs w:val="22"/>
              </w:rPr>
            </w:pPr>
            <w:r w:rsidRPr="0081141D">
              <w:rPr>
                <w:bCs/>
                <w:sz w:val="20"/>
                <w:szCs w:val="22"/>
              </w:rPr>
              <w:t>IB1_K03</w:t>
            </w:r>
          </w:p>
        </w:tc>
      </w:tr>
    </w:tbl>
    <w:p w14:paraId="1D52B388" w14:textId="77777777" w:rsidR="006C41F7" w:rsidRDefault="006C41F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8BE2B9F" w14:textId="77777777" w:rsidR="00AD0E07" w:rsidRDefault="00AD0E0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29C239E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B0F285C" w14:textId="77777777" w:rsidR="006C41F7" w:rsidRDefault="006C41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6C41F7" w14:paraId="4EC717E1" w14:textId="77777777">
        <w:trPr>
          <w:cantSplit/>
        </w:trPr>
        <w:tc>
          <w:tcPr>
            <w:tcW w:w="1417" w:type="dxa"/>
          </w:tcPr>
          <w:p w14:paraId="4F8C2199" w14:textId="7DF482DE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DF1C2B2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6C41F7" w14:paraId="53C9C562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6EBFE2F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6833D0B" w14:textId="77777777" w:rsidR="006C41F7" w:rsidRPr="00A7392C" w:rsidRDefault="00A7392C" w:rsidP="00A7392C">
            <w:pPr>
              <w:pStyle w:val="Defaul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Połączenia wolne kości (stawy). Budowa, typy i kinematyka stawów. Rodzaje i zakre-sy ruchów w stawach. Pojęcia podstawowe: ogniwo, para kinematyczna, łańcuch kinematyczny, mechanizm. Klasyfikacja par kinematycznych. Anatomiczny opis ru-chu. Struktura układu kostno-stawowego. Analiza strukturalna mechanizmów. Ru-chliwość mechanizmów płaskich i przestrzennych. Zarys klasyfikacji mechanizmów płaskich. Więzy bierne i lokalne stopnie swobody. Analiza kinematyczna mechani-zmów płaskich metodą planów prędkości i przyśpieszeń. Anatomiczny system opisu ruchu kończyn. Przedstawienie ruchu w stawie i w łańcuchu biokinematycznym. Me-tody analityczne wyznaczania prędkości i przyspieszeń ogniw i wybranych punktów mechanizmów dźwigniowych. Analiza statyczna i kinetostatyczna mechanizmów dźwigniowych bez uwzględnienia tarcia. Wyznaczanie reakcji w parach kinematycz-nych. Sprawność mechanizmów, bilans energetyczny </w:t>
            </w:r>
          </w:p>
        </w:tc>
      </w:tr>
      <w:tr w:rsidR="006C41F7" w14:paraId="1DFA153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EA61A23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ćwiczenia</w:t>
            </w:r>
          </w:p>
        </w:tc>
        <w:tc>
          <w:tcPr>
            <w:tcW w:w="7797" w:type="dxa"/>
            <w:vAlign w:val="center"/>
          </w:tcPr>
          <w:p w14:paraId="4545B33D" w14:textId="77777777" w:rsidR="006C41F7" w:rsidRPr="00A7392C" w:rsidRDefault="00A7392C" w:rsidP="00A7392C">
            <w:pPr>
              <w:pStyle w:val="Default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Analiza strukturalna połączeń. Przykłady wyznaczania ruchliwości połączeń płaskich. Przykłady mechanizmów o racjonalnej konstrukcji. Analiza kinematyczna mechani-zmów dźwigniowych. Metody wykreślne. Plan prędkości i plan przyspieszeń. Metody analityczne wyznaczania prędkości i przyspieszeń wybranych punktów. Analiza sta-tyczna mechanizmów, wyznaczania momentu równoważącego obciążenia roboczego bez uwzględnienia tarcia w parach kinematycznych. Wyznaczanie sił bezwładności przyłożonych do ogniw mechanizmów płaskich. Analiza kinetostatyczna mechanizmów płaskich. </w:t>
            </w:r>
          </w:p>
        </w:tc>
      </w:tr>
    </w:tbl>
    <w:p w14:paraId="1E0B86BD" w14:textId="77777777" w:rsidR="006C41F7" w:rsidRDefault="006C41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75B0066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7D92780A" w14:textId="77777777" w:rsidR="00ED08D6" w:rsidRDefault="00ED08D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C275F2" w:rsidRPr="00C275F2" w14:paraId="2FCFA69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92B1B66" w14:textId="77777777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5C709CC" w14:textId="153D51D6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Metody sprawdzania efektów kształcenia </w:t>
            </w:r>
          </w:p>
        </w:tc>
      </w:tr>
      <w:tr w:rsidR="00C275F2" w:rsidRPr="00C275F2" w14:paraId="0FA9855B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C377DCC" w14:textId="77777777" w:rsidR="006C41F7" w:rsidRPr="00C275F2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E1CDC2" w14:textId="77777777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Egzamin </w:t>
            </w: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C9F4C5C" w14:textId="77777777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Egzamin </w:t>
            </w: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641712B" w14:textId="77777777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79F28F5" w14:textId="77777777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FF30A88" w14:textId="77777777" w:rsidR="006C41F7" w:rsidRPr="00C275F2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5F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9E7E0D8" w14:textId="01E7103E" w:rsidR="006C41F7" w:rsidRPr="00C275F2" w:rsidRDefault="00ED08D6">
            <w:pPr>
              <w:ind w:left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275F2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 w:rsidRPr="00C275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275F2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C275F2" w:rsidRPr="00C275F2" w14:paraId="50DE1B5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56DA116" w14:textId="77777777" w:rsidR="00001CE1" w:rsidRPr="00C275F2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9C9CF91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2CA9D8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7C97D7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0D9DACF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AC30E1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DC2758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75F2" w:rsidRPr="00C275F2" w14:paraId="2054B241" w14:textId="77777777" w:rsidTr="00DA3901">
        <w:trPr>
          <w:cantSplit/>
          <w:trHeight w:val="285"/>
        </w:trPr>
        <w:tc>
          <w:tcPr>
            <w:tcW w:w="1121" w:type="dxa"/>
            <w:vAlign w:val="center"/>
          </w:tcPr>
          <w:p w14:paraId="73CB66D7" w14:textId="77777777" w:rsidR="00001CE1" w:rsidRPr="00C275F2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5D353393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0876C7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28C18B1C" w14:textId="77777777" w:rsidR="00001CE1" w:rsidRPr="00C275F2" w:rsidRDefault="00001CE1" w:rsidP="005A303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4026A58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B67C27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C590E6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75F2" w:rsidRPr="00C275F2" w14:paraId="71852984" w14:textId="77777777" w:rsidTr="00DA3901">
        <w:trPr>
          <w:cantSplit/>
          <w:trHeight w:val="285"/>
        </w:trPr>
        <w:tc>
          <w:tcPr>
            <w:tcW w:w="1121" w:type="dxa"/>
            <w:vAlign w:val="center"/>
          </w:tcPr>
          <w:p w14:paraId="6C473443" w14:textId="77777777" w:rsidR="00001CE1" w:rsidRPr="00C275F2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02ACE794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3CC858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CDEBEEC" w14:textId="77777777" w:rsidR="00001CE1" w:rsidRPr="00C275F2" w:rsidRDefault="00001CE1" w:rsidP="005A303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84F443E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F9D691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A93C90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75F2" w:rsidRPr="00C275F2" w14:paraId="0BE7D7B5" w14:textId="77777777" w:rsidTr="00DA3901">
        <w:trPr>
          <w:cantSplit/>
          <w:trHeight w:val="285"/>
        </w:trPr>
        <w:tc>
          <w:tcPr>
            <w:tcW w:w="1121" w:type="dxa"/>
            <w:vAlign w:val="center"/>
          </w:tcPr>
          <w:p w14:paraId="1C96988D" w14:textId="77777777" w:rsidR="00001CE1" w:rsidRPr="00C275F2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8672CC4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2D495A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2963B59F" w14:textId="77777777" w:rsidR="00001CE1" w:rsidRPr="00C275F2" w:rsidRDefault="00001CE1" w:rsidP="005A303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3B69E1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59C3C5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B806C1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75F2" w:rsidRPr="00C275F2" w14:paraId="5CB2DF7F" w14:textId="77777777" w:rsidTr="00DA3901">
        <w:trPr>
          <w:cantSplit/>
          <w:trHeight w:val="285"/>
        </w:trPr>
        <w:tc>
          <w:tcPr>
            <w:tcW w:w="1121" w:type="dxa"/>
            <w:vAlign w:val="center"/>
          </w:tcPr>
          <w:p w14:paraId="584AFA12" w14:textId="77777777" w:rsidR="00001CE1" w:rsidRPr="00C275F2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F6861AA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779F35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2239608" w14:textId="77777777" w:rsidR="00001CE1" w:rsidRPr="00C275F2" w:rsidRDefault="00001CE1" w:rsidP="005A303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A3FB2C1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B98E13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8C4152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75F2" w:rsidRPr="00C275F2" w14:paraId="3CC4E6A9" w14:textId="77777777" w:rsidTr="00DA3901">
        <w:trPr>
          <w:cantSplit/>
          <w:trHeight w:val="285"/>
        </w:trPr>
        <w:tc>
          <w:tcPr>
            <w:tcW w:w="1121" w:type="dxa"/>
            <w:vAlign w:val="center"/>
          </w:tcPr>
          <w:p w14:paraId="5534FCE0" w14:textId="77777777" w:rsidR="00001CE1" w:rsidRPr="00C275F2" w:rsidRDefault="00001CE1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75F2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CD6133C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ACDA48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13EF52A" w14:textId="77777777" w:rsidR="00001CE1" w:rsidRPr="00C275F2" w:rsidRDefault="00001CE1" w:rsidP="005A303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503395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D7C779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0C5FD2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C275F2" w:rsidRPr="00C275F2" w14:paraId="67B40032" w14:textId="77777777" w:rsidTr="00DA3901">
        <w:trPr>
          <w:cantSplit/>
          <w:trHeight w:val="285"/>
        </w:trPr>
        <w:tc>
          <w:tcPr>
            <w:tcW w:w="1121" w:type="dxa"/>
            <w:vAlign w:val="center"/>
          </w:tcPr>
          <w:p w14:paraId="68D1C678" w14:textId="77777777" w:rsidR="00001CE1" w:rsidRPr="00C275F2" w:rsidRDefault="00001CE1" w:rsidP="00E02842">
            <w:pPr>
              <w:pStyle w:val="Default"/>
              <w:ind w:left="-69"/>
              <w:jc w:val="center"/>
              <w:rPr>
                <w:bCs/>
                <w:color w:val="auto"/>
                <w:sz w:val="20"/>
                <w:szCs w:val="22"/>
              </w:rPr>
            </w:pPr>
            <w:r w:rsidRPr="00C275F2">
              <w:rPr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52B7EB12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C1E694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DB7C230" w14:textId="77777777" w:rsidR="00001CE1" w:rsidRPr="00C275F2" w:rsidRDefault="00001CE1" w:rsidP="005A303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A1802F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BF4F42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507C0E" w14:textId="77777777" w:rsidR="00001CE1" w:rsidRPr="00C275F2" w:rsidRDefault="00001CE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75F2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</w:tbl>
    <w:p w14:paraId="4BDCB619" w14:textId="06176256" w:rsidR="006C41F7" w:rsidRDefault="006C41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D42B1D3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32ACD634" w14:textId="77777777" w:rsidR="006C41F7" w:rsidRDefault="006C41F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6C41F7" w14:paraId="0E4B7843" w14:textId="77777777">
        <w:trPr>
          <w:cantSplit/>
        </w:trPr>
        <w:tc>
          <w:tcPr>
            <w:tcW w:w="1328" w:type="dxa"/>
            <w:vAlign w:val="center"/>
          </w:tcPr>
          <w:p w14:paraId="2BA247C2" w14:textId="29051AB2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BA7A02B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8B8380F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6C41F7" w14:paraId="4D2EDDD0" w14:textId="77777777">
        <w:trPr>
          <w:cantSplit/>
        </w:trPr>
        <w:tc>
          <w:tcPr>
            <w:tcW w:w="1328" w:type="dxa"/>
            <w:vAlign w:val="center"/>
          </w:tcPr>
          <w:p w14:paraId="00514988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497E99CF" w14:textId="423B1BC2" w:rsidR="006C41F7" w:rsidRPr="004A7B90" w:rsidRDefault="004F491F" w:rsidP="00ED08D6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 w:rsidRPr="004F491F">
              <w:rPr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8DF64E8" w14:textId="77777777" w:rsidR="006C41F7" w:rsidRPr="004A7B90" w:rsidRDefault="004A7B90" w:rsidP="00E67AD7">
            <w:pPr>
              <w:ind w:left="0"/>
              <w:rPr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Uzyskanie co najmniej 50% punktów z kolokwium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C41F7" w14:paraId="3E2E7602" w14:textId="77777777">
        <w:trPr>
          <w:cantSplit/>
        </w:trPr>
        <w:tc>
          <w:tcPr>
            <w:tcW w:w="1328" w:type="dxa"/>
            <w:vAlign w:val="center"/>
          </w:tcPr>
          <w:p w14:paraId="1A0063FC" w14:textId="77777777" w:rsidR="006C41F7" w:rsidRDefault="00BF356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1C0871D9" w14:textId="776FBE1F" w:rsidR="006C41F7" w:rsidRPr="004A7B90" w:rsidRDefault="004F491F" w:rsidP="00ED08D6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 w:rsidRPr="004F491F">
              <w:rPr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B044742" w14:textId="77777777" w:rsidR="006C41F7" w:rsidRPr="004A7B90" w:rsidRDefault="004A7B90" w:rsidP="00E67AD7">
            <w:pPr>
              <w:ind w:left="0"/>
              <w:rPr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Uzyskanie co najmniej 50% punktów z kolokwiów w trakcie zajęć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17720C10" w14:textId="77777777" w:rsidR="006C41F7" w:rsidRDefault="006C41F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D45736B" w14:textId="77777777" w:rsidR="006C41F7" w:rsidRDefault="006C41F7">
      <w:pPr>
        <w:rPr>
          <w:rFonts w:ascii="Arial" w:eastAsia="Arial" w:hAnsi="Arial" w:cs="Arial"/>
          <w:b/>
          <w:bCs/>
          <w:color w:val="000000"/>
        </w:rPr>
      </w:pPr>
    </w:p>
    <w:p w14:paraId="6B4AFF0C" w14:textId="77777777" w:rsidR="00ED08D6" w:rsidRDefault="00ED08D6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C698CCA" w14:textId="4A243D28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384AEEB6" w14:textId="77777777" w:rsidR="006C41F7" w:rsidRDefault="006C41F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6C41F7" w14:paraId="00C4CDE4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480FA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6C41F7" w14:paraId="011D8014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1B59DB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52D89D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CAE7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0C334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6C41F7" w14:paraId="51F8EF61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C73F1A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CBF5B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F57A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270E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26D7" w14:textId="77777777" w:rsidR="006C41F7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41F7" w14:paraId="27A166C4" w14:textId="77777777" w:rsidTr="00E67AD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043E05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CC213A" w14:textId="77777777" w:rsidR="006C41F7" w:rsidRDefault="00BF3562" w:rsidP="00B91CE0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239EFC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971F8F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A28E02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2ED37E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7470DA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1A1A23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697A60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8862B1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3F1022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5AB2D6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8B5DFC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C41F7" w14:paraId="095A9D9B" w14:textId="77777777" w:rsidTr="00E67AD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F02360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88A003B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378FB5" w14:textId="77777777" w:rsidR="006C41F7" w:rsidRPr="00ED08D6" w:rsidRDefault="00086433" w:rsidP="0008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D08D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4B90D60A" w14:textId="77777777" w:rsidR="006C41F7" w:rsidRPr="00ED08D6" w:rsidRDefault="00086433" w:rsidP="0008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D08D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E701BD2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bookmarkStart w:id="1" w:name="_heading=h.egebhq6aip66" w:colFirst="0" w:colLast="0"/>
            <w:bookmarkEnd w:id="1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DE81297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B1E19C0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CCEADFE" w14:textId="03006084" w:rsidR="006C41F7" w:rsidRPr="00ED08D6" w:rsidRDefault="00916A8B" w:rsidP="0008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7FF5E1E8" w14:textId="31EBF393" w:rsidR="006C41F7" w:rsidRPr="00ED08D6" w:rsidRDefault="00916A8B" w:rsidP="00086433">
            <w:pP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6E86C0F" w14:textId="77777777" w:rsidR="006C41F7" w:rsidRPr="00ED08D6" w:rsidRDefault="006C41F7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D8628C7" w14:textId="77777777" w:rsidR="006C41F7" w:rsidRDefault="006C41F7">
            <w:pPr>
              <w:jc w:val="center"/>
            </w:pPr>
          </w:p>
        </w:tc>
        <w:tc>
          <w:tcPr>
            <w:tcW w:w="426" w:type="dxa"/>
            <w:vAlign w:val="center"/>
          </w:tcPr>
          <w:p w14:paraId="4ED75660" w14:textId="77777777" w:rsidR="006C41F7" w:rsidRDefault="006C41F7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1972EC" w14:textId="77777777" w:rsidR="006C41F7" w:rsidRDefault="006C4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6C41F7" w14:paraId="67E5C753" w14:textId="77777777" w:rsidTr="00E67AD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45CFCED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E600417" w14:textId="77777777" w:rsidR="006C41F7" w:rsidRDefault="00BF3562" w:rsidP="00B91CE0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3489A0BA" w14:textId="7044B5F1" w:rsidR="006C41F7" w:rsidRPr="00ED08D6" w:rsidRDefault="00916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EE7C628" w14:textId="31AE7AC1" w:rsidR="006C41F7" w:rsidRPr="00ED08D6" w:rsidRDefault="00916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CA9A40E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07776A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07CFE8A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3DD697" w14:textId="03166F8D" w:rsidR="006C41F7" w:rsidRPr="00ED08D6" w:rsidRDefault="00916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D5E2C41" w14:textId="4A4026C7" w:rsidR="006C41F7" w:rsidRPr="00ED08D6" w:rsidRDefault="00916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0D4ABCE" w14:textId="77777777" w:rsidR="006C41F7" w:rsidRPr="00ED08D6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9CFD0C9" w14:textId="77777777" w:rsidR="006C41F7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489656B" w14:textId="77777777" w:rsidR="006C41F7" w:rsidRDefault="006C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6048EC4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C41F7" w14:paraId="5F7380D1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751C97FC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4FFA0C5" w14:textId="77777777" w:rsidR="006C41F7" w:rsidRDefault="00BF3562" w:rsidP="00B91CE0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DC79A15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D6EDC6A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10A9E9C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C41F7" w14:paraId="5FE6441B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D21A9F7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F8252FB" w14:textId="77777777" w:rsidR="006C41F7" w:rsidRDefault="00BF3562" w:rsidP="00B91CE0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5B6308B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970F14E" w14:textId="77777777" w:rsidR="006C41F7" w:rsidRPr="00E67AD7" w:rsidRDefault="00BF3562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0,</w:t>
            </w:r>
            <w:r w:rsidR="00F76980">
              <w:rPr>
                <w:rFonts w:ascii="Arial" w:hAnsi="Arial" w:cs="Arial"/>
                <w:b/>
                <w:bCs/>
                <w:sz w:val="22"/>
                <w:szCs w:val="20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CE608A4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C41F7" w14:paraId="31DC55E8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FCFB96B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F091024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9BD1FDB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077BC1E5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30</w:t>
            </w:r>
          </w:p>
        </w:tc>
        <w:tc>
          <w:tcPr>
            <w:tcW w:w="796" w:type="dxa"/>
            <w:vAlign w:val="center"/>
          </w:tcPr>
          <w:p w14:paraId="31CA1D8C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C41F7" w14:paraId="6B56DED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CD87B26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7F940CA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0375315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257B3455" w14:textId="77777777" w:rsidR="006C41F7" w:rsidRPr="00E67AD7" w:rsidRDefault="00F76980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1,2</w:t>
            </w:r>
          </w:p>
        </w:tc>
        <w:tc>
          <w:tcPr>
            <w:tcW w:w="796" w:type="dxa"/>
            <w:vAlign w:val="center"/>
          </w:tcPr>
          <w:p w14:paraId="02936358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C41F7" w14:paraId="62019CB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EB0B174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B94B8EF" w14:textId="77777777" w:rsidR="006C41F7" w:rsidRDefault="00BF3562" w:rsidP="00B91CE0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3878429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0E602D8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307EC51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C41F7" w14:paraId="4B6C656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2E608A6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DE6B5EC" w14:textId="77777777" w:rsidR="006C41F7" w:rsidRDefault="00BF3562" w:rsidP="00B91CE0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6DE150D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DA4001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FD64D9E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C41F7" w14:paraId="4E4966E8" w14:textId="77777777" w:rsidTr="00E67AD7">
        <w:trPr>
          <w:cantSplit/>
          <w:trHeight w:val="454"/>
        </w:trPr>
        <w:tc>
          <w:tcPr>
            <w:tcW w:w="510" w:type="dxa"/>
            <w:vAlign w:val="center"/>
          </w:tcPr>
          <w:p w14:paraId="187B6422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BD30E9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050A3C35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5</w:t>
            </w:r>
            <w:r w:rsidR="00BF3562"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74B45D65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5</w:t>
            </w:r>
            <w:r w:rsidR="00BF3562"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796" w:type="dxa"/>
            <w:vAlign w:val="center"/>
          </w:tcPr>
          <w:p w14:paraId="466FE8F9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C41F7" w14:paraId="5E532A64" w14:textId="77777777" w:rsidTr="00E67AD7">
        <w:trPr>
          <w:cantSplit/>
          <w:trHeight w:val="454"/>
        </w:trPr>
        <w:tc>
          <w:tcPr>
            <w:tcW w:w="510" w:type="dxa"/>
            <w:vAlign w:val="center"/>
          </w:tcPr>
          <w:p w14:paraId="70FDB2F0" w14:textId="77777777" w:rsidR="006C41F7" w:rsidRDefault="006C4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FC6872A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0E3C3858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74A3287" w14:textId="77777777" w:rsidR="006C41F7" w:rsidRPr="00E67AD7" w:rsidRDefault="00716D81" w:rsidP="00E67AD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67AD7">
              <w:rPr>
                <w:rFonts w:ascii="Arial" w:hAnsi="Arial" w:cs="Arial"/>
                <w:b/>
                <w:bCs/>
                <w:sz w:val="22"/>
                <w:szCs w:val="20"/>
              </w:rPr>
              <w:t>2</w:t>
            </w:r>
          </w:p>
        </w:tc>
        <w:tc>
          <w:tcPr>
            <w:tcW w:w="796" w:type="dxa"/>
            <w:vAlign w:val="center"/>
          </w:tcPr>
          <w:p w14:paraId="3481457A" w14:textId="77777777" w:rsidR="006C41F7" w:rsidRDefault="00B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78E2CB3" w14:textId="77777777" w:rsidR="006C41F7" w:rsidRDefault="006C41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45597DB" w14:textId="77777777" w:rsidR="006C41F7" w:rsidRDefault="00BF35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2AF9BAD" w14:textId="77777777" w:rsidR="006C41F7" w:rsidRDefault="006C41F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65F423FF" w14:textId="77777777" w:rsidR="00716D81" w:rsidRPr="00927812" w:rsidRDefault="00716D81" w:rsidP="00927812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J.Felis, H.Jaworowski, (2007), </w:t>
      </w:r>
      <w:r w:rsidRPr="00927812">
        <w:rPr>
          <w:rFonts w:ascii="Arial" w:hAnsi="Arial" w:cs="Arial"/>
          <w:i/>
          <w:iCs/>
          <w:color w:val="000000"/>
          <w:sz w:val="20"/>
          <w:szCs w:val="20"/>
        </w:rPr>
        <w:t xml:space="preserve">Teoria Maszyn i Mechanizmów </w:t>
      </w:r>
      <w:r w:rsidRPr="00927812">
        <w:rPr>
          <w:rFonts w:ascii="Arial" w:hAnsi="Arial" w:cs="Arial"/>
          <w:color w:val="000000"/>
          <w:sz w:val="20"/>
          <w:szCs w:val="20"/>
        </w:rPr>
        <w:t xml:space="preserve">cz. I i II. Wyd. uczelniane </w:t>
      </w:r>
    </w:p>
    <w:p w14:paraId="6215D9E8" w14:textId="77777777" w:rsidR="00716D81" w:rsidRPr="00927812" w:rsidRDefault="00716D81" w:rsidP="00927812">
      <w:pPr>
        <w:pStyle w:val="Akapitzlist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AGH. Kraków. </w:t>
      </w:r>
    </w:p>
    <w:p w14:paraId="7B55852D" w14:textId="77777777" w:rsidR="00716D81" w:rsidRPr="00927812" w:rsidRDefault="00716D81" w:rsidP="00716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"/>
        <w:rPr>
          <w:rFonts w:ascii="Arial" w:hAnsi="Arial" w:cs="Arial"/>
          <w:color w:val="000000"/>
          <w:sz w:val="20"/>
          <w:szCs w:val="2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Kędzior, Knapczyk, Morecki, (2001), </w:t>
      </w:r>
      <w:r w:rsidRPr="00927812">
        <w:rPr>
          <w:rFonts w:ascii="Arial" w:hAnsi="Arial" w:cs="Arial"/>
          <w:i/>
          <w:iCs/>
          <w:color w:val="000000"/>
          <w:sz w:val="20"/>
          <w:szCs w:val="20"/>
        </w:rPr>
        <w:t>Teoria mechanizmów i maszyn</w:t>
      </w:r>
      <w:r w:rsidRPr="00927812">
        <w:rPr>
          <w:rFonts w:ascii="Arial" w:hAnsi="Arial" w:cs="Arial"/>
          <w:color w:val="000000"/>
          <w:sz w:val="20"/>
          <w:szCs w:val="20"/>
        </w:rPr>
        <w:t xml:space="preserve">, WNT, W-wa,. </w:t>
      </w:r>
    </w:p>
    <w:p w14:paraId="1AE2FEC5" w14:textId="77777777" w:rsidR="00716D81" w:rsidRPr="00927812" w:rsidRDefault="00716D81" w:rsidP="00716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"/>
        <w:rPr>
          <w:rFonts w:ascii="Arial" w:hAnsi="Arial" w:cs="Arial"/>
          <w:color w:val="000000"/>
          <w:sz w:val="20"/>
          <w:szCs w:val="2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Bober T. i in. (2006), </w:t>
      </w:r>
      <w:r w:rsidRPr="00927812">
        <w:rPr>
          <w:rFonts w:ascii="Arial" w:hAnsi="Arial" w:cs="Arial"/>
          <w:i/>
          <w:iCs/>
          <w:color w:val="000000"/>
          <w:sz w:val="20"/>
          <w:szCs w:val="20"/>
        </w:rPr>
        <w:t>Biomechanika układu ruchu człowieka</w:t>
      </w:r>
      <w:r w:rsidRPr="00927812">
        <w:rPr>
          <w:rFonts w:ascii="Arial" w:hAnsi="Arial" w:cs="Arial"/>
          <w:color w:val="000000"/>
          <w:sz w:val="20"/>
          <w:szCs w:val="20"/>
        </w:rPr>
        <w:t xml:space="preserve">, Wrocław </w:t>
      </w:r>
    </w:p>
    <w:p w14:paraId="115482F1" w14:textId="77777777" w:rsidR="00927812" w:rsidRDefault="00716D81" w:rsidP="00927812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Będziński R i in., (2004), </w:t>
      </w:r>
      <w:r w:rsidRPr="00927812">
        <w:rPr>
          <w:rFonts w:ascii="Arial" w:hAnsi="Arial" w:cs="Arial"/>
          <w:i/>
          <w:iCs/>
          <w:color w:val="000000"/>
          <w:sz w:val="20"/>
          <w:szCs w:val="20"/>
        </w:rPr>
        <w:t>Biomechanika i inżynieria rehabilitacyjna</w:t>
      </w:r>
      <w:r w:rsidRPr="00927812">
        <w:rPr>
          <w:rFonts w:ascii="Arial" w:hAnsi="Arial" w:cs="Arial"/>
          <w:color w:val="000000"/>
          <w:sz w:val="20"/>
          <w:szCs w:val="20"/>
        </w:rPr>
        <w:t xml:space="preserve">, EXIT W-wa </w:t>
      </w:r>
    </w:p>
    <w:p w14:paraId="723013F1" w14:textId="77777777" w:rsidR="00927812" w:rsidRPr="00927812" w:rsidRDefault="00927812" w:rsidP="00927812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Tejszerska D. Świtoński E. Gzik M. (2011), </w:t>
      </w:r>
      <w:r w:rsidRPr="00927812">
        <w:rPr>
          <w:rFonts w:ascii="Arial" w:hAnsi="Arial" w:cs="Arial"/>
          <w:i/>
          <w:iCs/>
          <w:color w:val="000000"/>
          <w:sz w:val="20"/>
          <w:szCs w:val="20"/>
        </w:rPr>
        <w:t>Biomechanika narządu ruchu człowieka</w:t>
      </w:r>
      <w:r w:rsidRPr="00927812">
        <w:rPr>
          <w:rFonts w:ascii="Arial" w:hAnsi="Arial" w:cs="Arial"/>
          <w:color w:val="000000"/>
          <w:sz w:val="20"/>
          <w:szCs w:val="20"/>
        </w:rPr>
        <w:t xml:space="preserve">. Politechnika Śląska Gliwice, Wydawnictwo Naukowe Instytutu Technologii i Eksploatacji – PIB. </w:t>
      </w:r>
    </w:p>
    <w:p w14:paraId="3979EDD3" w14:textId="77777777" w:rsidR="00927812" w:rsidRPr="00927812" w:rsidRDefault="00927812" w:rsidP="00927812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27812">
        <w:rPr>
          <w:rFonts w:ascii="Arial" w:hAnsi="Arial" w:cs="Arial"/>
          <w:color w:val="000000"/>
          <w:sz w:val="20"/>
          <w:szCs w:val="20"/>
        </w:rPr>
        <w:t xml:space="preserve">J. Mrozowski, Awrejcewicz J., (2004), </w:t>
      </w:r>
      <w:r w:rsidRPr="00927812">
        <w:rPr>
          <w:rFonts w:ascii="Arial" w:hAnsi="Arial" w:cs="Arial"/>
          <w:i/>
          <w:iCs/>
          <w:color w:val="000000"/>
          <w:sz w:val="20"/>
          <w:szCs w:val="20"/>
        </w:rPr>
        <w:t xml:space="preserve">Podstawy biomechaniki </w:t>
      </w:r>
      <w:r w:rsidRPr="00927812">
        <w:rPr>
          <w:rFonts w:ascii="Arial" w:hAnsi="Arial" w:cs="Arial"/>
          <w:color w:val="000000"/>
          <w:sz w:val="20"/>
          <w:szCs w:val="20"/>
        </w:rPr>
        <w:t xml:space="preserve">, WPŁ. Łódź </w:t>
      </w:r>
    </w:p>
    <w:p w14:paraId="15A59970" w14:textId="77777777" w:rsidR="00927812" w:rsidRPr="00927812" w:rsidRDefault="00927812" w:rsidP="00927812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0"/>
          <w:szCs w:val="20"/>
        </w:rPr>
      </w:pPr>
    </w:p>
    <w:p w14:paraId="0CFC12BD" w14:textId="77777777" w:rsidR="006C41F7" w:rsidRDefault="006C41F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6C41F7" w:rsidSect="00E67AD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CCC2E" w14:textId="77777777" w:rsidR="00F00BFB" w:rsidRDefault="00F00BFB">
      <w:r>
        <w:separator/>
      </w:r>
    </w:p>
  </w:endnote>
  <w:endnote w:type="continuationSeparator" w:id="0">
    <w:p w14:paraId="21122D2C" w14:textId="77777777" w:rsidR="00F00BFB" w:rsidRDefault="00F0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5C7849D7-BE18-41B0-840B-FCF878E0E260}"/>
    <w:embedBold r:id="rId2" w:fontKey="{468C6167-D4A8-4E99-A467-3FD59E788F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4E069F8F-AB2E-4B22-92E2-584B00BD818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C77113F-8C03-4418-B659-DAD9F5DDDAB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3AE5AE1D-FAF3-4E78-B15D-860FD1B198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78031" w14:textId="77777777" w:rsidR="006C41F7" w:rsidRDefault="00246D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="00BF3562"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722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D7DB816" w14:textId="77777777" w:rsidR="006C41F7" w:rsidRDefault="006C41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2383B" w14:textId="77777777" w:rsidR="00F00BFB" w:rsidRDefault="00F00BFB">
      <w:r>
        <w:separator/>
      </w:r>
    </w:p>
  </w:footnote>
  <w:footnote w:type="continuationSeparator" w:id="0">
    <w:p w14:paraId="09E11CE6" w14:textId="77777777" w:rsidR="00F00BFB" w:rsidRDefault="00F00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EAD3D" w14:textId="77777777" w:rsidR="006C41F7" w:rsidRDefault="006C41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238C551" w14:textId="77777777" w:rsidR="006C41F7" w:rsidRDefault="00BF35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</w:rPr>
      <w:drawing>
        <wp:inline distT="0" distB="0" distL="0" distR="0" wp14:anchorId="03E77EC0" wp14:editId="62F64A9D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1D995216" wp14:editId="1DEEE2CC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81BB6"/>
    <w:multiLevelType w:val="multilevel"/>
    <w:tmpl w:val="7C5C6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55727"/>
    <w:multiLevelType w:val="multilevel"/>
    <w:tmpl w:val="8B9ED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1F7"/>
    <w:rsid w:val="00001CE1"/>
    <w:rsid w:val="00011583"/>
    <w:rsid w:val="00057762"/>
    <w:rsid w:val="00086433"/>
    <w:rsid w:val="00086D67"/>
    <w:rsid w:val="00246D9A"/>
    <w:rsid w:val="002B50F3"/>
    <w:rsid w:val="00345013"/>
    <w:rsid w:val="0036005F"/>
    <w:rsid w:val="003D69B7"/>
    <w:rsid w:val="003E7DE1"/>
    <w:rsid w:val="00403A9C"/>
    <w:rsid w:val="00472212"/>
    <w:rsid w:val="004A7B90"/>
    <w:rsid w:val="004F491F"/>
    <w:rsid w:val="005A303E"/>
    <w:rsid w:val="006C2C04"/>
    <w:rsid w:val="006C41F7"/>
    <w:rsid w:val="00716D81"/>
    <w:rsid w:val="0078182B"/>
    <w:rsid w:val="00916A8B"/>
    <w:rsid w:val="00927812"/>
    <w:rsid w:val="00941DE1"/>
    <w:rsid w:val="00963E44"/>
    <w:rsid w:val="009B4CB4"/>
    <w:rsid w:val="009B6A91"/>
    <w:rsid w:val="00A553E9"/>
    <w:rsid w:val="00A67580"/>
    <w:rsid w:val="00A7392C"/>
    <w:rsid w:val="00AD0E07"/>
    <w:rsid w:val="00B44386"/>
    <w:rsid w:val="00B91CE0"/>
    <w:rsid w:val="00BF3562"/>
    <w:rsid w:val="00C0440D"/>
    <w:rsid w:val="00C23888"/>
    <w:rsid w:val="00C275F2"/>
    <w:rsid w:val="00DE4BB2"/>
    <w:rsid w:val="00E3798F"/>
    <w:rsid w:val="00E67AD7"/>
    <w:rsid w:val="00E74505"/>
    <w:rsid w:val="00ED08D6"/>
    <w:rsid w:val="00F00BFB"/>
    <w:rsid w:val="00F7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8E2323"/>
  <w15:docId w15:val="{51557214-F879-4E36-B94C-FE87DB78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0440D"/>
  </w:style>
  <w:style w:type="paragraph" w:styleId="Nagwek1">
    <w:name w:val="heading 1"/>
    <w:basedOn w:val="Normalny"/>
    <w:next w:val="Normalny"/>
    <w:rsid w:val="00C0440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rsid w:val="00C0440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C0440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C0440D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rsid w:val="00C0440D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rsid w:val="00C0440D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C0440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C0440D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rsid w:val="00C0440D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rsid w:val="00C0440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C0440D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C0440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C044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0440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C044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C0440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C044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044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font-claude-response-body">
    <w:name w:val="font-claude-response-body"/>
    <w:basedOn w:val="Normalny"/>
    <w:rsid w:val="00C275F2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915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Konto Microsoft</cp:lastModifiedBy>
  <cp:revision>25</cp:revision>
  <dcterms:created xsi:type="dcterms:W3CDTF">2026-03-01T20:48:00Z</dcterms:created>
  <dcterms:modified xsi:type="dcterms:W3CDTF">2026-06-02T09:51:00Z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9a4678b8-9191-43fb-a221-70ae387c79b1</vt:lpwstr>
  </property>
</Properties>
</file>